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399E" w14:textId="77777777" w:rsidR="009400D5" w:rsidRPr="006A0793" w:rsidRDefault="009400D5" w:rsidP="006A0793">
      <w:pPr>
        <w:pStyle w:val="1f"/>
        <w:widowControl w:val="0"/>
        <w:numPr>
          <w:ilvl w:val="0"/>
          <w:numId w:val="2"/>
        </w:numPr>
        <w:ind w:right="57"/>
        <w:jc w:val="center"/>
        <w:rPr>
          <w:b/>
          <w:sz w:val="28"/>
          <w:szCs w:val="28"/>
          <w:lang w:val="uk-UA"/>
        </w:rPr>
      </w:pPr>
      <w:r w:rsidRPr="006A0793">
        <w:rPr>
          <w:b/>
          <w:sz w:val="28"/>
          <w:szCs w:val="28"/>
          <w:lang w:val="uk-UA"/>
        </w:rPr>
        <w:t>МІНІСТЕРСТВО ОБОРОНИ УКРАЇНИ</w:t>
      </w:r>
    </w:p>
    <w:p w14:paraId="2DF52DDA" w14:textId="77777777" w:rsidR="009400D5" w:rsidRPr="006A0793" w:rsidRDefault="009400D5" w:rsidP="006A0793">
      <w:pPr>
        <w:pStyle w:val="1f"/>
        <w:widowControl w:val="0"/>
        <w:numPr>
          <w:ilvl w:val="0"/>
          <w:numId w:val="2"/>
        </w:numPr>
        <w:ind w:right="57"/>
        <w:jc w:val="center"/>
        <w:rPr>
          <w:b/>
          <w:sz w:val="28"/>
          <w:szCs w:val="28"/>
          <w:lang w:val="uk-UA"/>
        </w:rPr>
      </w:pPr>
      <w:r w:rsidRPr="006A0793">
        <w:rPr>
          <w:b/>
          <w:sz w:val="28"/>
          <w:szCs w:val="28"/>
          <w:lang w:val="uk-UA"/>
        </w:rPr>
        <w:t>ВІЙСЬКОВА АКАДЕМІЯ (м. Одеса)</w:t>
      </w:r>
    </w:p>
    <w:p w14:paraId="31ECDAAA" w14:textId="77777777" w:rsidR="009400D5" w:rsidRPr="006A0793" w:rsidRDefault="009400D5" w:rsidP="006A0793">
      <w:pPr>
        <w:pStyle w:val="1f"/>
        <w:widowControl w:val="0"/>
        <w:numPr>
          <w:ilvl w:val="0"/>
          <w:numId w:val="2"/>
        </w:numPr>
        <w:rPr>
          <w:sz w:val="28"/>
          <w:szCs w:val="28"/>
          <w:lang w:val="uk-UA"/>
        </w:rPr>
      </w:pPr>
    </w:p>
    <w:p w14:paraId="668D76C2" w14:textId="77777777" w:rsidR="009400D5" w:rsidRPr="006A0793" w:rsidRDefault="009400D5" w:rsidP="006A0793">
      <w:pPr>
        <w:pStyle w:val="1f"/>
        <w:widowControl w:val="0"/>
        <w:numPr>
          <w:ilvl w:val="0"/>
          <w:numId w:val="2"/>
        </w:numPr>
        <w:rPr>
          <w:sz w:val="28"/>
          <w:szCs w:val="28"/>
          <w:lang w:val="uk-UA"/>
        </w:rPr>
      </w:pPr>
    </w:p>
    <w:p w14:paraId="364580A7" w14:textId="77777777" w:rsidR="009400D5" w:rsidRPr="006A0793" w:rsidRDefault="009400D5" w:rsidP="006A0793">
      <w:pPr>
        <w:pStyle w:val="1f"/>
        <w:widowControl w:val="0"/>
        <w:numPr>
          <w:ilvl w:val="0"/>
          <w:numId w:val="2"/>
        </w:numPr>
        <w:rPr>
          <w:sz w:val="28"/>
          <w:szCs w:val="28"/>
          <w:lang w:val="uk-UA"/>
        </w:rPr>
      </w:pPr>
    </w:p>
    <w:p w14:paraId="23655771" w14:textId="77777777" w:rsidR="009400D5" w:rsidRPr="006A0793" w:rsidRDefault="009400D5" w:rsidP="006A0793">
      <w:pPr>
        <w:pStyle w:val="1f"/>
        <w:widowControl w:val="0"/>
        <w:numPr>
          <w:ilvl w:val="0"/>
          <w:numId w:val="2"/>
        </w:numPr>
        <w:rPr>
          <w:sz w:val="28"/>
          <w:szCs w:val="28"/>
          <w:lang w:val="uk-UA"/>
        </w:rPr>
      </w:pPr>
    </w:p>
    <w:p w14:paraId="6A7BB75A" w14:textId="77777777" w:rsidR="003E2D83" w:rsidRPr="006A0793" w:rsidRDefault="003E2D83" w:rsidP="006A0793">
      <w:pPr>
        <w:spacing w:after="0" w:line="240" w:lineRule="auto"/>
        <w:jc w:val="center"/>
        <w:rPr>
          <w:rFonts w:ascii="Times New Roman" w:eastAsia="Times New Roman" w:hAnsi="Times New Roman" w:cs="Times New Roman"/>
          <w:sz w:val="28"/>
          <w:szCs w:val="28"/>
          <w:lang w:val="uk-UA" w:eastAsia="uk-UA"/>
        </w:rPr>
      </w:pPr>
    </w:p>
    <w:p w14:paraId="2735DDAD" w14:textId="77777777" w:rsidR="003E2D83" w:rsidRPr="006A0793" w:rsidRDefault="003E2D83" w:rsidP="006A0793">
      <w:pPr>
        <w:spacing w:after="0" w:line="240" w:lineRule="auto"/>
        <w:jc w:val="center"/>
        <w:rPr>
          <w:rFonts w:ascii="Times New Roman" w:eastAsia="Times New Roman" w:hAnsi="Times New Roman" w:cs="Times New Roman"/>
          <w:sz w:val="28"/>
          <w:szCs w:val="28"/>
          <w:lang w:val="uk-UA" w:eastAsia="uk-UA"/>
        </w:rPr>
      </w:pPr>
    </w:p>
    <w:p w14:paraId="258E38BB" w14:textId="77777777" w:rsidR="003E2D83" w:rsidRPr="006A0793" w:rsidRDefault="003E2D83"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5C231C1F" w14:textId="77777777" w:rsidR="003E2D83" w:rsidRPr="006A0793" w:rsidRDefault="003E2D83"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49FAC853" w14:textId="77777777" w:rsidR="003E2D83" w:rsidRPr="006A0793" w:rsidRDefault="003E2D83"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34E3E3AE" w14:textId="77777777" w:rsidR="003E2D83" w:rsidRPr="006A0793" w:rsidRDefault="003E2D83"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158A61A3" w14:textId="77777777" w:rsidR="00B006F2" w:rsidRPr="006A0793" w:rsidRDefault="00B006F2"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626F122F" w14:textId="77777777" w:rsidR="003E2D83" w:rsidRPr="006A0793" w:rsidRDefault="003E2D83"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3A611565" w14:textId="77777777" w:rsidR="00BD2875" w:rsidRPr="006A0793" w:rsidRDefault="00BD2875" w:rsidP="006A0793">
      <w:pPr>
        <w:tabs>
          <w:tab w:val="left" w:pos="2172"/>
        </w:tabs>
        <w:spacing w:after="0" w:line="240" w:lineRule="auto"/>
        <w:ind w:left="2172" w:right="-1" w:hanging="2172"/>
        <w:jc w:val="center"/>
        <w:rPr>
          <w:rFonts w:ascii="Times New Roman" w:eastAsia="Times New Roman" w:hAnsi="Times New Roman" w:cs="Times New Roman"/>
          <w:sz w:val="28"/>
          <w:szCs w:val="28"/>
          <w:lang w:val="uk-UA" w:eastAsia="uk-UA"/>
        </w:rPr>
      </w:pPr>
    </w:p>
    <w:p w14:paraId="2547D8EF" w14:textId="6B33A721" w:rsidR="009400D5" w:rsidRPr="006A0793" w:rsidRDefault="009F2BA3" w:rsidP="006A0793">
      <w:pPr>
        <w:pStyle w:val="1f1"/>
        <w:numPr>
          <w:ilvl w:val="0"/>
          <w:numId w:val="2"/>
        </w:numPr>
        <w:jc w:val="center"/>
        <w:rPr>
          <w:rFonts w:ascii="Times New Roman" w:hAnsi="Times New Roman"/>
          <w:b/>
          <w:sz w:val="38"/>
          <w:szCs w:val="38"/>
          <w:lang w:val="uk-UA"/>
        </w:rPr>
      </w:pPr>
      <w:r w:rsidRPr="006A0793">
        <w:rPr>
          <w:rFonts w:ascii="Times New Roman" w:hAnsi="Times New Roman"/>
          <w:b/>
          <w:sz w:val="38"/>
          <w:szCs w:val="38"/>
          <w:shd w:val="clear" w:color="auto" w:fill="FFFFFF"/>
          <w:lang w:val="uk-UA"/>
        </w:rPr>
        <w:t>ПОЛОЖЕННЯ</w:t>
      </w:r>
    </w:p>
    <w:p w14:paraId="73764CD4" w14:textId="77777777" w:rsidR="00397381" w:rsidRPr="006A0793" w:rsidRDefault="009400D5" w:rsidP="006A0793">
      <w:pPr>
        <w:spacing w:after="0" w:line="240" w:lineRule="auto"/>
        <w:jc w:val="center"/>
        <w:rPr>
          <w:rFonts w:ascii="Times New Roman" w:hAnsi="Times New Roman" w:cs="Times New Roman"/>
          <w:b/>
          <w:sz w:val="38"/>
          <w:szCs w:val="38"/>
          <w:lang w:val="uk-UA"/>
        </w:rPr>
      </w:pPr>
      <w:r w:rsidRPr="006A0793">
        <w:rPr>
          <w:rFonts w:ascii="Times New Roman" w:hAnsi="Times New Roman"/>
          <w:b/>
          <w:sz w:val="38"/>
          <w:szCs w:val="38"/>
          <w:shd w:val="clear" w:color="auto" w:fill="FFFFFF"/>
          <w:lang w:val="uk-UA"/>
        </w:rPr>
        <w:t xml:space="preserve">про </w:t>
      </w:r>
      <w:r w:rsidRPr="006A0793">
        <w:rPr>
          <w:rFonts w:ascii="Times New Roman" w:hAnsi="Times New Roman" w:cs="Times New Roman"/>
          <w:b/>
          <w:sz w:val="38"/>
          <w:szCs w:val="38"/>
          <w:lang w:val="uk-UA"/>
        </w:rPr>
        <w:t>контроль і оцінювання навчальних досягнень здобувачів вищої освіти у</w:t>
      </w:r>
      <w:r w:rsidR="00397381" w:rsidRPr="006A0793">
        <w:rPr>
          <w:rFonts w:ascii="Times New Roman" w:hAnsi="Times New Roman" w:cs="Times New Roman"/>
          <w:b/>
          <w:sz w:val="38"/>
          <w:szCs w:val="38"/>
          <w:lang w:val="uk-UA"/>
        </w:rPr>
        <w:t xml:space="preserve"> </w:t>
      </w:r>
      <w:r w:rsidRPr="006A0793">
        <w:rPr>
          <w:rFonts w:ascii="Times New Roman" w:hAnsi="Times New Roman" w:cs="Times New Roman"/>
          <w:b/>
          <w:sz w:val="38"/>
          <w:szCs w:val="38"/>
          <w:lang w:val="uk-UA"/>
        </w:rPr>
        <w:t xml:space="preserve">Військовій академії </w:t>
      </w:r>
    </w:p>
    <w:p w14:paraId="0A86BEE6" w14:textId="1C6E5E4C" w:rsidR="00AD34F4" w:rsidRPr="006A0793" w:rsidRDefault="009400D5" w:rsidP="006A0793">
      <w:pPr>
        <w:spacing w:after="0" w:line="240" w:lineRule="auto"/>
        <w:jc w:val="center"/>
        <w:rPr>
          <w:rFonts w:ascii="Times New Roman" w:hAnsi="Times New Roman" w:cs="Times New Roman"/>
          <w:b/>
          <w:sz w:val="38"/>
          <w:szCs w:val="38"/>
          <w:lang w:val="uk-UA"/>
        </w:rPr>
      </w:pPr>
      <w:r w:rsidRPr="006A0793">
        <w:rPr>
          <w:rFonts w:ascii="Times New Roman" w:hAnsi="Times New Roman" w:cs="Times New Roman"/>
          <w:b/>
          <w:sz w:val="38"/>
          <w:szCs w:val="38"/>
          <w:lang w:val="uk-UA"/>
        </w:rPr>
        <w:t>(м. Одеса)</w:t>
      </w:r>
    </w:p>
    <w:p w14:paraId="6F764E43" w14:textId="77777777" w:rsidR="009400D5" w:rsidRPr="006A0793" w:rsidRDefault="009400D5"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28A54A84" w14:textId="77777777" w:rsidR="009400D5" w:rsidRPr="006A0793" w:rsidRDefault="009400D5"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68286C43" w14:textId="77777777" w:rsidR="009400D5" w:rsidRPr="006A0793" w:rsidRDefault="009400D5"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41BACA3B" w14:textId="77777777" w:rsidR="009400D5" w:rsidRPr="006A0793" w:rsidRDefault="009400D5"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6D75D011"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BBBFB7C"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5AB9FAF"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3419DC09"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F1B087B"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2B212DE7"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32EABAE1"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721019E9"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6EBEE71E"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2CB56442"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45D40348"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718EA9AF"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09109830"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CAB156B"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72A47E5"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C54CEE5" w14:textId="77777777" w:rsidR="00981234" w:rsidRPr="006A0793" w:rsidRDefault="00981234" w:rsidP="006A0793">
      <w:pPr>
        <w:pStyle w:val="1"/>
        <w:tabs>
          <w:tab w:val="left" w:pos="0"/>
        </w:tabs>
        <w:suppressAutoHyphens/>
        <w:jc w:val="center"/>
        <w:rPr>
          <w:bCs/>
          <w:lang w:val="uk-UA"/>
        </w:rPr>
      </w:pPr>
    </w:p>
    <w:p w14:paraId="3C921377" w14:textId="77777777" w:rsidR="00981234" w:rsidRPr="006A0793" w:rsidRDefault="00981234" w:rsidP="006A0793">
      <w:pPr>
        <w:pStyle w:val="1"/>
        <w:tabs>
          <w:tab w:val="left" w:pos="0"/>
        </w:tabs>
        <w:suppressAutoHyphens/>
        <w:jc w:val="center"/>
        <w:rPr>
          <w:bCs/>
          <w:lang w:val="uk-UA"/>
        </w:rPr>
      </w:pPr>
    </w:p>
    <w:p w14:paraId="4B0181C3" w14:textId="77777777" w:rsidR="00981234" w:rsidRPr="006A0793" w:rsidRDefault="00981234" w:rsidP="006A0793">
      <w:pPr>
        <w:pStyle w:val="1"/>
        <w:tabs>
          <w:tab w:val="left" w:pos="0"/>
        </w:tabs>
        <w:suppressAutoHyphens/>
        <w:jc w:val="center"/>
        <w:rPr>
          <w:bCs/>
          <w:lang w:val="uk-UA"/>
        </w:rPr>
      </w:pPr>
    </w:p>
    <w:p w14:paraId="15A045B2" w14:textId="38B53121" w:rsidR="00CA10C8" w:rsidRPr="006A0793" w:rsidRDefault="00CA10C8" w:rsidP="006A0793">
      <w:pPr>
        <w:pStyle w:val="1"/>
        <w:tabs>
          <w:tab w:val="left" w:pos="0"/>
        </w:tabs>
        <w:suppressAutoHyphens/>
        <w:ind w:hanging="567"/>
        <w:jc w:val="center"/>
        <w:rPr>
          <w:bCs/>
          <w:caps/>
          <w:lang w:val="uk-UA"/>
        </w:rPr>
      </w:pPr>
      <w:r w:rsidRPr="006A0793">
        <w:rPr>
          <w:bCs/>
          <w:lang w:val="uk-UA"/>
        </w:rPr>
        <w:t>Одеса</w:t>
      </w:r>
    </w:p>
    <w:p w14:paraId="409E8C7D" w14:textId="1CB79057" w:rsidR="00CA10C8" w:rsidRPr="006A0793" w:rsidRDefault="00981234" w:rsidP="006A0793">
      <w:pPr>
        <w:pStyle w:val="1"/>
        <w:tabs>
          <w:tab w:val="left" w:pos="-142"/>
        </w:tabs>
        <w:suppressAutoHyphens/>
        <w:ind w:left="-142" w:hanging="567"/>
        <w:jc w:val="center"/>
        <w:rPr>
          <w:bCs/>
          <w:caps/>
          <w:lang w:val="uk-UA"/>
        </w:rPr>
        <w:sectPr w:rsidR="00CA10C8" w:rsidRPr="006A0793" w:rsidSect="00CA10C8">
          <w:headerReference w:type="even" r:id="rId8"/>
          <w:headerReference w:type="default" r:id="rId9"/>
          <w:headerReference w:type="first" r:id="rId10"/>
          <w:footnotePr>
            <w:pos w:val="beneathText"/>
          </w:footnotePr>
          <w:pgSz w:w="11905" w:h="16837"/>
          <w:pgMar w:top="1134" w:right="850" w:bottom="1134" w:left="1701" w:header="708" w:footer="720" w:gutter="0"/>
          <w:cols w:space="720"/>
          <w:titlePg/>
          <w:docGrid w:linePitch="381"/>
        </w:sectPr>
      </w:pPr>
      <w:r w:rsidRPr="006A0793">
        <w:rPr>
          <w:bCs/>
          <w:caps/>
          <w:lang w:val="uk-UA"/>
        </w:rPr>
        <w:t xml:space="preserve">  </w:t>
      </w:r>
      <w:r w:rsidR="00CA10C8" w:rsidRPr="006A0793">
        <w:rPr>
          <w:bCs/>
          <w:caps/>
          <w:lang w:val="uk-UA"/>
        </w:rPr>
        <w:t>202</w:t>
      </w:r>
      <w:r w:rsidR="00822C0E" w:rsidRPr="006A0793">
        <w:rPr>
          <w:bCs/>
          <w:caps/>
          <w:lang w:val="uk-UA"/>
        </w:rPr>
        <w:t>6</w:t>
      </w:r>
    </w:p>
    <w:p w14:paraId="3421774A" w14:textId="77777777" w:rsidR="00CA10C8" w:rsidRPr="006A0793" w:rsidRDefault="00CA10C8" w:rsidP="006A0793">
      <w:pPr>
        <w:pStyle w:val="1f"/>
        <w:widowControl w:val="0"/>
        <w:numPr>
          <w:ilvl w:val="0"/>
          <w:numId w:val="2"/>
        </w:numPr>
        <w:ind w:right="57"/>
        <w:jc w:val="center"/>
        <w:rPr>
          <w:b/>
          <w:sz w:val="28"/>
          <w:szCs w:val="28"/>
          <w:lang w:val="uk-UA"/>
        </w:rPr>
      </w:pPr>
      <w:r w:rsidRPr="006A0793">
        <w:rPr>
          <w:b/>
          <w:sz w:val="28"/>
          <w:szCs w:val="28"/>
          <w:lang w:val="uk-UA"/>
        </w:rPr>
        <w:lastRenderedPageBreak/>
        <w:t>МІНІСТЕРСТВО ОБОРОНИ УКРАЇНИ</w:t>
      </w:r>
    </w:p>
    <w:p w14:paraId="02EA2548" w14:textId="77777777" w:rsidR="00CA10C8" w:rsidRPr="006A0793" w:rsidRDefault="00CA10C8" w:rsidP="006A0793">
      <w:pPr>
        <w:pStyle w:val="1f"/>
        <w:widowControl w:val="0"/>
        <w:numPr>
          <w:ilvl w:val="0"/>
          <w:numId w:val="2"/>
        </w:numPr>
        <w:ind w:right="57"/>
        <w:jc w:val="center"/>
        <w:rPr>
          <w:b/>
          <w:sz w:val="28"/>
          <w:szCs w:val="28"/>
          <w:lang w:val="uk-UA"/>
        </w:rPr>
      </w:pPr>
      <w:r w:rsidRPr="006A0793">
        <w:rPr>
          <w:b/>
          <w:sz w:val="28"/>
          <w:szCs w:val="28"/>
          <w:lang w:val="uk-UA"/>
        </w:rPr>
        <w:t>ВІЙСЬКОВА АКАДЕМІЯ (м. Одеса)</w:t>
      </w:r>
    </w:p>
    <w:p w14:paraId="6BA4F500" w14:textId="77777777" w:rsidR="00CA10C8" w:rsidRPr="006A0793" w:rsidRDefault="00CA10C8" w:rsidP="006A0793">
      <w:pPr>
        <w:pStyle w:val="1f"/>
        <w:widowControl w:val="0"/>
        <w:numPr>
          <w:ilvl w:val="0"/>
          <w:numId w:val="2"/>
        </w:numPr>
        <w:rPr>
          <w:sz w:val="28"/>
          <w:szCs w:val="28"/>
          <w:lang w:val="uk-UA"/>
        </w:rPr>
      </w:pPr>
    </w:p>
    <w:p w14:paraId="3257E389" w14:textId="77777777" w:rsidR="00CA10C8" w:rsidRPr="006A0793" w:rsidRDefault="00CA10C8" w:rsidP="006A0793">
      <w:pPr>
        <w:pStyle w:val="1f"/>
        <w:widowControl w:val="0"/>
        <w:numPr>
          <w:ilvl w:val="0"/>
          <w:numId w:val="2"/>
        </w:numPr>
        <w:rPr>
          <w:sz w:val="28"/>
          <w:szCs w:val="28"/>
          <w:lang w:val="uk-UA"/>
        </w:rPr>
      </w:pPr>
    </w:p>
    <w:p w14:paraId="1147A310" w14:textId="77777777" w:rsidR="002F07A0" w:rsidRPr="006A0793" w:rsidRDefault="002F07A0" w:rsidP="006A0793">
      <w:pPr>
        <w:pStyle w:val="af"/>
        <w:ind w:left="5103"/>
        <w:jc w:val="left"/>
        <w:rPr>
          <w:b w:val="0"/>
          <w:szCs w:val="28"/>
        </w:rPr>
      </w:pPr>
    </w:p>
    <w:p w14:paraId="04474594" w14:textId="77777777" w:rsidR="002F07A0" w:rsidRPr="006A0793" w:rsidRDefault="002F07A0" w:rsidP="006A0793">
      <w:pPr>
        <w:pStyle w:val="af"/>
        <w:ind w:left="5103"/>
        <w:jc w:val="left"/>
        <w:rPr>
          <w:b w:val="0"/>
          <w:szCs w:val="28"/>
        </w:rPr>
      </w:pPr>
    </w:p>
    <w:p w14:paraId="3D44EB0C" w14:textId="77777777" w:rsidR="002F07A0" w:rsidRPr="006A0793" w:rsidRDefault="002F07A0" w:rsidP="006A0793">
      <w:pPr>
        <w:pStyle w:val="af"/>
        <w:ind w:left="5103"/>
        <w:jc w:val="left"/>
        <w:rPr>
          <w:b w:val="0"/>
          <w:szCs w:val="28"/>
        </w:rPr>
      </w:pPr>
    </w:p>
    <w:p w14:paraId="539F45E6" w14:textId="77777777" w:rsidR="002F07A0" w:rsidRPr="006A0793" w:rsidRDefault="002F07A0" w:rsidP="006A0793">
      <w:pPr>
        <w:pStyle w:val="af"/>
        <w:ind w:left="5103"/>
        <w:jc w:val="left"/>
        <w:rPr>
          <w:b w:val="0"/>
          <w:szCs w:val="28"/>
        </w:rPr>
      </w:pPr>
      <w:r w:rsidRPr="006A0793">
        <w:rPr>
          <w:b w:val="0"/>
          <w:szCs w:val="28"/>
        </w:rPr>
        <w:t xml:space="preserve">Введено в дію наказом начальника </w:t>
      </w:r>
    </w:p>
    <w:p w14:paraId="204971C2" w14:textId="77777777" w:rsidR="002F07A0" w:rsidRPr="006A0793" w:rsidRDefault="002F07A0" w:rsidP="006A0793">
      <w:pPr>
        <w:pStyle w:val="af"/>
        <w:ind w:left="5103"/>
        <w:jc w:val="left"/>
        <w:rPr>
          <w:b w:val="0"/>
          <w:szCs w:val="28"/>
        </w:rPr>
      </w:pPr>
      <w:r w:rsidRPr="006A0793">
        <w:rPr>
          <w:b w:val="0"/>
          <w:szCs w:val="28"/>
        </w:rPr>
        <w:t>Військової академії (м. Одеса)</w:t>
      </w:r>
    </w:p>
    <w:p w14:paraId="3C9DEADB" w14:textId="1BC47727" w:rsidR="002F07A0" w:rsidRPr="006A0793" w:rsidRDefault="002F07A0" w:rsidP="006A0793">
      <w:pPr>
        <w:pStyle w:val="1f"/>
        <w:widowControl w:val="0"/>
        <w:numPr>
          <w:ilvl w:val="0"/>
          <w:numId w:val="2"/>
        </w:numPr>
        <w:tabs>
          <w:tab w:val="clear" w:pos="0"/>
        </w:tabs>
        <w:ind w:left="5103"/>
        <w:jc w:val="both"/>
        <w:rPr>
          <w:sz w:val="28"/>
          <w:szCs w:val="28"/>
          <w:lang w:val="uk-UA"/>
        </w:rPr>
      </w:pPr>
      <w:r w:rsidRPr="006A0793">
        <w:rPr>
          <w:sz w:val="28"/>
          <w:szCs w:val="28"/>
          <w:lang w:val="uk-UA"/>
        </w:rPr>
        <w:t xml:space="preserve">від </w:t>
      </w:r>
      <w:r w:rsidRPr="006A0793">
        <w:rPr>
          <w:spacing w:val="-2"/>
          <w:sz w:val="28"/>
          <w:szCs w:val="28"/>
          <w:lang w:val="uk-UA"/>
        </w:rPr>
        <w:t>“</w:t>
      </w:r>
      <w:r w:rsidRPr="006A0793">
        <w:rPr>
          <w:sz w:val="28"/>
          <w:szCs w:val="28"/>
          <w:lang w:val="uk-UA"/>
        </w:rPr>
        <w:t>___</w:t>
      </w:r>
      <w:r w:rsidRPr="006A0793">
        <w:rPr>
          <w:spacing w:val="-2"/>
          <w:sz w:val="28"/>
          <w:szCs w:val="28"/>
          <w:lang w:val="uk-UA"/>
        </w:rPr>
        <w:t>”</w:t>
      </w:r>
      <w:r w:rsidRPr="006A0793">
        <w:rPr>
          <w:sz w:val="28"/>
          <w:szCs w:val="28"/>
          <w:lang w:val="uk-UA"/>
        </w:rPr>
        <w:t>_________ 202</w:t>
      </w:r>
      <w:r w:rsidR="00822C0E" w:rsidRPr="006A0793">
        <w:rPr>
          <w:sz w:val="28"/>
          <w:szCs w:val="28"/>
          <w:lang w:val="uk-UA"/>
        </w:rPr>
        <w:t>6</w:t>
      </w:r>
      <w:r w:rsidRPr="006A0793">
        <w:rPr>
          <w:sz w:val="28"/>
          <w:szCs w:val="28"/>
          <w:lang w:val="uk-UA"/>
        </w:rPr>
        <w:t xml:space="preserve"> р. № ___</w:t>
      </w:r>
    </w:p>
    <w:p w14:paraId="70C0C3C7" w14:textId="77777777" w:rsidR="00CA10C8" w:rsidRPr="006A0793" w:rsidRDefault="00CA10C8" w:rsidP="006A0793">
      <w:pPr>
        <w:pStyle w:val="1f"/>
        <w:widowControl w:val="0"/>
        <w:numPr>
          <w:ilvl w:val="0"/>
          <w:numId w:val="2"/>
        </w:numPr>
        <w:rPr>
          <w:sz w:val="28"/>
          <w:szCs w:val="28"/>
          <w:lang w:val="uk-UA"/>
        </w:rPr>
      </w:pPr>
    </w:p>
    <w:p w14:paraId="2E238E4C" w14:textId="77777777" w:rsidR="00CA10C8" w:rsidRPr="006A0793" w:rsidRDefault="00CA10C8" w:rsidP="006A0793">
      <w:pPr>
        <w:pStyle w:val="1f"/>
        <w:widowControl w:val="0"/>
        <w:numPr>
          <w:ilvl w:val="0"/>
          <w:numId w:val="2"/>
        </w:numPr>
        <w:rPr>
          <w:sz w:val="28"/>
          <w:szCs w:val="28"/>
          <w:lang w:val="uk-UA"/>
        </w:rPr>
      </w:pPr>
    </w:p>
    <w:p w14:paraId="13C2097B" w14:textId="77777777" w:rsidR="00CA10C8" w:rsidRPr="006A0793" w:rsidRDefault="00CA10C8" w:rsidP="006A0793">
      <w:pPr>
        <w:spacing w:after="0" w:line="240" w:lineRule="auto"/>
        <w:jc w:val="center"/>
        <w:rPr>
          <w:rFonts w:ascii="Times New Roman" w:eastAsia="Times New Roman" w:hAnsi="Times New Roman" w:cs="Times New Roman"/>
          <w:sz w:val="28"/>
          <w:szCs w:val="28"/>
          <w:lang w:val="uk-UA" w:eastAsia="uk-UA"/>
        </w:rPr>
      </w:pPr>
    </w:p>
    <w:p w14:paraId="15F26584" w14:textId="77777777" w:rsidR="00CA10C8" w:rsidRPr="006A0793" w:rsidRDefault="00CA10C8" w:rsidP="006A0793">
      <w:pPr>
        <w:spacing w:after="0" w:line="240" w:lineRule="auto"/>
        <w:jc w:val="center"/>
        <w:rPr>
          <w:rFonts w:ascii="Times New Roman" w:eastAsia="Times New Roman" w:hAnsi="Times New Roman" w:cs="Times New Roman"/>
          <w:sz w:val="28"/>
          <w:szCs w:val="28"/>
          <w:lang w:val="uk-UA" w:eastAsia="uk-UA"/>
        </w:rPr>
      </w:pPr>
    </w:p>
    <w:p w14:paraId="0F2D246A" w14:textId="77777777" w:rsidR="00CA10C8" w:rsidRPr="006A0793" w:rsidRDefault="00CA10C8"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51DAB778" w14:textId="77777777" w:rsidR="00CA10C8" w:rsidRPr="006A0793" w:rsidRDefault="00CA10C8"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4EBD62F1" w14:textId="77777777" w:rsidR="00CA10C8" w:rsidRPr="006A0793" w:rsidRDefault="00CA10C8"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5289840D" w14:textId="77777777" w:rsidR="00CA10C8" w:rsidRPr="006A0793" w:rsidRDefault="00CA10C8" w:rsidP="006A0793">
      <w:pPr>
        <w:tabs>
          <w:tab w:val="left" w:pos="2172"/>
        </w:tabs>
        <w:spacing w:after="0" w:line="240" w:lineRule="auto"/>
        <w:jc w:val="center"/>
        <w:rPr>
          <w:rFonts w:ascii="Times New Roman" w:eastAsia="Times New Roman" w:hAnsi="Times New Roman" w:cs="Times New Roman"/>
          <w:sz w:val="28"/>
          <w:szCs w:val="28"/>
          <w:lang w:val="uk-UA" w:eastAsia="uk-UA"/>
        </w:rPr>
      </w:pPr>
    </w:p>
    <w:p w14:paraId="26CF6E77" w14:textId="77777777" w:rsidR="00CA10C8" w:rsidRPr="006A0793" w:rsidRDefault="00CA10C8" w:rsidP="006A0793">
      <w:pPr>
        <w:tabs>
          <w:tab w:val="left" w:pos="2172"/>
        </w:tabs>
        <w:spacing w:after="0" w:line="240" w:lineRule="auto"/>
        <w:ind w:left="2172" w:right="-1" w:hanging="2172"/>
        <w:jc w:val="center"/>
        <w:rPr>
          <w:rFonts w:ascii="Times New Roman" w:eastAsia="Times New Roman" w:hAnsi="Times New Roman" w:cs="Times New Roman"/>
          <w:sz w:val="28"/>
          <w:szCs w:val="28"/>
          <w:lang w:val="uk-UA" w:eastAsia="uk-UA"/>
        </w:rPr>
      </w:pPr>
    </w:p>
    <w:p w14:paraId="71CD2A94" w14:textId="660727E4" w:rsidR="00397381" w:rsidRPr="006A0793" w:rsidRDefault="00981234" w:rsidP="006A0793">
      <w:pPr>
        <w:pStyle w:val="1f1"/>
        <w:numPr>
          <w:ilvl w:val="0"/>
          <w:numId w:val="2"/>
        </w:numPr>
        <w:jc w:val="center"/>
        <w:rPr>
          <w:rFonts w:ascii="Times New Roman" w:hAnsi="Times New Roman"/>
          <w:b/>
          <w:sz w:val="38"/>
          <w:szCs w:val="38"/>
          <w:lang w:val="uk-UA"/>
        </w:rPr>
      </w:pPr>
      <w:r w:rsidRPr="006A0793">
        <w:rPr>
          <w:rFonts w:ascii="Times New Roman" w:hAnsi="Times New Roman"/>
          <w:b/>
          <w:sz w:val="38"/>
          <w:szCs w:val="38"/>
          <w:shd w:val="clear" w:color="auto" w:fill="FFFFFF"/>
          <w:lang w:val="uk-UA"/>
        </w:rPr>
        <w:t>ПОЛОЖЕННЯ</w:t>
      </w:r>
    </w:p>
    <w:p w14:paraId="66E76733" w14:textId="77777777" w:rsidR="00397381" w:rsidRPr="006A0793" w:rsidRDefault="00397381" w:rsidP="006A0793">
      <w:pPr>
        <w:spacing w:after="0" w:line="240" w:lineRule="auto"/>
        <w:jc w:val="center"/>
        <w:rPr>
          <w:rFonts w:ascii="Times New Roman" w:hAnsi="Times New Roman" w:cs="Times New Roman"/>
          <w:b/>
          <w:sz w:val="38"/>
          <w:szCs w:val="38"/>
          <w:lang w:val="uk-UA"/>
        </w:rPr>
      </w:pPr>
      <w:r w:rsidRPr="006A0793">
        <w:rPr>
          <w:rFonts w:ascii="Times New Roman" w:hAnsi="Times New Roman"/>
          <w:b/>
          <w:sz w:val="38"/>
          <w:szCs w:val="38"/>
          <w:shd w:val="clear" w:color="auto" w:fill="FFFFFF"/>
          <w:lang w:val="uk-UA"/>
        </w:rPr>
        <w:t xml:space="preserve">про </w:t>
      </w:r>
      <w:r w:rsidRPr="006A0793">
        <w:rPr>
          <w:rFonts w:ascii="Times New Roman" w:hAnsi="Times New Roman" w:cs="Times New Roman"/>
          <w:b/>
          <w:sz w:val="38"/>
          <w:szCs w:val="38"/>
          <w:lang w:val="uk-UA"/>
        </w:rPr>
        <w:t xml:space="preserve">контроль і оцінювання навчальних досягнень здобувачів вищої освіти у Військовій академії </w:t>
      </w:r>
    </w:p>
    <w:p w14:paraId="566EFDE5" w14:textId="77777777" w:rsidR="00397381" w:rsidRPr="006A0793" w:rsidRDefault="00397381" w:rsidP="006A0793">
      <w:pPr>
        <w:spacing w:after="0" w:line="240" w:lineRule="auto"/>
        <w:jc w:val="center"/>
        <w:rPr>
          <w:rFonts w:ascii="Times New Roman" w:hAnsi="Times New Roman" w:cs="Times New Roman"/>
          <w:b/>
          <w:sz w:val="38"/>
          <w:szCs w:val="38"/>
          <w:lang w:val="uk-UA"/>
        </w:rPr>
      </w:pPr>
      <w:r w:rsidRPr="006A0793">
        <w:rPr>
          <w:rFonts w:ascii="Times New Roman" w:hAnsi="Times New Roman" w:cs="Times New Roman"/>
          <w:b/>
          <w:sz w:val="38"/>
          <w:szCs w:val="38"/>
          <w:lang w:val="uk-UA"/>
        </w:rPr>
        <w:t>(м. Одеса)</w:t>
      </w:r>
    </w:p>
    <w:p w14:paraId="1418F987"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1D295B21"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699C579"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64398D8B"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0EF7FE7E"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5AEAD7F3"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7E6B7D9C"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3A6D4112"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0C6618E6"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4C72A2F6" w14:textId="77777777" w:rsidR="00CA10C8" w:rsidRPr="006A0793" w:rsidRDefault="00CA10C8"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64E28B49" w14:textId="77777777" w:rsidR="00CA10C8" w:rsidRPr="006A0793" w:rsidRDefault="00CA10C8" w:rsidP="006A0793">
      <w:pPr>
        <w:widowControl w:val="0"/>
        <w:spacing w:after="0" w:line="240" w:lineRule="auto"/>
        <w:rPr>
          <w:rFonts w:ascii="Times New Roman" w:hAnsi="Times New Roman" w:cs="Times New Roman"/>
          <w:sz w:val="28"/>
          <w:szCs w:val="28"/>
          <w:lang w:val="uk-UA"/>
        </w:rPr>
      </w:pPr>
    </w:p>
    <w:p w14:paraId="62065A24" w14:textId="77777777" w:rsidR="00CA10C8" w:rsidRPr="006A0793" w:rsidRDefault="00CA10C8" w:rsidP="006A0793">
      <w:pPr>
        <w:widowControl w:val="0"/>
        <w:spacing w:after="0" w:line="240" w:lineRule="auto"/>
        <w:rPr>
          <w:rFonts w:ascii="Times New Roman" w:hAnsi="Times New Roman" w:cs="Times New Roman"/>
          <w:sz w:val="28"/>
          <w:szCs w:val="28"/>
          <w:lang w:val="uk-UA"/>
        </w:rPr>
      </w:pPr>
    </w:p>
    <w:p w14:paraId="28BD0320" w14:textId="77777777" w:rsidR="00CA10C8" w:rsidRPr="006A0793" w:rsidRDefault="00CA10C8" w:rsidP="006A0793">
      <w:pPr>
        <w:widowControl w:val="0"/>
        <w:spacing w:after="0" w:line="240" w:lineRule="auto"/>
        <w:rPr>
          <w:rFonts w:ascii="Times New Roman" w:hAnsi="Times New Roman" w:cs="Times New Roman"/>
          <w:sz w:val="28"/>
          <w:szCs w:val="28"/>
          <w:lang w:val="uk-UA"/>
        </w:rPr>
      </w:pPr>
    </w:p>
    <w:p w14:paraId="345F47E8" w14:textId="77777777" w:rsidR="001F2D58" w:rsidRPr="006A0793" w:rsidRDefault="001F2D58" w:rsidP="006A0793">
      <w:pPr>
        <w:widowControl w:val="0"/>
        <w:spacing w:after="0" w:line="240" w:lineRule="auto"/>
        <w:rPr>
          <w:rFonts w:ascii="Times New Roman" w:hAnsi="Times New Roman" w:cs="Times New Roman"/>
          <w:sz w:val="28"/>
          <w:szCs w:val="28"/>
          <w:lang w:val="uk-UA"/>
        </w:rPr>
      </w:pPr>
    </w:p>
    <w:p w14:paraId="46565D22" w14:textId="77777777" w:rsidR="001F2D58" w:rsidRPr="006A0793" w:rsidRDefault="001F2D58" w:rsidP="006A0793">
      <w:pPr>
        <w:widowControl w:val="0"/>
        <w:spacing w:after="0" w:line="240" w:lineRule="auto"/>
        <w:rPr>
          <w:rFonts w:ascii="Times New Roman" w:hAnsi="Times New Roman" w:cs="Times New Roman"/>
          <w:sz w:val="28"/>
          <w:szCs w:val="28"/>
          <w:lang w:val="uk-UA"/>
        </w:rPr>
      </w:pPr>
    </w:p>
    <w:p w14:paraId="2448D946" w14:textId="77777777" w:rsidR="00CA10C8" w:rsidRPr="006A0793" w:rsidRDefault="00CA10C8" w:rsidP="006A0793">
      <w:pPr>
        <w:widowControl w:val="0"/>
        <w:numPr>
          <w:ilvl w:val="0"/>
          <w:numId w:val="2"/>
        </w:numPr>
        <w:tabs>
          <w:tab w:val="clear" w:pos="0"/>
        </w:tabs>
        <w:spacing w:after="0" w:line="240" w:lineRule="auto"/>
        <w:ind w:left="5103"/>
        <w:rPr>
          <w:rFonts w:ascii="Times New Roman" w:hAnsi="Times New Roman" w:cs="Times New Roman"/>
          <w:sz w:val="28"/>
          <w:szCs w:val="28"/>
          <w:lang w:val="uk-UA"/>
        </w:rPr>
      </w:pPr>
      <w:r w:rsidRPr="006A0793">
        <w:rPr>
          <w:rFonts w:ascii="Times New Roman" w:hAnsi="Times New Roman" w:cs="Times New Roman"/>
          <w:sz w:val="28"/>
          <w:szCs w:val="28"/>
          <w:lang w:val="uk-UA"/>
        </w:rPr>
        <w:t>Ухвалено</w:t>
      </w:r>
    </w:p>
    <w:p w14:paraId="19C40FA6" w14:textId="77777777" w:rsidR="00CA10C8" w:rsidRPr="006A0793" w:rsidRDefault="00CA10C8" w:rsidP="006A0793">
      <w:pPr>
        <w:widowControl w:val="0"/>
        <w:numPr>
          <w:ilvl w:val="0"/>
          <w:numId w:val="2"/>
        </w:numPr>
        <w:tabs>
          <w:tab w:val="clear" w:pos="0"/>
        </w:tabs>
        <w:spacing w:after="0" w:line="240" w:lineRule="auto"/>
        <w:ind w:left="5103"/>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Вченою Радою </w:t>
      </w:r>
    </w:p>
    <w:p w14:paraId="11991625" w14:textId="77777777" w:rsidR="00CA10C8" w:rsidRPr="006A0793" w:rsidRDefault="00CA10C8" w:rsidP="006A0793">
      <w:pPr>
        <w:widowControl w:val="0"/>
        <w:numPr>
          <w:ilvl w:val="0"/>
          <w:numId w:val="2"/>
        </w:numPr>
        <w:tabs>
          <w:tab w:val="clear" w:pos="0"/>
        </w:tabs>
        <w:spacing w:after="0" w:line="240" w:lineRule="auto"/>
        <w:ind w:left="5103"/>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Військової академії (м. Одеса) </w:t>
      </w:r>
    </w:p>
    <w:p w14:paraId="38F33DD1" w14:textId="54E00370" w:rsidR="00CA10C8" w:rsidRPr="006A0793" w:rsidRDefault="00CA10C8" w:rsidP="006A0793">
      <w:pPr>
        <w:widowControl w:val="0"/>
        <w:numPr>
          <w:ilvl w:val="0"/>
          <w:numId w:val="2"/>
        </w:numPr>
        <w:tabs>
          <w:tab w:val="clear" w:pos="0"/>
        </w:tabs>
        <w:spacing w:after="0" w:line="240" w:lineRule="auto"/>
        <w:ind w:left="5103"/>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від </w:t>
      </w:r>
      <w:r w:rsidR="00822C0E" w:rsidRPr="006A0793">
        <w:rPr>
          <w:rFonts w:ascii="Times New Roman" w:hAnsi="Times New Roman" w:cs="Times New Roman"/>
          <w:sz w:val="28"/>
          <w:szCs w:val="28"/>
          <w:lang w:val="uk-UA"/>
        </w:rPr>
        <w:t>“___”</w:t>
      </w:r>
      <w:r w:rsidRPr="006A0793">
        <w:rPr>
          <w:rFonts w:ascii="Times New Roman" w:hAnsi="Times New Roman" w:cs="Times New Roman"/>
          <w:sz w:val="28"/>
          <w:szCs w:val="28"/>
          <w:lang w:val="uk-UA"/>
        </w:rPr>
        <w:t xml:space="preserve"> </w:t>
      </w:r>
      <w:r w:rsidR="00822C0E" w:rsidRPr="006A0793">
        <w:rPr>
          <w:rFonts w:ascii="Times New Roman" w:hAnsi="Times New Roman" w:cs="Times New Roman"/>
          <w:sz w:val="28"/>
          <w:szCs w:val="28"/>
          <w:lang w:val="uk-UA"/>
        </w:rPr>
        <w:t xml:space="preserve">_________ </w:t>
      </w:r>
      <w:r w:rsidRPr="006A0793">
        <w:rPr>
          <w:rFonts w:ascii="Times New Roman" w:hAnsi="Times New Roman" w:cs="Times New Roman"/>
          <w:sz w:val="28"/>
          <w:szCs w:val="28"/>
          <w:lang w:val="uk-UA"/>
        </w:rPr>
        <w:t>202</w:t>
      </w:r>
      <w:r w:rsidR="00822C0E" w:rsidRPr="006A0793">
        <w:rPr>
          <w:rFonts w:ascii="Times New Roman" w:hAnsi="Times New Roman" w:cs="Times New Roman"/>
          <w:sz w:val="28"/>
          <w:szCs w:val="28"/>
          <w:lang w:val="uk-UA"/>
        </w:rPr>
        <w:t>6 № _____</w:t>
      </w:r>
    </w:p>
    <w:p w14:paraId="2C3DF531" w14:textId="77777777" w:rsidR="00762E67" w:rsidRPr="006A0793" w:rsidRDefault="00762E67" w:rsidP="006A0793">
      <w:pPr>
        <w:widowControl w:val="0"/>
        <w:numPr>
          <w:ilvl w:val="0"/>
          <w:numId w:val="2"/>
        </w:numPr>
        <w:tabs>
          <w:tab w:val="clear" w:pos="0"/>
        </w:tabs>
        <w:spacing w:after="0" w:line="240" w:lineRule="auto"/>
        <w:ind w:left="5670"/>
        <w:rPr>
          <w:rFonts w:ascii="Times New Roman" w:hAnsi="Times New Roman" w:cs="Times New Roman"/>
          <w:sz w:val="28"/>
          <w:szCs w:val="28"/>
          <w:lang w:val="uk-UA"/>
        </w:rPr>
      </w:pPr>
    </w:p>
    <w:p w14:paraId="03F4CEBF" w14:textId="5F57DE46" w:rsidR="00CA10C8" w:rsidRPr="006A0793" w:rsidRDefault="00CA10C8"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 xml:space="preserve">Положення </w:t>
      </w:r>
      <w:r w:rsidRPr="006A0793">
        <w:rPr>
          <w:rFonts w:ascii="Times New Roman" w:hAnsi="Times New Roman" w:cs="Times New Roman"/>
          <w:sz w:val="28"/>
          <w:szCs w:val="28"/>
          <w:shd w:val="clear" w:color="auto" w:fill="FFFFFF"/>
          <w:lang w:val="uk-UA"/>
        </w:rPr>
        <w:t xml:space="preserve">про </w:t>
      </w:r>
      <w:r w:rsidRPr="006A0793">
        <w:rPr>
          <w:rFonts w:ascii="Times New Roman" w:hAnsi="Times New Roman" w:cs="Times New Roman"/>
          <w:sz w:val="28"/>
          <w:szCs w:val="28"/>
          <w:lang w:val="uk-UA"/>
        </w:rPr>
        <w:t>контроль і оцінювання навчальних досягнень здобувачів вищої освіти розроблено колективом співробітників навчального відділу та досвідчених науково-педагогічних</w:t>
      </w:r>
      <w:r w:rsidR="00BF52AD" w:rsidRPr="006A0793">
        <w:rPr>
          <w:rFonts w:ascii="Times New Roman" w:hAnsi="Times New Roman" w:cs="Times New Roman"/>
          <w:sz w:val="28"/>
          <w:szCs w:val="28"/>
          <w:lang w:val="uk-UA"/>
        </w:rPr>
        <w:t xml:space="preserve"> (педагогічних)</w:t>
      </w:r>
      <w:r w:rsidRPr="006A0793">
        <w:rPr>
          <w:rFonts w:ascii="Times New Roman" w:hAnsi="Times New Roman" w:cs="Times New Roman"/>
          <w:sz w:val="28"/>
          <w:szCs w:val="28"/>
          <w:lang w:val="uk-UA"/>
        </w:rPr>
        <w:t xml:space="preserve"> працівників </w:t>
      </w:r>
      <w:r w:rsidR="00C608F6" w:rsidRPr="006A0793">
        <w:rPr>
          <w:rFonts w:ascii="Times New Roman" w:hAnsi="Times New Roman" w:cs="Times New Roman"/>
          <w:sz w:val="28"/>
          <w:szCs w:val="28"/>
          <w:lang w:val="uk-UA"/>
        </w:rPr>
        <w:t>Військової а</w:t>
      </w:r>
      <w:r w:rsidRPr="006A0793">
        <w:rPr>
          <w:rFonts w:ascii="Times New Roman" w:hAnsi="Times New Roman" w:cs="Times New Roman"/>
          <w:sz w:val="28"/>
          <w:szCs w:val="28"/>
          <w:lang w:val="uk-UA"/>
        </w:rPr>
        <w:t>кадемії під загальним керівництвом заступника начальника академії з навчальної роботи, доктора педагогічних наук, професора, полковника Маслія О.М.</w:t>
      </w:r>
    </w:p>
    <w:p w14:paraId="33203CEF" w14:textId="77777777" w:rsidR="000A21BC" w:rsidRPr="006A0793" w:rsidRDefault="000A21BC" w:rsidP="006A0793">
      <w:pPr>
        <w:pStyle w:val="1f2"/>
        <w:rPr>
          <w:rFonts w:ascii="Times New Roman" w:hAnsi="Times New Roman"/>
          <w:szCs w:val="28"/>
          <w:lang w:val="uk-UA"/>
        </w:rPr>
      </w:pPr>
    </w:p>
    <w:p w14:paraId="2BD11A07" w14:textId="77777777" w:rsidR="00CA10C8" w:rsidRPr="006A0793" w:rsidRDefault="00CA10C8" w:rsidP="006A0793">
      <w:pPr>
        <w:pStyle w:val="1f2"/>
        <w:rPr>
          <w:rFonts w:ascii="Times New Roman" w:hAnsi="Times New Roman"/>
          <w:szCs w:val="28"/>
          <w:lang w:val="uk-UA"/>
        </w:rPr>
      </w:pPr>
    </w:p>
    <w:p w14:paraId="0C240B7B" w14:textId="77777777" w:rsidR="00CA10C8" w:rsidRPr="006A0793" w:rsidRDefault="00CA10C8" w:rsidP="006A0793">
      <w:pPr>
        <w:pStyle w:val="1f2"/>
        <w:numPr>
          <w:ilvl w:val="0"/>
          <w:numId w:val="2"/>
        </w:numPr>
        <w:tabs>
          <w:tab w:val="clear" w:pos="0"/>
        </w:tabs>
        <w:ind w:firstLine="567"/>
        <w:rPr>
          <w:rFonts w:ascii="Times New Roman" w:hAnsi="Times New Roman"/>
          <w:szCs w:val="28"/>
          <w:lang w:val="uk-UA"/>
        </w:rPr>
      </w:pPr>
      <w:r w:rsidRPr="006A0793">
        <w:rPr>
          <w:rFonts w:ascii="Times New Roman" w:hAnsi="Times New Roman"/>
          <w:szCs w:val="28"/>
          <w:lang w:val="uk-UA"/>
        </w:rPr>
        <w:t>Колектив розробників:</w:t>
      </w:r>
    </w:p>
    <w:p w14:paraId="5DD9358A" w14:textId="77777777" w:rsidR="00CA10C8" w:rsidRPr="006A0793" w:rsidRDefault="00CA10C8" w:rsidP="006A0793">
      <w:pPr>
        <w:pStyle w:val="1f2"/>
        <w:numPr>
          <w:ilvl w:val="0"/>
          <w:numId w:val="2"/>
        </w:numPr>
        <w:tabs>
          <w:tab w:val="clear" w:pos="0"/>
        </w:tabs>
        <w:rPr>
          <w:rFonts w:ascii="Times New Roman" w:hAnsi="Times New Roman"/>
          <w:szCs w:val="28"/>
          <w:lang w:val="uk-UA"/>
        </w:rPr>
      </w:pPr>
    </w:p>
    <w:p w14:paraId="70E7D063" w14:textId="77777777" w:rsidR="00CA10C8" w:rsidRPr="006A0793" w:rsidRDefault="00CA10C8" w:rsidP="006A0793">
      <w:pPr>
        <w:pStyle w:val="1f2"/>
        <w:numPr>
          <w:ilvl w:val="0"/>
          <w:numId w:val="2"/>
        </w:numPr>
        <w:tabs>
          <w:tab w:val="clear" w:pos="0"/>
        </w:tabs>
        <w:rPr>
          <w:rFonts w:ascii="Times New Roman" w:hAnsi="Times New Roman"/>
          <w:szCs w:val="28"/>
          <w:lang w:val="uk-UA"/>
        </w:rPr>
      </w:pPr>
      <w:r w:rsidRPr="006A0793">
        <w:rPr>
          <w:rFonts w:ascii="Times New Roman" w:hAnsi="Times New Roman"/>
          <w:szCs w:val="28"/>
          <w:lang w:val="uk-UA"/>
        </w:rPr>
        <w:t>полковник Боярський  А.В. – начальник навчального відділу академії;</w:t>
      </w:r>
    </w:p>
    <w:p w14:paraId="0F3320A2" w14:textId="5316CBCA" w:rsidR="00CA10C8" w:rsidRPr="006A0793" w:rsidRDefault="00602DBF" w:rsidP="006A0793">
      <w:pPr>
        <w:pStyle w:val="1f2"/>
        <w:numPr>
          <w:ilvl w:val="0"/>
          <w:numId w:val="2"/>
        </w:numPr>
        <w:tabs>
          <w:tab w:val="clear" w:pos="0"/>
        </w:tabs>
        <w:rPr>
          <w:rFonts w:ascii="Times New Roman" w:hAnsi="Times New Roman"/>
          <w:szCs w:val="28"/>
          <w:lang w:val="uk-UA"/>
        </w:rPr>
      </w:pPr>
      <w:r w:rsidRPr="006A0793">
        <w:rPr>
          <w:rFonts w:ascii="Times New Roman" w:hAnsi="Times New Roman"/>
          <w:szCs w:val="28"/>
          <w:lang w:val="uk-UA"/>
        </w:rPr>
        <w:t>майор Єфименко О.С.</w:t>
      </w:r>
      <w:r w:rsidR="00CA10C8" w:rsidRPr="006A0793">
        <w:rPr>
          <w:rFonts w:ascii="Times New Roman" w:hAnsi="Times New Roman"/>
          <w:szCs w:val="28"/>
          <w:lang w:val="uk-UA"/>
        </w:rPr>
        <w:t xml:space="preserve"> – старший помічник начальника навчального відділу;</w:t>
      </w:r>
    </w:p>
    <w:p w14:paraId="37779469" w14:textId="77777777" w:rsidR="00CA10C8" w:rsidRPr="006A0793" w:rsidRDefault="00CA10C8" w:rsidP="006A0793">
      <w:pPr>
        <w:pStyle w:val="1f2"/>
        <w:numPr>
          <w:ilvl w:val="0"/>
          <w:numId w:val="2"/>
        </w:numPr>
        <w:tabs>
          <w:tab w:val="clear" w:pos="0"/>
        </w:tabs>
        <w:rPr>
          <w:rFonts w:ascii="Times New Roman" w:hAnsi="Times New Roman"/>
          <w:szCs w:val="28"/>
          <w:lang w:val="uk-UA"/>
        </w:rPr>
      </w:pPr>
      <w:r w:rsidRPr="006A0793">
        <w:rPr>
          <w:rFonts w:ascii="Times New Roman" w:hAnsi="Times New Roman"/>
          <w:szCs w:val="28"/>
          <w:lang w:val="uk-UA"/>
        </w:rPr>
        <w:t>працівник ЗСУ Мудров В.Д. – завідувач навчально-методичного відділу;</w:t>
      </w:r>
    </w:p>
    <w:p w14:paraId="01854469" w14:textId="35CBE362" w:rsidR="00CA10C8" w:rsidRPr="006A0793" w:rsidRDefault="00CA10C8" w:rsidP="006A0793">
      <w:pPr>
        <w:pStyle w:val="1f2"/>
        <w:ind w:firstLine="0"/>
        <w:rPr>
          <w:szCs w:val="28"/>
          <w:lang w:val="uk-UA"/>
        </w:rPr>
      </w:pPr>
      <w:r w:rsidRPr="006A0793">
        <w:rPr>
          <w:rFonts w:ascii="Times New Roman" w:hAnsi="Times New Roman"/>
          <w:szCs w:val="28"/>
          <w:lang w:val="uk-UA"/>
        </w:rPr>
        <w:t xml:space="preserve">працівник ЗСУ Ключнік С.О. </w:t>
      </w:r>
      <w:r w:rsidR="000F4F39" w:rsidRPr="006A0793">
        <w:rPr>
          <w:rFonts w:ascii="Times New Roman" w:hAnsi="Times New Roman"/>
          <w:szCs w:val="28"/>
          <w:lang w:val="uk-UA"/>
        </w:rPr>
        <w:t>–</w:t>
      </w:r>
      <w:r w:rsidRPr="006A0793">
        <w:rPr>
          <w:rFonts w:ascii="Times New Roman" w:hAnsi="Times New Roman"/>
          <w:szCs w:val="28"/>
          <w:lang w:val="uk-UA"/>
        </w:rPr>
        <w:t xml:space="preserve"> методист навчально-методичного відділу.</w:t>
      </w:r>
    </w:p>
    <w:p w14:paraId="1D856A1C" w14:textId="77777777" w:rsidR="009400D5" w:rsidRPr="006A0793" w:rsidRDefault="009400D5" w:rsidP="006A0793">
      <w:pPr>
        <w:spacing w:after="0" w:line="240" w:lineRule="auto"/>
        <w:ind w:firstLine="709"/>
        <w:jc w:val="both"/>
        <w:rPr>
          <w:rFonts w:ascii="Times New Roman" w:hAnsi="Times New Roman" w:cs="Times New Roman"/>
          <w:sz w:val="28"/>
          <w:szCs w:val="28"/>
          <w:lang w:val="uk-UA"/>
        </w:rPr>
      </w:pPr>
    </w:p>
    <w:p w14:paraId="22448266" w14:textId="77777777" w:rsidR="009400D5" w:rsidRPr="006A0793" w:rsidRDefault="009400D5" w:rsidP="006A0793">
      <w:pPr>
        <w:spacing w:after="0" w:line="240" w:lineRule="auto"/>
        <w:ind w:firstLine="709"/>
        <w:jc w:val="both"/>
        <w:rPr>
          <w:rFonts w:ascii="Times New Roman" w:hAnsi="Times New Roman" w:cs="Times New Roman"/>
          <w:sz w:val="28"/>
          <w:szCs w:val="28"/>
          <w:lang w:val="uk-UA"/>
        </w:rPr>
      </w:pPr>
    </w:p>
    <w:p w14:paraId="6453E937" w14:textId="77777777" w:rsidR="00AD34F4" w:rsidRPr="006A0793" w:rsidRDefault="00AD34F4" w:rsidP="006A0793">
      <w:pPr>
        <w:spacing w:after="0" w:line="240" w:lineRule="auto"/>
        <w:ind w:firstLine="854"/>
        <w:jc w:val="both"/>
        <w:rPr>
          <w:rFonts w:ascii="Times New Roman" w:hAnsi="Times New Roman" w:cs="Times New Roman"/>
          <w:b/>
          <w:bCs/>
          <w:lang w:val="uk-UA"/>
        </w:rPr>
      </w:pPr>
    </w:p>
    <w:p w14:paraId="58A52395"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2530363"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5B5DB42"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CA95B3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81CA6C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E3694FB"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EFE2A9D"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7B5A32C"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6E41BC87"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6AEA764F"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FC9AADD"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6ACA4FF"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84293C5"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D2BAAD5"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F45850C"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90DE4C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50E110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7AF89D0"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2446D5B8"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C81AF90"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2638F83D"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297F63A"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ACE068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CDC713B"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FF0D3A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24F3903F" w14:textId="2C94F11B" w:rsidR="000A21BC" w:rsidRPr="006A0793" w:rsidRDefault="000A21BC" w:rsidP="006A0793">
      <w:pPr>
        <w:spacing w:after="0" w:line="240" w:lineRule="auto"/>
        <w:ind w:firstLine="709"/>
        <w:rPr>
          <w:rFonts w:ascii="Times New Roman" w:hAnsi="Times New Roman" w:cs="Times New Roman"/>
          <w:b/>
          <w:sz w:val="28"/>
          <w:szCs w:val="28"/>
          <w:lang w:val="uk-UA"/>
        </w:rPr>
      </w:pPr>
    </w:p>
    <w:p w14:paraId="68F261C9" w14:textId="77777777" w:rsidR="00602DBF" w:rsidRPr="006A0793" w:rsidRDefault="00602DBF" w:rsidP="006A0793">
      <w:pPr>
        <w:spacing w:after="0" w:line="240" w:lineRule="auto"/>
        <w:ind w:firstLine="709"/>
        <w:rPr>
          <w:rFonts w:ascii="Times New Roman" w:hAnsi="Times New Roman" w:cs="Times New Roman"/>
          <w:b/>
          <w:sz w:val="28"/>
          <w:szCs w:val="28"/>
          <w:lang w:val="uk-UA"/>
        </w:rPr>
      </w:pPr>
    </w:p>
    <w:p w14:paraId="2EF182AD"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3304F44" w14:textId="77777777" w:rsidR="000A21BC" w:rsidRPr="006A0793" w:rsidRDefault="000A21BC" w:rsidP="006A0793">
      <w:pPr>
        <w:pStyle w:val="1f2"/>
        <w:numPr>
          <w:ilvl w:val="0"/>
          <w:numId w:val="2"/>
        </w:numPr>
        <w:jc w:val="center"/>
        <w:rPr>
          <w:rFonts w:ascii="Times New Roman" w:hAnsi="Times New Roman"/>
          <w:b/>
          <w:bCs/>
          <w:szCs w:val="28"/>
          <w:lang w:val="uk-UA" w:eastAsia="ar-SA"/>
        </w:rPr>
      </w:pPr>
      <w:r w:rsidRPr="006A0793">
        <w:rPr>
          <w:rFonts w:ascii="Times New Roman" w:hAnsi="Times New Roman"/>
          <w:b/>
          <w:bCs/>
          <w:szCs w:val="28"/>
          <w:lang w:val="uk-UA" w:eastAsia="ar-SA"/>
        </w:rPr>
        <w:lastRenderedPageBreak/>
        <w:t>ЗМІСТ</w:t>
      </w:r>
    </w:p>
    <w:p w14:paraId="3F5D9E99" w14:textId="77777777" w:rsidR="000A21BC" w:rsidRPr="006A0793" w:rsidRDefault="000A21BC" w:rsidP="006A0793">
      <w:pPr>
        <w:pStyle w:val="1f2"/>
        <w:numPr>
          <w:ilvl w:val="0"/>
          <w:numId w:val="2"/>
        </w:numPr>
        <w:jc w:val="center"/>
        <w:rPr>
          <w:rFonts w:ascii="Times New Roman" w:hAnsi="Times New Roman"/>
          <w:szCs w:val="28"/>
          <w:lang w:val="uk-UA" w:eastAsia="ar-SA"/>
        </w:rPr>
      </w:pPr>
    </w:p>
    <w:tbl>
      <w:tblPr>
        <w:tblW w:w="9781" w:type="dxa"/>
        <w:tblInd w:w="-142" w:type="dxa"/>
        <w:tblLayout w:type="fixed"/>
        <w:tblLook w:val="01E0" w:firstRow="1" w:lastRow="1" w:firstColumn="1" w:lastColumn="1" w:noHBand="0" w:noVBand="0"/>
      </w:tblPr>
      <w:tblGrid>
        <w:gridCol w:w="709"/>
        <w:gridCol w:w="8222"/>
        <w:gridCol w:w="850"/>
      </w:tblGrid>
      <w:tr w:rsidR="00AA73BD" w:rsidRPr="006A0793" w14:paraId="608386C8" w14:textId="77777777" w:rsidTr="003D45A2">
        <w:trPr>
          <w:trHeight w:val="119"/>
        </w:trPr>
        <w:tc>
          <w:tcPr>
            <w:tcW w:w="709" w:type="dxa"/>
          </w:tcPr>
          <w:p w14:paraId="059A2495" w14:textId="77777777" w:rsidR="000A21BC" w:rsidRPr="006A0793" w:rsidRDefault="000A21BC"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057A292C" w14:textId="6FACAB72" w:rsidR="000A21BC" w:rsidRPr="006A0793" w:rsidRDefault="00CA10C8" w:rsidP="006A0793">
            <w:pPr>
              <w:tabs>
                <w:tab w:val="left" w:pos="9180"/>
              </w:tabs>
              <w:autoSpaceDE w:val="0"/>
              <w:autoSpaceDN w:val="0"/>
              <w:adjustRightInd w:val="0"/>
              <w:spacing w:after="0" w:line="240" w:lineRule="auto"/>
              <w:ind w:right="121"/>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ЗАГАЛЬНІ ПОЛОЖЕННЯ.</w:t>
            </w:r>
          </w:p>
        </w:tc>
        <w:tc>
          <w:tcPr>
            <w:tcW w:w="850" w:type="dxa"/>
          </w:tcPr>
          <w:p w14:paraId="3A8A2393" w14:textId="0922B75A" w:rsidR="000A21BC" w:rsidRPr="006A0793" w:rsidRDefault="000404F3"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5</w:t>
            </w:r>
          </w:p>
        </w:tc>
      </w:tr>
      <w:tr w:rsidR="00AA73BD" w:rsidRPr="006A0793" w14:paraId="4C608657" w14:textId="77777777" w:rsidTr="003D45A2">
        <w:trPr>
          <w:trHeight w:val="426"/>
        </w:trPr>
        <w:tc>
          <w:tcPr>
            <w:tcW w:w="709" w:type="dxa"/>
          </w:tcPr>
          <w:p w14:paraId="30D69254" w14:textId="77777777" w:rsidR="000A21BC" w:rsidRPr="006A0793" w:rsidRDefault="000A21BC"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32B87B08" w14:textId="16AD4A31" w:rsidR="000A21BC" w:rsidRPr="006A0793" w:rsidRDefault="00CA10C8" w:rsidP="006A0793">
            <w:pPr>
              <w:spacing w:after="0" w:line="240" w:lineRule="auto"/>
              <w:ind w:right="121"/>
              <w:rPr>
                <w:rFonts w:ascii="Times New Roman" w:hAnsi="Times New Roman" w:cs="Times New Roman"/>
                <w:sz w:val="28"/>
                <w:szCs w:val="28"/>
                <w:lang w:val="uk-UA"/>
              </w:rPr>
            </w:pPr>
            <w:r w:rsidRPr="006A0793">
              <w:rPr>
                <w:rFonts w:ascii="Times New Roman" w:hAnsi="Times New Roman" w:cs="Times New Roman"/>
                <w:sz w:val="28"/>
                <w:szCs w:val="28"/>
                <w:lang w:val="uk-UA"/>
              </w:rPr>
              <w:t>ОРГАНІЗАЦІЯ КОНТРОЛЬНИХ ЗАХОДІВ В АКАДЕМІЇ.</w:t>
            </w:r>
          </w:p>
        </w:tc>
        <w:tc>
          <w:tcPr>
            <w:tcW w:w="850" w:type="dxa"/>
          </w:tcPr>
          <w:p w14:paraId="6A54A590" w14:textId="2E9D56F1" w:rsidR="000A21BC" w:rsidRPr="006A0793" w:rsidRDefault="000404F3"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5</w:t>
            </w:r>
          </w:p>
        </w:tc>
      </w:tr>
      <w:tr w:rsidR="00253BE8" w:rsidRPr="006A0793" w14:paraId="7D42D572" w14:textId="77777777" w:rsidTr="003D45A2">
        <w:trPr>
          <w:trHeight w:val="426"/>
        </w:trPr>
        <w:tc>
          <w:tcPr>
            <w:tcW w:w="709" w:type="dxa"/>
          </w:tcPr>
          <w:p w14:paraId="40BD5BC0" w14:textId="77777777" w:rsidR="00253BE8" w:rsidRPr="006A0793" w:rsidRDefault="00253BE8"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3B75AF44" w14:textId="006F5BFF" w:rsidR="00253BE8" w:rsidRPr="006A0793" w:rsidRDefault="00C72CBC" w:rsidP="006A0793">
            <w:pPr>
              <w:spacing w:after="0" w:line="240" w:lineRule="auto"/>
              <w:ind w:right="121"/>
              <w:rPr>
                <w:rFonts w:ascii="Times New Roman" w:hAnsi="Times New Roman" w:cs="Times New Roman"/>
                <w:sz w:val="28"/>
                <w:szCs w:val="28"/>
                <w:lang w:val="uk-UA"/>
              </w:rPr>
            </w:pPr>
            <w:r w:rsidRPr="006A0793">
              <w:rPr>
                <w:rFonts w:ascii="Times New Roman" w:hAnsi="Times New Roman" w:cs="Times New Roman"/>
                <w:sz w:val="28"/>
              </w:rPr>
              <w:t>ПЕРЕВЕДЕННЯ НА НАСТУПНИЙ КУРС (РІК НАВЧАННЯ)</w:t>
            </w:r>
          </w:p>
        </w:tc>
        <w:tc>
          <w:tcPr>
            <w:tcW w:w="850" w:type="dxa"/>
          </w:tcPr>
          <w:p w14:paraId="2CD1875D" w14:textId="3B583978" w:rsidR="00253BE8" w:rsidRPr="006A0793" w:rsidRDefault="00C72CBC"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21</w:t>
            </w:r>
          </w:p>
        </w:tc>
      </w:tr>
      <w:tr w:rsidR="00AA73BD" w:rsidRPr="006A0793" w14:paraId="6C42AC98" w14:textId="77777777" w:rsidTr="003D45A2">
        <w:trPr>
          <w:trHeight w:val="92"/>
        </w:trPr>
        <w:tc>
          <w:tcPr>
            <w:tcW w:w="709" w:type="dxa"/>
          </w:tcPr>
          <w:p w14:paraId="2E0E8934" w14:textId="77777777" w:rsidR="000A21BC" w:rsidRPr="006A0793" w:rsidRDefault="000A21BC"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7EB2624F" w14:textId="06CBBE28" w:rsidR="000A21BC" w:rsidRPr="006A0793" w:rsidRDefault="00CA10C8" w:rsidP="006A0793">
            <w:pPr>
              <w:tabs>
                <w:tab w:val="left" w:pos="9180"/>
              </w:tabs>
              <w:autoSpaceDE w:val="0"/>
              <w:autoSpaceDN w:val="0"/>
              <w:adjustRightInd w:val="0"/>
              <w:spacing w:after="0" w:line="240" w:lineRule="auto"/>
              <w:ind w:right="121"/>
              <w:jc w:val="both"/>
              <w:rPr>
                <w:rFonts w:ascii="Times New Roman" w:hAnsi="Times New Roman" w:cs="Times New Roman"/>
                <w:sz w:val="28"/>
                <w:szCs w:val="28"/>
                <w:lang w:val="uk-UA"/>
              </w:rPr>
            </w:pPr>
            <w:r w:rsidRPr="006A0793">
              <w:rPr>
                <w:rFonts w:ascii="Times New Roman" w:hAnsi="Times New Roman" w:cs="Times New Roman"/>
                <w:bCs/>
                <w:sz w:val="28"/>
                <w:szCs w:val="28"/>
                <w:lang w:val="uk-UA"/>
              </w:rPr>
              <w:t xml:space="preserve">ОЦІНЮВАННЯ ТА ВИЗНАЧЕННЯ РЕЗУЛЬТАТІВ НАВЧАННЯ. УМОВИ ДОПУСКУ ДО </w:t>
            </w:r>
            <w:r w:rsidR="009441C1" w:rsidRPr="006A0793">
              <w:rPr>
                <w:rFonts w:ascii="Times New Roman" w:hAnsi="Times New Roman" w:cs="Times New Roman"/>
                <w:bCs/>
                <w:sz w:val="28"/>
                <w:szCs w:val="28"/>
                <w:lang w:val="uk-UA"/>
              </w:rPr>
              <w:t xml:space="preserve">ЕКЗАМЕНУ </w:t>
            </w:r>
            <w:r w:rsidRPr="006A0793">
              <w:rPr>
                <w:rFonts w:ascii="Times New Roman" w:hAnsi="Times New Roman" w:cs="Times New Roman"/>
                <w:bCs/>
                <w:sz w:val="28"/>
                <w:szCs w:val="28"/>
                <w:lang w:val="uk-UA"/>
              </w:rPr>
              <w:t>(</w:t>
            </w:r>
            <w:r w:rsidR="009441C1" w:rsidRPr="006A0793">
              <w:rPr>
                <w:rFonts w:ascii="Times New Roman" w:hAnsi="Times New Roman" w:cs="Times New Roman"/>
                <w:bCs/>
                <w:sz w:val="28"/>
                <w:szCs w:val="28"/>
                <w:lang w:val="uk-UA"/>
              </w:rPr>
              <w:t>ЗАЛІКУ</w:t>
            </w:r>
            <w:r w:rsidRPr="006A0793">
              <w:rPr>
                <w:rFonts w:ascii="Times New Roman" w:hAnsi="Times New Roman" w:cs="Times New Roman"/>
                <w:bCs/>
                <w:sz w:val="28"/>
                <w:szCs w:val="28"/>
                <w:lang w:val="uk-UA"/>
              </w:rPr>
              <w:t>)</w:t>
            </w:r>
            <w:r w:rsidRPr="006A0793">
              <w:rPr>
                <w:rFonts w:ascii="Times New Roman" w:hAnsi="Times New Roman" w:cs="Times New Roman"/>
                <w:sz w:val="28"/>
                <w:szCs w:val="28"/>
                <w:shd w:val="clear" w:color="auto" w:fill="FFFFFF"/>
                <w:lang w:val="uk-UA"/>
              </w:rPr>
              <w:t>.</w:t>
            </w:r>
          </w:p>
        </w:tc>
        <w:tc>
          <w:tcPr>
            <w:tcW w:w="850" w:type="dxa"/>
            <w:shd w:val="clear" w:color="auto" w:fill="auto"/>
          </w:tcPr>
          <w:p w14:paraId="1C726969" w14:textId="60A9B3B3" w:rsidR="000A21BC" w:rsidRPr="006A0793" w:rsidRDefault="00981523"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21</w:t>
            </w:r>
          </w:p>
        </w:tc>
      </w:tr>
      <w:tr w:rsidR="00101CC1" w:rsidRPr="006A0793" w14:paraId="60E8D395" w14:textId="77777777" w:rsidTr="003D45A2">
        <w:trPr>
          <w:trHeight w:val="92"/>
        </w:trPr>
        <w:tc>
          <w:tcPr>
            <w:tcW w:w="709" w:type="dxa"/>
          </w:tcPr>
          <w:p w14:paraId="54E4400C" w14:textId="77777777" w:rsidR="000A21BC" w:rsidRPr="006A0793" w:rsidRDefault="000A21BC"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5379FDBA" w14:textId="7924692B" w:rsidR="000A21BC" w:rsidRPr="006A0793" w:rsidRDefault="00CA10C8" w:rsidP="006A0793">
            <w:pPr>
              <w:tabs>
                <w:tab w:val="left" w:pos="9180"/>
              </w:tabs>
              <w:autoSpaceDE w:val="0"/>
              <w:autoSpaceDN w:val="0"/>
              <w:adjustRightInd w:val="0"/>
              <w:spacing w:after="0" w:line="240" w:lineRule="auto"/>
              <w:ind w:right="121"/>
              <w:jc w:val="both"/>
              <w:rPr>
                <w:rFonts w:ascii="Times New Roman" w:hAnsi="Times New Roman" w:cs="Times New Roman"/>
                <w:sz w:val="28"/>
                <w:szCs w:val="28"/>
                <w:lang w:val="uk-UA"/>
              </w:rPr>
            </w:pPr>
            <w:r w:rsidRPr="006A0793">
              <w:rPr>
                <w:rFonts w:ascii="Times New Roman" w:hAnsi="Times New Roman" w:cs="Times New Roman"/>
                <w:bCs/>
                <w:sz w:val="28"/>
                <w:szCs w:val="28"/>
                <w:lang w:val="uk-UA"/>
              </w:rPr>
              <w:t>ВИЗНАЧЕННЯ ТА ОПРИЛЮДНЕННЯ ЗАГАЛЬНОГО РЕЙТИНГУ ЗДОБУВАЧІВ ВИЩОЇ ОСВІТИ</w:t>
            </w:r>
            <w:r w:rsidRPr="006A0793">
              <w:rPr>
                <w:rFonts w:ascii="Times New Roman" w:hAnsi="Times New Roman" w:cs="Times New Roman"/>
                <w:sz w:val="28"/>
                <w:szCs w:val="28"/>
                <w:lang w:val="uk-UA"/>
              </w:rPr>
              <w:t>.</w:t>
            </w:r>
          </w:p>
        </w:tc>
        <w:tc>
          <w:tcPr>
            <w:tcW w:w="850" w:type="dxa"/>
          </w:tcPr>
          <w:p w14:paraId="0A079B98" w14:textId="69745F39" w:rsidR="000A21BC" w:rsidRPr="006A0793" w:rsidRDefault="00981523"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52</w:t>
            </w:r>
          </w:p>
        </w:tc>
      </w:tr>
      <w:tr w:rsidR="006617A0" w:rsidRPr="006A0793" w14:paraId="11B6A3BB" w14:textId="77777777" w:rsidTr="003D45A2">
        <w:trPr>
          <w:trHeight w:val="426"/>
        </w:trPr>
        <w:tc>
          <w:tcPr>
            <w:tcW w:w="709" w:type="dxa"/>
          </w:tcPr>
          <w:p w14:paraId="5F09F243" w14:textId="77777777" w:rsidR="000A21BC" w:rsidRPr="006A0793" w:rsidRDefault="000A21BC"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1B9FED34" w14:textId="3048D773" w:rsidR="000404F3" w:rsidRPr="006A0793" w:rsidRDefault="00CA10C8" w:rsidP="006A0793">
            <w:pPr>
              <w:tabs>
                <w:tab w:val="left" w:pos="9180"/>
              </w:tabs>
              <w:autoSpaceDE w:val="0"/>
              <w:autoSpaceDN w:val="0"/>
              <w:adjustRightInd w:val="0"/>
              <w:spacing w:after="0" w:line="240" w:lineRule="auto"/>
              <w:ind w:right="121"/>
              <w:jc w:val="both"/>
              <w:rPr>
                <w:rFonts w:ascii="Times New Roman" w:hAnsi="Times New Roman" w:cs="Times New Roman"/>
                <w:sz w:val="28"/>
                <w:szCs w:val="28"/>
                <w:lang w:val="uk-UA"/>
              </w:rPr>
            </w:pPr>
            <w:r w:rsidRPr="006A0793">
              <w:rPr>
                <w:rFonts w:ascii="Times New Roman" w:hAnsi="Times New Roman" w:cs="Times New Roman"/>
                <w:bCs/>
                <w:sz w:val="28"/>
                <w:szCs w:val="28"/>
                <w:lang w:val="uk-UA"/>
              </w:rPr>
              <w:t>ПРИКІНЦЕВІ ПОЛОЖЕННЯ</w:t>
            </w:r>
          </w:p>
        </w:tc>
        <w:tc>
          <w:tcPr>
            <w:tcW w:w="850" w:type="dxa"/>
            <w:shd w:val="clear" w:color="auto" w:fill="auto"/>
          </w:tcPr>
          <w:p w14:paraId="615B96D7" w14:textId="5EBE3BD5" w:rsidR="000404F3" w:rsidRPr="006A0793" w:rsidRDefault="00981523"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52</w:t>
            </w:r>
          </w:p>
        </w:tc>
      </w:tr>
      <w:tr w:rsidR="000404F3" w:rsidRPr="006A0793" w14:paraId="25391D2D" w14:textId="77777777" w:rsidTr="003D45A2">
        <w:trPr>
          <w:trHeight w:val="426"/>
        </w:trPr>
        <w:tc>
          <w:tcPr>
            <w:tcW w:w="709" w:type="dxa"/>
          </w:tcPr>
          <w:p w14:paraId="519450E6" w14:textId="77777777" w:rsidR="000404F3" w:rsidRPr="006A0793" w:rsidRDefault="000404F3" w:rsidP="006A0793">
            <w:pPr>
              <w:numPr>
                <w:ilvl w:val="0"/>
                <w:numId w:val="3"/>
              </w:numPr>
              <w:tabs>
                <w:tab w:val="left" w:pos="9180"/>
              </w:tabs>
              <w:autoSpaceDE w:val="0"/>
              <w:autoSpaceDN w:val="0"/>
              <w:adjustRightInd w:val="0"/>
              <w:spacing w:after="0" w:line="240" w:lineRule="auto"/>
              <w:rPr>
                <w:rFonts w:ascii="Times New Roman" w:hAnsi="Times New Roman" w:cs="Times New Roman"/>
                <w:sz w:val="28"/>
                <w:szCs w:val="28"/>
                <w:lang w:val="uk-UA"/>
              </w:rPr>
            </w:pPr>
          </w:p>
        </w:tc>
        <w:tc>
          <w:tcPr>
            <w:tcW w:w="8222" w:type="dxa"/>
          </w:tcPr>
          <w:p w14:paraId="41F05C99" w14:textId="049A5D82" w:rsidR="000404F3" w:rsidRPr="006A0793" w:rsidRDefault="000404F3" w:rsidP="006A0793">
            <w:pPr>
              <w:spacing w:after="0" w:line="240" w:lineRule="auto"/>
              <w:rPr>
                <w:rFonts w:ascii="Times New Roman" w:hAnsi="Times New Roman" w:cs="Times New Roman"/>
                <w:sz w:val="28"/>
                <w:szCs w:val="28"/>
                <w:lang w:val="uk-UA"/>
              </w:rPr>
            </w:pPr>
            <w:r w:rsidRPr="006A0793">
              <w:rPr>
                <w:rFonts w:ascii="Times New Roman" w:hAnsi="Times New Roman" w:cs="Times New Roman"/>
                <w:bCs/>
                <w:sz w:val="28"/>
                <w:szCs w:val="28"/>
                <w:lang w:val="uk-UA"/>
              </w:rPr>
              <w:t xml:space="preserve">Додаток 1. </w:t>
            </w:r>
            <w:r w:rsidRPr="006A0793">
              <w:rPr>
                <w:rFonts w:ascii="Times New Roman" w:hAnsi="Times New Roman" w:cs="Times New Roman"/>
                <w:sz w:val="28"/>
                <w:szCs w:val="28"/>
                <w:lang w:val="uk-UA"/>
              </w:rPr>
              <w:t>ІНДИВІДУАЛЬНИЙ ГРАФІК СКЛАДАННЯ</w:t>
            </w:r>
            <w:r w:rsidR="009441C1"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ЕКЗАМЕНІВ (</w:t>
            </w:r>
            <w:r w:rsidR="003D45A2" w:rsidRPr="006A0793">
              <w:rPr>
                <w:rFonts w:ascii="Times New Roman" w:hAnsi="Times New Roman" w:cs="Times New Roman"/>
                <w:sz w:val="28"/>
                <w:szCs w:val="28"/>
                <w:lang w:val="uk-UA"/>
              </w:rPr>
              <w:t>ЗАЛІКІВ) КУРСАНТОМ.</w:t>
            </w:r>
          </w:p>
        </w:tc>
        <w:tc>
          <w:tcPr>
            <w:tcW w:w="850" w:type="dxa"/>
            <w:shd w:val="clear" w:color="auto" w:fill="auto"/>
          </w:tcPr>
          <w:p w14:paraId="3D1D39A4" w14:textId="075EAC03" w:rsidR="000404F3" w:rsidRPr="006A0793" w:rsidRDefault="00702722" w:rsidP="006A0793">
            <w:pPr>
              <w:tabs>
                <w:tab w:val="left" w:pos="9180"/>
              </w:tabs>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5</w:t>
            </w:r>
            <w:r w:rsidR="00981523" w:rsidRPr="006A0793">
              <w:rPr>
                <w:rFonts w:ascii="Times New Roman" w:hAnsi="Times New Roman" w:cs="Times New Roman"/>
                <w:sz w:val="28"/>
                <w:szCs w:val="28"/>
                <w:lang w:val="uk-UA"/>
              </w:rPr>
              <w:t>3</w:t>
            </w:r>
          </w:p>
        </w:tc>
      </w:tr>
    </w:tbl>
    <w:p w14:paraId="1E640026"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D66801A"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604D5E87"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643ED0A"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6E964FC"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2D3F4E9"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8674E90"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E3D9B78"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2C821B1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655382A"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E5866B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068806D"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4138D32"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D1C8877"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AAC022B"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03DBE34C"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25AB8C83"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413A566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610AA71"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8679DC5"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A1C7DFC"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21A0A48"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6C094EE9"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C2529EB"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78C5FE26"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5EB3F99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97A93AF" w14:textId="36930358" w:rsidR="000A21BC" w:rsidRPr="006A0793" w:rsidRDefault="000A21BC" w:rsidP="006A0793">
      <w:pPr>
        <w:spacing w:after="0" w:line="240" w:lineRule="auto"/>
        <w:ind w:firstLine="709"/>
        <w:rPr>
          <w:rFonts w:ascii="Times New Roman" w:hAnsi="Times New Roman" w:cs="Times New Roman"/>
          <w:b/>
          <w:sz w:val="28"/>
          <w:szCs w:val="28"/>
          <w:lang w:val="uk-UA"/>
        </w:rPr>
      </w:pPr>
    </w:p>
    <w:p w14:paraId="40F42561" w14:textId="7F7CA0F2" w:rsidR="003D45A2" w:rsidRPr="006A0793" w:rsidRDefault="003D45A2" w:rsidP="006A0793">
      <w:pPr>
        <w:spacing w:after="0" w:line="240" w:lineRule="auto"/>
        <w:ind w:firstLine="709"/>
        <w:rPr>
          <w:rFonts w:ascii="Times New Roman" w:hAnsi="Times New Roman" w:cs="Times New Roman"/>
          <w:b/>
          <w:sz w:val="28"/>
          <w:szCs w:val="28"/>
          <w:lang w:val="uk-UA"/>
        </w:rPr>
      </w:pPr>
    </w:p>
    <w:p w14:paraId="6B3754AE" w14:textId="77777777" w:rsidR="00181257" w:rsidRPr="006A0793" w:rsidRDefault="00181257" w:rsidP="006A0793">
      <w:pPr>
        <w:spacing w:after="0" w:line="240" w:lineRule="auto"/>
        <w:ind w:firstLine="709"/>
        <w:rPr>
          <w:rFonts w:ascii="Times New Roman" w:hAnsi="Times New Roman" w:cs="Times New Roman"/>
          <w:b/>
          <w:sz w:val="28"/>
          <w:szCs w:val="28"/>
          <w:lang w:val="uk-UA"/>
        </w:rPr>
      </w:pPr>
    </w:p>
    <w:p w14:paraId="2E807026"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05B37E7"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167C4115"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7D983E4" w14:textId="77777777" w:rsidR="000A21BC" w:rsidRPr="006A0793" w:rsidRDefault="000A21BC" w:rsidP="006A0793">
      <w:pPr>
        <w:spacing w:after="0" w:line="240" w:lineRule="auto"/>
        <w:ind w:firstLine="709"/>
        <w:rPr>
          <w:rFonts w:ascii="Times New Roman" w:hAnsi="Times New Roman" w:cs="Times New Roman"/>
          <w:b/>
          <w:sz w:val="28"/>
          <w:szCs w:val="28"/>
          <w:lang w:val="uk-UA"/>
        </w:rPr>
      </w:pPr>
    </w:p>
    <w:p w14:paraId="327EE987" w14:textId="70176939" w:rsidR="00992BA8" w:rsidRPr="006A0793" w:rsidRDefault="000A21BC" w:rsidP="006A0793">
      <w:pPr>
        <w:spacing w:after="0" w:line="240" w:lineRule="auto"/>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1. ЗАГАЛЬНІ ПОЛОЖЕННЯ</w:t>
      </w:r>
    </w:p>
    <w:p w14:paraId="49D1ADF8" w14:textId="77777777" w:rsidR="003E2D83" w:rsidRPr="006A0793" w:rsidRDefault="003E2D83" w:rsidP="006A0793">
      <w:pPr>
        <w:spacing w:after="0" w:line="240" w:lineRule="auto"/>
        <w:ind w:firstLine="709"/>
        <w:rPr>
          <w:rFonts w:ascii="Times New Roman" w:hAnsi="Times New Roman" w:cs="Times New Roman"/>
          <w:sz w:val="28"/>
          <w:szCs w:val="28"/>
          <w:lang w:val="uk-UA"/>
        </w:rPr>
      </w:pPr>
    </w:p>
    <w:p w14:paraId="3CF20DA4" w14:textId="784B44FF" w:rsidR="00EA2964" w:rsidRPr="006A0793" w:rsidRDefault="00EA2964" w:rsidP="006A0793">
      <w:pPr>
        <w:pStyle w:val="a9"/>
        <w:numPr>
          <w:ilvl w:val="1"/>
          <w:numId w:val="6"/>
        </w:numPr>
        <w:spacing w:after="0" w:line="240" w:lineRule="auto"/>
        <w:ind w:left="0" w:firstLine="709"/>
        <w:jc w:val="both"/>
        <w:rPr>
          <w:rFonts w:ascii="Times New Roman" w:hAnsi="Times New Roman" w:cs="Times New Roman"/>
          <w:sz w:val="28"/>
          <w:szCs w:val="28"/>
          <w:lang w:val="uk-UA"/>
        </w:rPr>
      </w:pPr>
      <w:bookmarkStart w:id="0" w:name="_Hlk68119466"/>
      <w:r w:rsidRPr="006A0793">
        <w:rPr>
          <w:rFonts w:ascii="Times New Roman" w:hAnsi="Times New Roman" w:cs="Times New Roman"/>
          <w:sz w:val="28"/>
          <w:szCs w:val="28"/>
          <w:lang w:val="uk-UA"/>
        </w:rPr>
        <w:t>Положення про контроль і оцінювання навчальних досягнень здобувачів вищої освіти</w:t>
      </w:r>
      <w:r w:rsidR="00373204" w:rsidRPr="006A0793">
        <w:rPr>
          <w:rFonts w:ascii="Times New Roman" w:hAnsi="Times New Roman" w:cs="Times New Roman"/>
          <w:sz w:val="28"/>
          <w:szCs w:val="28"/>
          <w:lang w:val="uk-UA"/>
        </w:rPr>
        <w:t xml:space="preserve"> (далі – Положення) </w:t>
      </w:r>
      <w:r w:rsidRPr="006A0793">
        <w:rPr>
          <w:rFonts w:ascii="Times New Roman" w:hAnsi="Times New Roman" w:cs="Times New Roman"/>
          <w:sz w:val="28"/>
          <w:szCs w:val="28"/>
          <w:lang w:val="uk-UA"/>
        </w:rPr>
        <w:t xml:space="preserve">у </w:t>
      </w:r>
      <w:r w:rsidR="00FE3994" w:rsidRPr="006A0793">
        <w:rPr>
          <w:rFonts w:ascii="Times New Roman" w:hAnsi="Times New Roman" w:cs="Times New Roman"/>
          <w:sz w:val="28"/>
          <w:szCs w:val="28"/>
          <w:lang w:val="uk-UA"/>
        </w:rPr>
        <w:t>Військовій академії (м. Одеса)</w:t>
      </w:r>
      <w:r w:rsidR="00221384" w:rsidRPr="006A0793">
        <w:rPr>
          <w:rFonts w:ascii="Times New Roman" w:hAnsi="Times New Roman" w:cs="Times New Roman"/>
          <w:sz w:val="28"/>
          <w:szCs w:val="28"/>
          <w:lang w:val="uk-UA"/>
        </w:rPr>
        <w:t xml:space="preserve"> </w:t>
      </w:r>
      <w:bookmarkEnd w:id="0"/>
      <w:r w:rsidR="00221384" w:rsidRPr="006A0793">
        <w:rPr>
          <w:rFonts w:ascii="Times New Roman" w:hAnsi="Times New Roman" w:cs="Times New Roman"/>
          <w:sz w:val="28"/>
          <w:szCs w:val="28"/>
          <w:lang w:val="uk-UA"/>
        </w:rPr>
        <w:t xml:space="preserve">(далі – </w:t>
      </w:r>
      <w:r w:rsidR="00FE3994" w:rsidRPr="006A0793">
        <w:rPr>
          <w:rFonts w:ascii="Times New Roman" w:hAnsi="Times New Roman" w:cs="Times New Roman"/>
          <w:sz w:val="28"/>
          <w:szCs w:val="28"/>
          <w:lang w:val="uk-UA"/>
        </w:rPr>
        <w:t>Академія</w:t>
      </w:r>
      <w:r w:rsidR="00221384"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 xml:space="preserve"> </w:t>
      </w:r>
      <w:r w:rsidR="00373204" w:rsidRPr="006A0793">
        <w:rPr>
          <w:rFonts w:ascii="Times New Roman" w:hAnsi="Times New Roman" w:cs="Times New Roman"/>
          <w:sz w:val="28"/>
          <w:szCs w:val="28"/>
          <w:lang w:val="uk-UA"/>
        </w:rPr>
        <w:t>є нормативним документом</w:t>
      </w:r>
      <w:r w:rsidR="00221384" w:rsidRPr="006A0793">
        <w:rPr>
          <w:rFonts w:ascii="Times New Roman" w:hAnsi="Times New Roman" w:cs="Times New Roman"/>
          <w:sz w:val="28"/>
          <w:szCs w:val="28"/>
          <w:lang w:val="uk-UA"/>
        </w:rPr>
        <w:t xml:space="preserve"> </w:t>
      </w:r>
      <w:r w:rsidR="00FE3994" w:rsidRPr="006A0793">
        <w:rPr>
          <w:rFonts w:ascii="Times New Roman" w:hAnsi="Times New Roman" w:cs="Times New Roman"/>
          <w:sz w:val="28"/>
          <w:szCs w:val="28"/>
          <w:lang w:val="uk-UA"/>
        </w:rPr>
        <w:t>Академії</w:t>
      </w:r>
      <w:r w:rsidR="00221384" w:rsidRPr="006A0793">
        <w:rPr>
          <w:rFonts w:ascii="Times New Roman" w:hAnsi="Times New Roman" w:cs="Times New Roman"/>
          <w:sz w:val="28"/>
          <w:szCs w:val="28"/>
          <w:lang w:val="uk-UA"/>
        </w:rPr>
        <w:t xml:space="preserve"> й визначає мету, основні завдання принципи та механізм реалізації рейтингового оцінювання досягнень здобувачів вищої освіти </w:t>
      </w:r>
      <w:r w:rsidR="00FE3994" w:rsidRPr="006A0793">
        <w:rPr>
          <w:rFonts w:ascii="Times New Roman" w:hAnsi="Times New Roman" w:cs="Times New Roman"/>
          <w:sz w:val="28"/>
          <w:szCs w:val="28"/>
          <w:lang w:val="uk-UA"/>
        </w:rPr>
        <w:t>Академії</w:t>
      </w:r>
      <w:r w:rsidR="0069726B" w:rsidRPr="006A0793">
        <w:rPr>
          <w:rFonts w:ascii="Times New Roman" w:hAnsi="Times New Roman" w:cs="Times New Roman"/>
          <w:sz w:val="28"/>
          <w:szCs w:val="28"/>
          <w:lang w:val="uk-UA"/>
        </w:rPr>
        <w:t xml:space="preserve"> відповідно до загальноєвропейських вимог та вимог Європейської кредитно-трансферної системи</w:t>
      </w:r>
      <w:r w:rsidR="00221384" w:rsidRPr="006A0793">
        <w:rPr>
          <w:rFonts w:ascii="Times New Roman" w:hAnsi="Times New Roman" w:cs="Times New Roman"/>
          <w:sz w:val="28"/>
          <w:szCs w:val="28"/>
          <w:lang w:val="uk-UA"/>
        </w:rPr>
        <w:t xml:space="preserve"> в навчанні, порядк</w:t>
      </w:r>
      <w:r w:rsidR="0069726B" w:rsidRPr="006A0793">
        <w:rPr>
          <w:rFonts w:ascii="Times New Roman" w:hAnsi="Times New Roman" w:cs="Times New Roman"/>
          <w:sz w:val="28"/>
          <w:szCs w:val="28"/>
          <w:lang w:val="uk-UA"/>
        </w:rPr>
        <w:t>у</w:t>
      </w:r>
      <w:r w:rsidR="00221384" w:rsidRPr="006A0793">
        <w:rPr>
          <w:rFonts w:ascii="Times New Roman" w:hAnsi="Times New Roman" w:cs="Times New Roman"/>
          <w:sz w:val="28"/>
          <w:szCs w:val="28"/>
          <w:lang w:val="uk-UA"/>
        </w:rPr>
        <w:t xml:space="preserve"> проведення контролю</w:t>
      </w:r>
      <w:r w:rsidR="00CF27A5" w:rsidRPr="006A0793">
        <w:rPr>
          <w:rFonts w:ascii="Times New Roman" w:hAnsi="Times New Roman" w:cs="Times New Roman"/>
          <w:sz w:val="28"/>
          <w:szCs w:val="28"/>
          <w:lang w:val="uk-UA"/>
        </w:rPr>
        <w:t xml:space="preserve"> та застосування рейтингового оцінювання під час проведення атестації здобувачів вищої освіти.</w:t>
      </w:r>
    </w:p>
    <w:p w14:paraId="2EFA15C7" w14:textId="34067D83" w:rsidR="00CF27A5" w:rsidRPr="006A0793" w:rsidRDefault="00CF27A5" w:rsidP="006A0793">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6A0793">
        <w:rPr>
          <w:rFonts w:ascii="Times New Roman" w:hAnsi="Times New Roman" w:cs="Times New Roman"/>
          <w:sz w:val="28"/>
          <w:szCs w:val="28"/>
          <w:lang w:val="uk-UA"/>
        </w:rPr>
        <w:t>Положення</w:t>
      </w:r>
      <w:r w:rsidRPr="006A0793">
        <w:rPr>
          <w:rFonts w:ascii="Times New Roman" w:eastAsia="Calibri" w:hAnsi="Times New Roman" w:cs="Times New Roman"/>
          <w:sz w:val="28"/>
          <w:szCs w:val="28"/>
          <w:lang w:val="uk-UA"/>
        </w:rPr>
        <w:t xml:space="preserve"> поширюється на всіх учасників освітнього процесу </w:t>
      </w:r>
      <w:r w:rsidR="00FE3994" w:rsidRPr="006A0793">
        <w:rPr>
          <w:rFonts w:ascii="Times New Roman" w:eastAsia="Calibri" w:hAnsi="Times New Roman" w:cs="Times New Roman"/>
          <w:sz w:val="28"/>
          <w:szCs w:val="28"/>
          <w:lang w:val="uk-UA"/>
        </w:rPr>
        <w:t>Академії</w:t>
      </w:r>
      <w:r w:rsidRPr="006A0793">
        <w:rPr>
          <w:rFonts w:ascii="Times New Roman" w:eastAsia="Calibri" w:hAnsi="Times New Roman" w:cs="Times New Roman"/>
          <w:sz w:val="28"/>
          <w:szCs w:val="28"/>
          <w:lang w:val="uk-UA"/>
        </w:rPr>
        <w:t>.</w:t>
      </w:r>
    </w:p>
    <w:p w14:paraId="46561694" w14:textId="4915C8E4" w:rsidR="005E0691" w:rsidRPr="006A0793" w:rsidRDefault="005E0691" w:rsidP="006A0793">
      <w:pPr>
        <w:tabs>
          <w:tab w:val="left" w:pos="567"/>
        </w:tabs>
        <w:autoSpaceDE w:val="0"/>
        <w:autoSpaceDN w:val="0"/>
        <w:adjustRightInd w:val="0"/>
        <w:spacing w:after="0" w:line="240" w:lineRule="auto"/>
        <w:ind w:firstLine="709"/>
        <w:jc w:val="both"/>
        <w:rPr>
          <w:rFonts w:ascii="Times New Roman" w:eastAsia="Calibri" w:hAnsi="Times New Roman" w:cs="Times New Roman"/>
          <w:b/>
          <w:bCs/>
          <w:i/>
          <w:iCs/>
          <w:sz w:val="16"/>
          <w:szCs w:val="16"/>
          <w:lang w:val="uk-UA"/>
        </w:rPr>
      </w:pPr>
    </w:p>
    <w:p w14:paraId="56DF15A2" w14:textId="25FF268F" w:rsidR="005E0691" w:rsidRPr="006A0793" w:rsidRDefault="005E0691" w:rsidP="006A0793">
      <w:pPr>
        <w:pStyle w:val="a9"/>
        <w:numPr>
          <w:ilvl w:val="1"/>
          <w:numId w:val="6"/>
        </w:numPr>
        <w:spacing w:after="0" w:line="240" w:lineRule="auto"/>
        <w:ind w:left="0"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Положення про контроль і оцінювання навчальних досягнень здобувачів вищої освіти у </w:t>
      </w:r>
      <w:r w:rsidR="008554FF" w:rsidRPr="006A0793">
        <w:rPr>
          <w:rFonts w:ascii="Times New Roman" w:hAnsi="Times New Roman" w:cs="Times New Roman"/>
          <w:sz w:val="28"/>
          <w:szCs w:val="28"/>
          <w:lang w:val="uk-UA"/>
        </w:rPr>
        <w:t>Військовій академії (м. Одеса)</w:t>
      </w:r>
      <w:r w:rsidRPr="006A0793">
        <w:rPr>
          <w:rFonts w:ascii="Times New Roman" w:hAnsi="Times New Roman" w:cs="Times New Roman"/>
          <w:sz w:val="28"/>
          <w:szCs w:val="28"/>
          <w:lang w:val="uk-UA"/>
        </w:rPr>
        <w:t xml:space="preserve"> розроблено відповідно </w:t>
      </w:r>
      <w:r w:rsidR="00920E62" w:rsidRPr="006A0793">
        <w:rPr>
          <w:rFonts w:ascii="Times New Roman" w:hAnsi="Times New Roman" w:cs="Times New Roman"/>
          <w:sz w:val="28"/>
          <w:szCs w:val="28"/>
          <w:lang w:val="uk-UA"/>
        </w:rPr>
        <w:t>до Конституції України, законів України “Про  освіту”, “Про вищу освіту”, інших законів, стандартів вищої освіти, нормативних та нормативно-правових актів Міністерства освіти і науки України (далі - МОН України) і Міністерства оборони України (далі - МО України), Статуту Академії, Стратегії розвитку Академії,</w:t>
      </w:r>
      <w:r w:rsidR="00B14B00" w:rsidRPr="006A0793">
        <w:rPr>
          <w:rFonts w:ascii="Times New Roman" w:hAnsi="Times New Roman" w:cs="Times New Roman"/>
          <w:b/>
          <w:sz w:val="28"/>
          <w:szCs w:val="28"/>
          <w:lang w:val="uk-UA"/>
        </w:rPr>
        <w:t xml:space="preserve"> </w:t>
      </w:r>
      <w:r w:rsidR="00B14B00" w:rsidRPr="006A0793">
        <w:rPr>
          <w:rFonts w:ascii="Times New Roman" w:hAnsi="Times New Roman" w:cs="Times New Roman"/>
          <w:sz w:val="28"/>
          <w:szCs w:val="28"/>
          <w:lang w:val="uk-UA"/>
        </w:rPr>
        <w:t>Положення про організацію освітнього процесу Військовій академії</w:t>
      </w:r>
      <w:r w:rsidR="00DD48E7" w:rsidRPr="006A0793">
        <w:rPr>
          <w:rFonts w:ascii="Times New Roman" w:hAnsi="Times New Roman" w:cs="Times New Roman"/>
          <w:sz w:val="28"/>
          <w:szCs w:val="28"/>
          <w:lang w:val="uk-UA"/>
        </w:rPr>
        <w:t xml:space="preserve"> </w:t>
      </w:r>
      <w:r w:rsidR="00B14B00" w:rsidRPr="006A0793">
        <w:rPr>
          <w:rFonts w:ascii="Times New Roman" w:hAnsi="Times New Roman" w:cs="Times New Roman"/>
          <w:sz w:val="28"/>
          <w:szCs w:val="28"/>
          <w:lang w:val="uk-UA"/>
        </w:rPr>
        <w:t>(м. Одеса),</w:t>
      </w:r>
      <w:r w:rsidR="00920E62" w:rsidRPr="006A0793">
        <w:rPr>
          <w:rFonts w:ascii="Times New Roman" w:hAnsi="Times New Roman" w:cs="Times New Roman"/>
          <w:sz w:val="28"/>
          <w:szCs w:val="28"/>
          <w:lang w:val="uk-UA"/>
        </w:rPr>
        <w:t xml:space="preserve"> інших нормативно-правових актів з питань безпеки і оборони</w:t>
      </w:r>
      <w:r w:rsidR="00920E62" w:rsidRPr="006A0793">
        <w:rPr>
          <w:rFonts w:ascii="Times New Roman" w:hAnsi="Times New Roman"/>
          <w:sz w:val="28"/>
          <w:szCs w:val="28"/>
          <w:lang w:val="uk-UA"/>
        </w:rPr>
        <w:t xml:space="preserve"> України, що регулюють</w:t>
      </w:r>
      <w:r w:rsidR="00DD48E7" w:rsidRPr="006A0793">
        <w:rPr>
          <w:rFonts w:ascii="Times New Roman" w:hAnsi="Times New Roman"/>
          <w:sz w:val="28"/>
          <w:szCs w:val="28"/>
          <w:lang w:val="uk-UA"/>
        </w:rPr>
        <w:t xml:space="preserve"> порядок</w:t>
      </w:r>
      <w:r w:rsidR="00920E62" w:rsidRPr="006A0793">
        <w:rPr>
          <w:rFonts w:ascii="Times New Roman" w:hAnsi="Times New Roman"/>
          <w:sz w:val="28"/>
          <w:szCs w:val="28"/>
          <w:lang w:val="uk-UA"/>
        </w:rPr>
        <w:t xml:space="preserve"> </w:t>
      </w:r>
      <w:r w:rsidR="00782BB4" w:rsidRPr="006A0793">
        <w:rPr>
          <w:rFonts w:ascii="Times New Roman" w:hAnsi="Times New Roman" w:cs="Times New Roman"/>
          <w:sz w:val="28"/>
          <w:szCs w:val="28"/>
          <w:lang w:val="uk-UA"/>
        </w:rPr>
        <w:t>контролю і оцінювання навчальних досягнень здобувачів вищої освіти</w:t>
      </w:r>
      <w:r w:rsidR="00920E62" w:rsidRPr="006A0793">
        <w:rPr>
          <w:rFonts w:ascii="Times New Roman" w:hAnsi="Times New Roman"/>
          <w:sz w:val="28"/>
          <w:szCs w:val="28"/>
          <w:lang w:val="uk-UA"/>
        </w:rPr>
        <w:t>.</w:t>
      </w:r>
    </w:p>
    <w:p w14:paraId="28A9A7F4" w14:textId="77777777" w:rsidR="00297917" w:rsidRPr="006A0793" w:rsidRDefault="00297917" w:rsidP="006A0793">
      <w:pPr>
        <w:tabs>
          <w:tab w:val="left" w:pos="567"/>
        </w:tabs>
        <w:autoSpaceDE w:val="0"/>
        <w:autoSpaceDN w:val="0"/>
        <w:adjustRightInd w:val="0"/>
        <w:spacing w:after="0" w:line="240" w:lineRule="auto"/>
        <w:ind w:firstLine="709"/>
        <w:jc w:val="center"/>
        <w:rPr>
          <w:rFonts w:ascii="Times New Roman" w:hAnsi="Times New Roman" w:cs="Times New Roman"/>
          <w:b/>
          <w:bCs/>
          <w:iCs/>
          <w:sz w:val="28"/>
          <w:szCs w:val="28"/>
          <w:lang w:val="uk-UA"/>
        </w:rPr>
      </w:pPr>
    </w:p>
    <w:p w14:paraId="3D6A484A" w14:textId="1C79960A" w:rsidR="00660AB7" w:rsidRPr="006A0793" w:rsidRDefault="00660AB7" w:rsidP="006A0793">
      <w:pPr>
        <w:spacing w:after="0" w:line="240" w:lineRule="auto"/>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 xml:space="preserve">2. </w:t>
      </w:r>
      <w:r w:rsidR="0025131D" w:rsidRPr="006A0793">
        <w:rPr>
          <w:rFonts w:ascii="Times New Roman" w:hAnsi="Times New Roman" w:cs="Times New Roman"/>
          <w:b/>
          <w:sz w:val="28"/>
          <w:szCs w:val="28"/>
          <w:lang w:val="uk-UA"/>
        </w:rPr>
        <w:t>ОРГАНІЗАЦІЯ КОНТРОЛЬНИХ ЗАХОДІВ В АКАДЕМІЇ</w:t>
      </w:r>
    </w:p>
    <w:p w14:paraId="3AD46B18" w14:textId="77777777" w:rsidR="00660AB7" w:rsidRPr="006A0793" w:rsidRDefault="00660AB7" w:rsidP="006A0793">
      <w:pPr>
        <w:pStyle w:val="af7"/>
        <w:tabs>
          <w:tab w:val="left" w:pos="0"/>
          <w:tab w:val="left" w:pos="1440"/>
        </w:tabs>
        <w:spacing w:after="0"/>
        <w:ind w:left="0" w:firstLine="709"/>
        <w:jc w:val="both"/>
        <w:rPr>
          <w:sz w:val="28"/>
          <w:szCs w:val="28"/>
        </w:rPr>
      </w:pPr>
    </w:p>
    <w:p w14:paraId="72794AFA" w14:textId="4DF3CE9D" w:rsidR="00660AB7" w:rsidRPr="006A0793" w:rsidRDefault="00660AB7" w:rsidP="006A0793">
      <w:pPr>
        <w:pStyle w:val="af7"/>
        <w:tabs>
          <w:tab w:val="left" w:pos="0"/>
          <w:tab w:val="left" w:pos="1440"/>
        </w:tabs>
        <w:spacing w:after="0"/>
        <w:ind w:left="0" w:firstLine="709"/>
        <w:jc w:val="both"/>
        <w:rPr>
          <w:sz w:val="28"/>
          <w:szCs w:val="28"/>
        </w:rPr>
      </w:pPr>
      <w:r w:rsidRPr="006A0793">
        <w:rPr>
          <w:sz w:val="28"/>
          <w:szCs w:val="28"/>
        </w:rPr>
        <w:t>2.1. </w:t>
      </w:r>
      <w:r w:rsidRPr="006A0793">
        <w:rPr>
          <w:bCs/>
          <w:sz w:val="28"/>
          <w:szCs w:val="28"/>
        </w:rPr>
        <w:t>Контрольні заходи</w:t>
      </w:r>
      <w:r w:rsidRPr="006A0793">
        <w:rPr>
          <w:sz w:val="28"/>
          <w:szCs w:val="28"/>
        </w:rPr>
        <w:t xml:space="preserve"> є необхідним елементом зворотного зв’язку у освітньому процесі </w:t>
      </w:r>
      <w:r w:rsidR="00085890" w:rsidRPr="006A0793">
        <w:rPr>
          <w:sz w:val="28"/>
          <w:szCs w:val="28"/>
        </w:rPr>
        <w:t>Академії</w:t>
      </w:r>
      <w:r w:rsidRPr="006A0793">
        <w:rPr>
          <w:sz w:val="28"/>
          <w:szCs w:val="28"/>
        </w:rPr>
        <w:t xml:space="preserve">. Вони визначають відповідність рівня набутих здобувачами вищої освіти знань і умінь, сформованих </w:t>
      </w:r>
      <w:r w:rsidR="00CA10C8" w:rsidRPr="006A0793">
        <w:rPr>
          <w:sz w:val="28"/>
          <w:szCs w:val="28"/>
        </w:rPr>
        <w:t>компетентностей</w:t>
      </w:r>
      <w:r w:rsidRPr="006A0793">
        <w:rPr>
          <w:sz w:val="28"/>
          <w:szCs w:val="28"/>
        </w:rPr>
        <w:t xml:space="preserve"> вимогам нормативних документів щодо вищої військової освіти і забезпечують своєчасне коригування освітнього процесу.</w:t>
      </w:r>
    </w:p>
    <w:p w14:paraId="42E1EED0" w14:textId="77777777" w:rsidR="00F87EE8" w:rsidRPr="006A0793" w:rsidRDefault="00F87EE8" w:rsidP="006A0793">
      <w:pPr>
        <w:tabs>
          <w:tab w:val="left" w:pos="0"/>
        </w:tabs>
        <w:spacing w:after="0" w:line="240" w:lineRule="auto"/>
        <w:ind w:firstLine="709"/>
        <w:jc w:val="both"/>
        <w:rPr>
          <w:rFonts w:ascii="Times New Roman" w:hAnsi="Times New Roman" w:cs="Times New Roman"/>
          <w:sz w:val="28"/>
          <w:szCs w:val="28"/>
          <w:lang w:val="uk-UA"/>
        </w:rPr>
      </w:pPr>
      <w:bookmarkStart w:id="1" w:name="_Hlk68085123"/>
    </w:p>
    <w:p w14:paraId="609B3534" w14:textId="1E2D5EE4" w:rsidR="008172EF" w:rsidRPr="006A0793" w:rsidRDefault="00233AC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2.2. </w:t>
      </w:r>
      <w:r w:rsidR="008172EF" w:rsidRPr="006A0793">
        <w:rPr>
          <w:rFonts w:ascii="Times New Roman" w:hAnsi="Times New Roman" w:cs="Times New Roman"/>
          <w:sz w:val="28"/>
          <w:szCs w:val="28"/>
          <w:lang w:val="uk-UA"/>
        </w:rPr>
        <w:t>Основне завдання контролю освітнього процесу – одержання інформації про його властивості та результати з метою ефективного управління процесом та його оптимізації, досягнення високої якості навчання здобувачів вищої освіти. Таким чином, основна функція контролю освітнього процесу – діагностико-коригуюча.</w:t>
      </w:r>
    </w:p>
    <w:p w14:paraId="3D5501D4" w14:textId="77777777" w:rsidR="008172EF" w:rsidRPr="006A0793" w:rsidRDefault="008172EF" w:rsidP="006A0793">
      <w:pPr>
        <w:pStyle w:val="31"/>
        <w:tabs>
          <w:tab w:val="left" w:pos="0"/>
        </w:tabs>
        <w:spacing w:after="0"/>
        <w:ind w:left="0" w:firstLine="709"/>
        <w:jc w:val="both"/>
        <w:rPr>
          <w:sz w:val="28"/>
          <w:szCs w:val="28"/>
        </w:rPr>
      </w:pPr>
      <w:r w:rsidRPr="006A0793">
        <w:rPr>
          <w:sz w:val="28"/>
          <w:szCs w:val="28"/>
        </w:rPr>
        <w:t>Крім того, завданнями контролю можуть бути:</w:t>
      </w:r>
    </w:p>
    <w:p w14:paraId="0133F81D" w14:textId="77777777" w:rsidR="008172EF" w:rsidRPr="006A0793" w:rsidRDefault="008172EF" w:rsidP="006A0793">
      <w:pPr>
        <w:tabs>
          <w:tab w:val="left" w:pos="0"/>
          <w:tab w:val="left" w:pos="72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визначення успішності навчання здобувачів вищої освіти з метою планування наступних етапів освітнього процесу;</w:t>
      </w:r>
    </w:p>
    <w:p w14:paraId="41C218B2" w14:textId="6180E960" w:rsidR="008172EF" w:rsidRPr="006A0793" w:rsidRDefault="008172EF" w:rsidP="006A0793">
      <w:pPr>
        <w:tabs>
          <w:tab w:val="left" w:pos="0"/>
          <w:tab w:val="left" w:pos="72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виявлення прогалин у навчанні окремих здобувачів вищої освіти з метою оптимізації процесу індивідуального навчання та мотивації здобувачів вищої освіти</w:t>
      </w:r>
      <w:r w:rsidR="00255085" w:rsidRPr="006A0793">
        <w:rPr>
          <w:rFonts w:ascii="Times New Roman" w:hAnsi="Times New Roman" w:cs="Times New Roman"/>
          <w:sz w:val="28"/>
          <w:szCs w:val="28"/>
          <w:lang w:val="uk-UA"/>
        </w:rPr>
        <w:t>;</w:t>
      </w:r>
    </w:p>
    <w:p w14:paraId="4E3A4C4A" w14:textId="2985F306" w:rsidR="008172EF" w:rsidRPr="006A0793" w:rsidRDefault="008172EF" w:rsidP="006A0793">
      <w:pPr>
        <w:tabs>
          <w:tab w:val="left" w:pos="0"/>
          <w:tab w:val="left" w:pos="72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визначення здобувачами вищої освіти ступеня засвоєння змісту навчання з метою переведення на наступний курс навчання (семестровий контроль здобувачів вищої освіти);</w:t>
      </w:r>
    </w:p>
    <w:p w14:paraId="2D8DA034" w14:textId="6653A34A" w:rsidR="008172EF" w:rsidRPr="006A0793" w:rsidRDefault="008172EF" w:rsidP="006A0793">
      <w:pPr>
        <w:tabs>
          <w:tab w:val="left" w:pos="0"/>
          <w:tab w:val="left" w:pos="72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встановлення фактичної відповідності рівня підготовки </w:t>
      </w:r>
      <w:r w:rsidR="00255085" w:rsidRPr="006A0793">
        <w:rPr>
          <w:rFonts w:ascii="Times New Roman" w:hAnsi="Times New Roman" w:cs="Times New Roman"/>
          <w:sz w:val="28"/>
          <w:szCs w:val="28"/>
          <w:lang w:val="uk-UA"/>
        </w:rPr>
        <w:t>здобувачів вищої освіти</w:t>
      </w:r>
      <w:r w:rsidRPr="006A0793">
        <w:rPr>
          <w:rFonts w:ascii="Times New Roman" w:hAnsi="Times New Roman" w:cs="Times New Roman"/>
          <w:sz w:val="28"/>
          <w:szCs w:val="28"/>
          <w:lang w:val="uk-UA"/>
        </w:rPr>
        <w:t xml:space="preserve"> вимогам стандартів вищої освіти і видачу документа про здобуту ступінь вищої освіти </w:t>
      </w:r>
      <w:r w:rsidR="00E514E8"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кваліфікацію</w:t>
      </w:r>
      <w:r w:rsidR="00E514E8" w:rsidRPr="006A0793">
        <w:rPr>
          <w:rFonts w:ascii="Times New Roman" w:hAnsi="Times New Roman" w:cs="Times New Roman"/>
          <w:sz w:val="28"/>
          <w:szCs w:val="28"/>
          <w:lang w:val="uk-UA"/>
        </w:rPr>
        <w:t xml:space="preserve"> – у разі присвоєння)</w:t>
      </w:r>
      <w:r w:rsidRPr="006A0793">
        <w:rPr>
          <w:rFonts w:ascii="Times New Roman" w:hAnsi="Times New Roman" w:cs="Times New Roman"/>
          <w:sz w:val="28"/>
          <w:szCs w:val="28"/>
          <w:lang w:val="uk-UA"/>
        </w:rPr>
        <w:t xml:space="preserve">. </w:t>
      </w:r>
    </w:p>
    <w:p w14:paraId="2D47C541" w14:textId="32B3F335"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 усіх вище перелічених випадках реалізується контролююча та діагностико - коригуюча функції.</w:t>
      </w:r>
    </w:p>
    <w:p w14:paraId="35672AB3" w14:textId="77777777"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При контролі освітнього процесу можуть виконуватися й інші функції: навчальна, мотиваційно-стимулююча, організуюча та виховна тощо. </w:t>
      </w:r>
    </w:p>
    <w:p w14:paraId="51DDF7EF" w14:textId="26E8ECF0"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 </w:t>
      </w:r>
      <w:r w:rsidR="00F87EE8" w:rsidRPr="006A0793">
        <w:rPr>
          <w:rFonts w:ascii="Times New Roman" w:hAnsi="Times New Roman" w:cs="Times New Roman"/>
          <w:sz w:val="28"/>
          <w:szCs w:val="28"/>
          <w:lang w:val="uk-UA"/>
        </w:rPr>
        <w:t>Академії</w:t>
      </w:r>
      <w:r w:rsidRPr="006A0793">
        <w:rPr>
          <w:rFonts w:ascii="Times New Roman" w:hAnsi="Times New Roman" w:cs="Times New Roman"/>
          <w:sz w:val="28"/>
          <w:szCs w:val="28"/>
          <w:lang w:val="uk-UA"/>
        </w:rPr>
        <w:t xml:space="preserve"> використовуються такі види контролю: </w:t>
      </w:r>
      <w:r w:rsidR="003B0880" w:rsidRPr="006A0793">
        <w:rPr>
          <w:rFonts w:ascii="Times New Roman" w:hAnsi="Times New Roman" w:cs="Times New Roman"/>
          <w:sz w:val="28"/>
          <w:szCs w:val="28"/>
          <w:lang w:val="uk-UA"/>
        </w:rPr>
        <w:t>вхідний (попередній), поточний, самоконтроль, проміжний семестровий, семестровий, підсумковий</w:t>
      </w:r>
      <w:r w:rsidRPr="006A0793">
        <w:rPr>
          <w:rFonts w:ascii="Times New Roman" w:hAnsi="Times New Roman" w:cs="Times New Roman"/>
          <w:sz w:val="28"/>
          <w:szCs w:val="28"/>
          <w:lang w:val="uk-UA"/>
        </w:rPr>
        <w:t xml:space="preserve">. </w:t>
      </w:r>
    </w:p>
    <w:p w14:paraId="4B7D5CAC" w14:textId="77777777" w:rsidR="008172EF" w:rsidRPr="006A0793" w:rsidRDefault="008172EF" w:rsidP="006A0793">
      <w:pPr>
        <w:pStyle w:val="Just"/>
        <w:tabs>
          <w:tab w:val="left" w:pos="0"/>
        </w:tabs>
        <w:spacing w:before="0" w:after="0"/>
        <w:ind w:firstLine="709"/>
        <w:rPr>
          <w:sz w:val="28"/>
          <w:szCs w:val="28"/>
          <w:lang w:val="uk-UA"/>
        </w:rPr>
      </w:pPr>
      <w:r w:rsidRPr="006A0793">
        <w:rPr>
          <w:sz w:val="28"/>
          <w:szCs w:val="28"/>
          <w:lang w:val="uk-UA"/>
        </w:rPr>
        <w:t>Під час застосування контрольних заходів повинні виконуватися вимоги Європейської кредитної трансферно-накопичувальної системи.</w:t>
      </w:r>
    </w:p>
    <w:p w14:paraId="23590BF3" w14:textId="77777777"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p>
    <w:p w14:paraId="2A2C3E79" w14:textId="07E0E6FB" w:rsidR="008172EF" w:rsidRPr="006A0793" w:rsidRDefault="00233ACB" w:rsidP="006A0793">
      <w:pPr>
        <w:pStyle w:val="Just"/>
        <w:tabs>
          <w:tab w:val="left" w:pos="0"/>
        </w:tabs>
        <w:spacing w:before="0" w:after="0"/>
        <w:ind w:firstLine="709"/>
        <w:rPr>
          <w:sz w:val="28"/>
          <w:szCs w:val="28"/>
          <w:lang w:val="uk-UA"/>
        </w:rPr>
      </w:pPr>
      <w:r w:rsidRPr="006A0793">
        <w:rPr>
          <w:sz w:val="28"/>
          <w:szCs w:val="28"/>
          <w:lang w:val="uk-UA"/>
        </w:rPr>
        <w:t>2.3</w:t>
      </w:r>
      <w:r w:rsidR="008172EF" w:rsidRPr="006A0793">
        <w:rPr>
          <w:sz w:val="28"/>
          <w:szCs w:val="28"/>
          <w:lang w:val="uk-UA"/>
        </w:rPr>
        <w:t>. </w:t>
      </w:r>
      <w:r w:rsidR="00317153" w:rsidRPr="006A0793">
        <w:rPr>
          <w:sz w:val="28"/>
          <w:szCs w:val="28"/>
          <w:lang w:val="uk-UA"/>
        </w:rPr>
        <w:t>Вхідний контроль - це перевірка знань здобувача</w:t>
      </w:r>
      <w:r w:rsidR="006112AC" w:rsidRPr="006A0793">
        <w:rPr>
          <w:sz w:val="28"/>
          <w:szCs w:val="28"/>
          <w:lang w:val="uk-UA"/>
        </w:rPr>
        <w:t xml:space="preserve"> вищої</w:t>
      </w:r>
      <w:r w:rsidR="00317153" w:rsidRPr="006A0793">
        <w:rPr>
          <w:sz w:val="28"/>
          <w:szCs w:val="28"/>
          <w:lang w:val="uk-UA"/>
        </w:rPr>
        <w:t xml:space="preserve"> освіти, що застосовується як передумова успішної організації вивчення навчальної дисципліни. Вхідний контроль проводиться перед вивченням нової навчальної дисципліни з метою визначення рівня підготовки здобувачів освіти із навчальної дисципліни або суміжних навчальних дисциплін, які передують вивченню цієї навчальної дисципліни. </w:t>
      </w:r>
    </w:p>
    <w:p w14:paraId="7E656F96" w14:textId="21C6A8A6"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Результати контролю аналізуються на кафедральних (міжкафедральних) нарадах спільно з науково-педагогічними</w:t>
      </w:r>
      <w:r w:rsidR="00BF52AD" w:rsidRPr="006A0793">
        <w:rPr>
          <w:rFonts w:ascii="Times New Roman" w:hAnsi="Times New Roman" w:cs="Times New Roman"/>
          <w:sz w:val="28"/>
          <w:szCs w:val="28"/>
          <w:lang w:val="uk-UA"/>
        </w:rPr>
        <w:t xml:space="preserve"> (педагогічними)</w:t>
      </w:r>
      <w:r w:rsidRPr="006A0793">
        <w:rPr>
          <w:rFonts w:ascii="Times New Roman" w:hAnsi="Times New Roman" w:cs="Times New Roman"/>
          <w:sz w:val="28"/>
          <w:szCs w:val="28"/>
          <w:lang w:val="uk-UA"/>
        </w:rPr>
        <w:t xml:space="preserve"> працівниками кафедр, де вивчалися попередні навчальні дисципліни. За результатами вхідного контролю розробляються заходи з надання індивідуальної допомоги здобувачам вищої освіти, коригування освітнього процесу.</w:t>
      </w:r>
    </w:p>
    <w:p w14:paraId="1476C036" w14:textId="77777777"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p>
    <w:p w14:paraId="216D4C95" w14:textId="2D9D1DA1" w:rsidR="001D5E2F" w:rsidRPr="006A0793" w:rsidRDefault="00233ACB"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2.4</w:t>
      </w:r>
      <w:r w:rsidR="008172EF" w:rsidRPr="006A0793">
        <w:rPr>
          <w:rFonts w:ascii="Times New Roman" w:hAnsi="Times New Roman" w:cs="Times New Roman"/>
          <w:sz w:val="28"/>
          <w:szCs w:val="28"/>
          <w:lang w:val="uk-UA"/>
        </w:rPr>
        <w:t>. </w:t>
      </w:r>
      <w:r w:rsidR="001D5E2F" w:rsidRPr="006A0793">
        <w:rPr>
          <w:rFonts w:ascii="Times New Roman" w:hAnsi="Times New Roman" w:cs="Times New Roman"/>
          <w:sz w:val="28"/>
          <w:szCs w:val="28"/>
          <w:lang w:val="uk-UA"/>
        </w:rPr>
        <w:t>Поточний контроль проводиться викладачами на всіх видах аудиторних занять протягом семестру (півріччя) за розкладом.</w:t>
      </w:r>
      <w:r w:rsidR="008172EF" w:rsidRPr="006A0793">
        <w:rPr>
          <w:rFonts w:ascii="Times New Roman" w:hAnsi="Times New Roman" w:cs="Times New Roman"/>
          <w:sz w:val="28"/>
          <w:szCs w:val="28"/>
          <w:lang w:val="uk-UA"/>
        </w:rPr>
        <w:t xml:space="preserve"> </w:t>
      </w:r>
      <w:r w:rsidR="001D5E2F" w:rsidRPr="006A0793">
        <w:rPr>
          <w:rFonts w:ascii="Times New Roman" w:hAnsi="Times New Roman" w:cs="Times New Roman"/>
          <w:sz w:val="28"/>
          <w:szCs w:val="28"/>
          <w:lang w:val="uk-UA"/>
        </w:rPr>
        <w:t>Основне завдання поточного контролю - перевірка рівня підготовки здобувача</w:t>
      </w:r>
      <w:r w:rsidR="002327BF" w:rsidRPr="006A0793">
        <w:rPr>
          <w:rFonts w:ascii="Times New Roman" w:hAnsi="Times New Roman" w:cs="Times New Roman"/>
          <w:sz w:val="28"/>
          <w:szCs w:val="28"/>
          <w:lang w:val="uk-UA"/>
        </w:rPr>
        <w:t xml:space="preserve"> вищої</w:t>
      </w:r>
      <w:r w:rsidR="001D5E2F" w:rsidRPr="006A0793">
        <w:rPr>
          <w:rFonts w:ascii="Times New Roman" w:hAnsi="Times New Roman" w:cs="Times New Roman"/>
          <w:sz w:val="28"/>
          <w:szCs w:val="28"/>
          <w:lang w:val="uk-UA"/>
        </w:rPr>
        <w:t xml:space="preserve"> освіти за визначеною темою (навчальним елементом). Основна мета поточного контролю - забезпечення зворотного зв’язку між викладачами та здобувачем</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1D5E2F" w:rsidRPr="006A0793">
        <w:rPr>
          <w:rFonts w:ascii="Times New Roman" w:hAnsi="Times New Roman" w:cs="Times New Roman"/>
          <w:sz w:val="28"/>
          <w:szCs w:val="28"/>
          <w:lang w:val="uk-UA"/>
        </w:rPr>
        <w:t xml:space="preserve"> </w:t>
      </w:r>
      <w:r w:rsidR="001D5E2F" w:rsidRPr="006A0793">
        <w:rPr>
          <w:rFonts w:ascii="Times New Roman" w:hAnsi="Times New Roman" w:cs="Times New Roman"/>
          <w:sz w:val="28"/>
          <w:szCs w:val="28"/>
          <w:lang w:val="uk-UA"/>
        </w:rPr>
        <w:t>освіти, управління навчальною мотивацією здобувача освіти. Інформація, одержана при поточному контролі, використовується викладачем для коригування методів і засобів навчання і здобувачем</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1D5E2F" w:rsidRPr="006A0793">
        <w:rPr>
          <w:rFonts w:ascii="Times New Roman" w:hAnsi="Times New Roman" w:cs="Times New Roman"/>
          <w:sz w:val="28"/>
          <w:szCs w:val="28"/>
          <w:lang w:val="uk-UA"/>
        </w:rPr>
        <w:t xml:space="preserve"> </w:t>
      </w:r>
      <w:r w:rsidR="001D5E2F" w:rsidRPr="006A0793">
        <w:rPr>
          <w:rFonts w:ascii="Times New Roman" w:hAnsi="Times New Roman" w:cs="Times New Roman"/>
          <w:sz w:val="28"/>
          <w:szCs w:val="28"/>
          <w:lang w:val="uk-UA"/>
        </w:rPr>
        <w:t>освіти для планування самостійної роботи. Особливим видом поточного контролю є колоквіум, підсумковий контроль (контрольна робота (завдання) за темами.</w:t>
      </w:r>
    </w:p>
    <w:p w14:paraId="791FAFE4" w14:textId="34A51B97" w:rsidR="001D5E2F" w:rsidRPr="006A0793" w:rsidRDefault="001D5E2F" w:rsidP="006A0793">
      <w:pPr>
        <w:spacing w:after="0" w:line="240" w:lineRule="auto"/>
        <w:ind w:firstLine="709"/>
        <w:jc w:val="both"/>
        <w:rPr>
          <w:rFonts w:ascii="Times New Roman" w:hAnsi="Times New Roman" w:cs="Times New Roman"/>
          <w:sz w:val="28"/>
          <w:szCs w:val="28"/>
          <w:lang w:val="uk-UA"/>
        </w:rPr>
      </w:pPr>
      <w:bookmarkStart w:id="2" w:name="n242"/>
      <w:bookmarkEnd w:id="2"/>
      <w:r w:rsidRPr="006A0793">
        <w:rPr>
          <w:rFonts w:ascii="Times New Roman" w:hAnsi="Times New Roman" w:cs="Times New Roman"/>
          <w:sz w:val="28"/>
          <w:szCs w:val="28"/>
          <w:lang w:val="uk-UA"/>
        </w:rPr>
        <w:t>Поточний контроль може проводитися у формі усного опитування, письмового експрес-контролю, виступів здобувача</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 при обговоренні теоретичних питань, розв’язання письмових завдань, практичних ситуацій, а також у формі комп’ютерного тестування тощо.</w:t>
      </w:r>
    </w:p>
    <w:p w14:paraId="0B865579" w14:textId="45BC8078" w:rsidR="008172EF" w:rsidRPr="006A0793" w:rsidRDefault="001D5E2F" w:rsidP="006A0793">
      <w:pPr>
        <w:tabs>
          <w:tab w:val="left" w:pos="0"/>
        </w:tabs>
        <w:spacing w:after="0" w:line="240" w:lineRule="auto"/>
        <w:ind w:firstLine="709"/>
        <w:jc w:val="both"/>
        <w:rPr>
          <w:rFonts w:ascii="Times New Roman" w:hAnsi="Times New Roman" w:cs="Times New Roman"/>
          <w:sz w:val="28"/>
          <w:szCs w:val="28"/>
          <w:lang w:val="uk-UA"/>
        </w:rPr>
      </w:pPr>
      <w:bookmarkStart w:id="3" w:name="n243"/>
      <w:bookmarkEnd w:id="3"/>
      <w:r w:rsidRPr="006A0793">
        <w:rPr>
          <w:rFonts w:ascii="Times New Roman" w:eastAsia="Times New Roman" w:hAnsi="Times New Roman" w:cs="Times New Roman"/>
          <w:sz w:val="28"/>
          <w:szCs w:val="28"/>
          <w:lang w:val="uk-UA" w:eastAsia="uk-UA"/>
        </w:rPr>
        <w:lastRenderedPageBreak/>
        <w:t>Форми проведення поточного контролю та його кількісна оцінка за конкретним видом навчального заняття визначається за критеріями, що регламентовані робочою програмою навчальної дисципліни.</w:t>
      </w:r>
      <w:r w:rsidR="008172EF" w:rsidRPr="006A0793">
        <w:rPr>
          <w:rFonts w:ascii="Times New Roman" w:hAnsi="Times New Roman" w:cs="Times New Roman"/>
          <w:sz w:val="28"/>
          <w:szCs w:val="28"/>
          <w:lang w:val="uk-UA"/>
        </w:rPr>
        <w:t xml:space="preserve"> Результати поточного контролю (поточна успішність) є основною інформацією під час проведення </w:t>
      </w:r>
      <w:r w:rsidR="00CF48FD" w:rsidRPr="006A0793">
        <w:rPr>
          <w:rFonts w:ascii="Times New Roman" w:hAnsi="Times New Roman" w:cs="Times New Roman"/>
          <w:sz w:val="28"/>
          <w:szCs w:val="28"/>
          <w:lang w:val="uk-UA"/>
        </w:rPr>
        <w:t xml:space="preserve">екзамену </w:t>
      </w:r>
      <w:r w:rsidR="008172EF" w:rsidRPr="006A0793">
        <w:rPr>
          <w:rFonts w:ascii="Times New Roman" w:hAnsi="Times New Roman" w:cs="Times New Roman"/>
          <w:sz w:val="28"/>
          <w:szCs w:val="28"/>
          <w:lang w:val="uk-UA"/>
        </w:rPr>
        <w:t>(</w:t>
      </w:r>
      <w:r w:rsidR="00CF48FD" w:rsidRPr="006A0793">
        <w:rPr>
          <w:rFonts w:ascii="Times New Roman" w:hAnsi="Times New Roman" w:cs="Times New Roman"/>
          <w:sz w:val="28"/>
          <w:szCs w:val="28"/>
          <w:lang w:val="uk-UA"/>
        </w:rPr>
        <w:t>заліку</w:t>
      </w:r>
      <w:r w:rsidR="008172EF" w:rsidRPr="006A0793">
        <w:rPr>
          <w:rFonts w:ascii="Times New Roman" w:hAnsi="Times New Roman" w:cs="Times New Roman"/>
          <w:sz w:val="28"/>
          <w:szCs w:val="28"/>
          <w:lang w:val="uk-UA"/>
        </w:rPr>
        <w:t xml:space="preserve">) і враховуються науково-педагогічним </w:t>
      </w:r>
      <w:r w:rsidR="00BF52AD" w:rsidRPr="006A0793">
        <w:rPr>
          <w:rFonts w:ascii="Times New Roman" w:hAnsi="Times New Roman" w:cs="Times New Roman"/>
          <w:sz w:val="28"/>
          <w:szCs w:val="28"/>
          <w:lang w:val="uk-UA"/>
        </w:rPr>
        <w:t xml:space="preserve">(педагогічним) </w:t>
      </w:r>
      <w:r w:rsidR="008172EF" w:rsidRPr="006A0793">
        <w:rPr>
          <w:rFonts w:ascii="Times New Roman" w:hAnsi="Times New Roman" w:cs="Times New Roman"/>
          <w:sz w:val="28"/>
          <w:szCs w:val="28"/>
          <w:lang w:val="uk-UA"/>
        </w:rPr>
        <w:t xml:space="preserve">працівникам при визначенні підсумкової оцінки з навчальної дисципліни. </w:t>
      </w:r>
    </w:p>
    <w:p w14:paraId="3B89BCCD" w14:textId="77777777"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p>
    <w:p w14:paraId="39CE2AA8" w14:textId="564C684B" w:rsidR="004D6BE7" w:rsidRPr="006A0793" w:rsidRDefault="00233AC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2.5</w:t>
      </w:r>
      <w:r w:rsidR="008172EF" w:rsidRPr="006A0793">
        <w:rPr>
          <w:rFonts w:ascii="Times New Roman" w:hAnsi="Times New Roman" w:cs="Times New Roman"/>
          <w:sz w:val="28"/>
          <w:szCs w:val="28"/>
          <w:lang w:val="uk-UA"/>
        </w:rPr>
        <w:t>. </w:t>
      </w:r>
      <w:r w:rsidR="004D6BE7" w:rsidRPr="006A0793">
        <w:rPr>
          <w:rFonts w:ascii="Times New Roman" w:eastAsia="Times New Roman" w:hAnsi="Times New Roman" w:cs="Times New Roman"/>
          <w:sz w:val="28"/>
          <w:szCs w:val="28"/>
          <w:lang w:val="uk-UA" w:eastAsia="uk-UA"/>
        </w:rPr>
        <w:t xml:space="preserve">Самоконтроль призначений для самостійної перевірки здобувача </w:t>
      </w:r>
      <w:r w:rsidR="002327BF" w:rsidRPr="006A0793">
        <w:rPr>
          <w:rFonts w:ascii="Times New Roman" w:hAnsi="Times New Roman" w:cs="Times New Roman"/>
          <w:sz w:val="28"/>
          <w:szCs w:val="28"/>
          <w:lang w:val="uk-UA"/>
        </w:rPr>
        <w:t xml:space="preserve">вищої </w:t>
      </w:r>
      <w:r w:rsidR="004D6BE7" w:rsidRPr="006A0793">
        <w:rPr>
          <w:rFonts w:ascii="Times New Roman" w:eastAsia="Times New Roman" w:hAnsi="Times New Roman" w:cs="Times New Roman"/>
          <w:sz w:val="28"/>
          <w:szCs w:val="28"/>
          <w:lang w:val="uk-UA" w:eastAsia="uk-UA"/>
        </w:rPr>
        <w:t>освіти ступеня засвоєння навчального матеріалу з конкретної навчальної дисципліни (теми, заняття</w:t>
      </w:r>
      <w:r w:rsidR="004D6BE7" w:rsidRPr="006A0793">
        <w:rPr>
          <w:rFonts w:ascii="Times New Roman" w:hAnsi="Times New Roman" w:cs="Times New Roman"/>
          <w:sz w:val="28"/>
          <w:szCs w:val="28"/>
          <w:lang w:val="uk-UA"/>
        </w:rPr>
        <w:t xml:space="preserve">). </w:t>
      </w:r>
      <w:r w:rsidR="00C83D81" w:rsidRPr="006A0793">
        <w:rPr>
          <w:rFonts w:ascii="Times New Roman" w:hAnsi="Times New Roman" w:cs="Times New Roman"/>
          <w:sz w:val="28"/>
          <w:szCs w:val="28"/>
          <w:lang w:val="uk-UA"/>
        </w:rPr>
        <w:t xml:space="preserve">З цією метою в </w:t>
      </w:r>
      <w:r w:rsidR="00E53CA7" w:rsidRPr="006A0793">
        <w:rPr>
          <w:rFonts w:ascii="Times New Roman" w:hAnsi="Times New Roman" w:cs="Times New Roman"/>
          <w:sz w:val="28"/>
          <w:szCs w:val="28"/>
          <w:lang w:val="uk-UA"/>
        </w:rPr>
        <w:t>методичних вказівках для проведення самостійної роботи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E53CA7" w:rsidRPr="006A0793">
        <w:rPr>
          <w:rFonts w:ascii="Times New Roman" w:hAnsi="Times New Roman" w:cs="Times New Roman"/>
          <w:sz w:val="28"/>
          <w:szCs w:val="28"/>
          <w:lang w:val="uk-UA"/>
        </w:rPr>
        <w:t xml:space="preserve"> </w:t>
      </w:r>
      <w:r w:rsidR="00E53CA7" w:rsidRPr="006A0793">
        <w:rPr>
          <w:rFonts w:ascii="Times New Roman" w:hAnsi="Times New Roman" w:cs="Times New Roman"/>
          <w:sz w:val="28"/>
          <w:szCs w:val="28"/>
          <w:lang w:val="uk-UA"/>
        </w:rPr>
        <w:t xml:space="preserve">освіти </w:t>
      </w:r>
      <w:r w:rsidR="00C83D81" w:rsidRPr="006A0793">
        <w:rPr>
          <w:rFonts w:ascii="Times New Roman" w:hAnsi="Times New Roman" w:cs="Times New Roman"/>
          <w:sz w:val="28"/>
          <w:szCs w:val="28"/>
          <w:lang w:val="uk-UA"/>
        </w:rPr>
        <w:t xml:space="preserve">передбачаються питання для самоконтролю. </w:t>
      </w:r>
      <w:r w:rsidR="004D6BE7" w:rsidRPr="006A0793">
        <w:rPr>
          <w:rFonts w:ascii="Times New Roman" w:hAnsi="Times New Roman" w:cs="Times New Roman"/>
          <w:sz w:val="28"/>
          <w:szCs w:val="28"/>
          <w:lang w:val="uk-UA"/>
        </w:rPr>
        <w:t>Ефективність самоконтролю забезпечується спеціальними програмами самоконтролю та самооцінки, які є складовими частинами електронних підручників та автоматизованих навчальних курсів.</w:t>
      </w:r>
    </w:p>
    <w:p w14:paraId="5018F8FA" w14:textId="77777777" w:rsidR="00E53CA7" w:rsidRPr="006A0793" w:rsidRDefault="00E53CA7" w:rsidP="006A0793">
      <w:pPr>
        <w:tabs>
          <w:tab w:val="left" w:pos="0"/>
        </w:tabs>
        <w:spacing w:after="0" w:line="240" w:lineRule="auto"/>
        <w:ind w:firstLine="709"/>
        <w:jc w:val="both"/>
        <w:rPr>
          <w:rFonts w:ascii="Times New Roman" w:hAnsi="Times New Roman" w:cs="Times New Roman"/>
          <w:sz w:val="28"/>
          <w:szCs w:val="28"/>
          <w:lang w:val="uk-UA"/>
        </w:rPr>
      </w:pPr>
    </w:p>
    <w:p w14:paraId="40382501" w14:textId="784B676C" w:rsidR="008172EF" w:rsidRPr="006A0793" w:rsidRDefault="00233AC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2.6</w:t>
      </w:r>
      <w:r w:rsidR="008172EF" w:rsidRPr="006A0793">
        <w:rPr>
          <w:rFonts w:ascii="Times New Roman" w:hAnsi="Times New Roman" w:cs="Times New Roman"/>
          <w:sz w:val="28"/>
          <w:szCs w:val="28"/>
          <w:lang w:val="uk-UA"/>
        </w:rPr>
        <w:t>. </w:t>
      </w:r>
      <w:r w:rsidR="00F02D77" w:rsidRPr="006A0793">
        <w:rPr>
          <w:rFonts w:ascii="Times New Roman" w:hAnsi="Times New Roman" w:cs="Times New Roman"/>
          <w:bCs/>
          <w:sz w:val="28"/>
          <w:szCs w:val="28"/>
          <w:lang w:val="uk-UA"/>
        </w:rPr>
        <w:t xml:space="preserve"> Рубіжний </w:t>
      </w:r>
      <w:r w:rsidR="008172EF" w:rsidRPr="006A0793">
        <w:rPr>
          <w:rFonts w:ascii="Times New Roman" w:hAnsi="Times New Roman" w:cs="Times New Roman"/>
          <w:bCs/>
          <w:sz w:val="28"/>
          <w:szCs w:val="28"/>
          <w:lang w:val="uk-UA"/>
        </w:rPr>
        <w:t>контроль – це контроль знань, вмінь, навичок здобувачів вищої освіти після вивчення</w:t>
      </w:r>
      <w:r w:rsidR="008172EF" w:rsidRPr="006A0793">
        <w:rPr>
          <w:rFonts w:ascii="Times New Roman" w:hAnsi="Times New Roman" w:cs="Times New Roman"/>
          <w:sz w:val="28"/>
          <w:szCs w:val="28"/>
          <w:lang w:val="uk-UA"/>
        </w:rPr>
        <w:t xml:space="preserve"> логічно завершеної частини (</w:t>
      </w:r>
      <w:r w:rsidR="00904BDF" w:rsidRPr="006A0793">
        <w:rPr>
          <w:rFonts w:ascii="Times New Roman" w:hAnsi="Times New Roman" w:cs="Times New Roman"/>
          <w:sz w:val="28"/>
          <w:szCs w:val="28"/>
          <w:lang w:val="uk-UA"/>
        </w:rPr>
        <w:t xml:space="preserve">теми, </w:t>
      </w:r>
      <w:r w:rsidR="00F02D77" w:rsidRPr="006A0793">
        <w:rPr>
          <w:rFonts w:ascii="Times New Roman" w:hAnsi="Times New Roman" w:cs="Times New Roman"/>
          <w:sz w:val="28"/>
          <w:szCs w:val="28"/>
          <w:lang w:val="uk-UA"/>
        </w:rPr>
        <w:t>розділу</w:t>
      </w:r>
      <w:r w:rsidR="008172EF" w:rsidRPr="006A0793">
        <w:rPr>
          <w:rFonts w:ascii="Times New Roman" w:hAnsi="Times New Roman" w:cs="Times New Roman"/>
          <w:sz w:val="28"/>
          <w:szCs w:val="28"/>
          <w:lang w:val="uk-UA"/>
        </w:rPr>
        <w:t xml:space="preserve">) програми навчальної дисципліни. </w:t>
      </w:r>
      <w:r w:rsidR="00F02D77" w:rsidRPr="006A0793">
        <w:rPr>
          <w:rFonts w:ascii="Times New Roman" w:hAnsi="Times New Roman" w:cs="Times New Roman"/>
          <w:sz w:val="28"/>
          <w:szCs w:val="28"/>
          <w:lang w:val="uk-UA"/>
        </w:rPr>
        <w:t>Рубіжний</w:t>
      </w:r>
      <w:r w:rsidR="008172EF" w:rsidRPr="006A0793">
        <w:rPr>
          <w:rFonts w:ascii="Times New Roman" w:hAnsi="Times New Roman" w:cs="Times New Roman"/>
          <w:sz w:val="28"/>
          <w:szCs w:val="28"/>
          <w:lang w:val="uk-UA"/>
        </w:rPr>
        <w:t xml:space="preserve"> контроль може проводитися у формі усного опитування, контрольної роботи, тестування тощо. </w:t>
      </w:r>
    </w:p>
    <w:p w14:paraId="7A0ED636" w14:textId="42FC6EF3" w:rsidR="008172EF" w:rsidRPr="006A0793" w:rsidRDefault="008172EF"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Результати </w:t>
      </w:r>
      <w:r w:rsidR="00F02D77" w:rsidRPr="006A0793">
        <w:rPr>
          <w:rFonts w:ascii="Times New Roman" w:hAnsi="Times New Roman" w:cs="Times New Roman"/>
          <w:sz w:val="28"/>
          <w:szCs w:val="28"/>
          <w:lang w:val="uk-UA"/>
        </w:rPr>
        <w:t>рубіжного</w:t>
      </w:r>
      <w:r w:rsidRPr="006A0793">
        <w:rPr>
          <w:rFonts w:ascii="Times New Roman" w:hAnsi="Times New Roman" w:cs="Times New Roman"/>
          <w:sz w:val="28"/>
          <w:szCs w:val="28"/>
          <w:lang w:val="uk-UA"/>
        </w:rPr>
        <w:t xml:space="preserve"> контролю є додатковою інформацією під час проведення заліку і враховуються науково-педагогічним</w:t>
      </w:r>
      <w:r w:rsidR="00BF52AD" w:rsidRPr="006A0793">
        <w:rPr>
          <w:rFonts w:ascii="Times New Roman" w:hAnsi="Times New Roman" w:cs="Times New Roman"/>
          <w:sz w:val="28"/>
          <w:szCs w:val="28"/>
          <w:lang w:val="uk-UA"/>
        </w:rPr>
        <w:t xml:space="preserve"> (педагогічним)</w:t>
      </w:r>
      <w:r w:rsidRPr="006A0793">
        <w:rPr>
          <w:rFonts w:ascii="Times New Roman" w:hAnsi="Times New Roman" w:cs="Times New Roman"/>
          <w:sz w:val="28"/>
          <w:szCs w:val="28"/>
          <w:lang w:val="uk-UA"/>
        </w:rPr>
        <w:t xml:space="preserve"> працівником при визначенні підсумкової екзаменаційної оцінки з даної навчальної дисципліни.</w:t>
      </w:r>
    </w:p>
    <w:p w14:paraId="263CCFFA" w14:textId="77777777" w:rsidR="008172EF" w:rsidRPr="006A0793" w:rsidRDefault="008172EF" w:rsidP="006A0793">
      <w:pPr>
        <w:pStyle w:val="Just"/>
        <w:tabs>
          <w:tab w:val="left" w:pos="0"/>
        </w:tabs>
        <w:spacing w:before="0" w:after="0"/>
        <w:ind w:firstLine="709"/>
        <w:rPr>
          <w:sz w:val="28"/>
          <w:szCs w:val="28"/>
          <w:lang w:val="uk-UA"/>
        </w:rPr>
      </w:pPr>
    </w:p>
    <w:p w14:paraId="579B21D9" w14:textId="57B3F676" w:rsidR="00145CD8" w:rsidRPr="006A0793" w:rsidRDefault="00233AC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2.7</w:t>
      </w:r>
      <w:r w:rsidR="008172EF" w:rsidRPr="006A0793">
        <w:rPr>
          <w:rFonts w:ascii="Times New Roman" w:hAnsi="Times New Roman" w:cs="Times New Roman"/>
          <w:sz w:val="28"/>
          <w:szCs w:val="28"/>
          <w:lang w:val="uk-UA"/>
        </w:rPr>
        <w:t>. </w:t>
      </w:r>
      <w:r w:rsidR="00145CD8" w:rsidRPr="006A0793">
        <w:rPr>
          <w:rFonts w:ascii="Times New Roman" w:hAnsi="Times New Roman" w:cs="Times New Roman"/>
          <w:sz w:val="28"/>
          <w:szCs w:val="28"/>
          <w:lang w:val="uk-UA"/>
        </w:rPr>
        <w:t xml:space="preserve">Підсумковий контроль - це форма контролю засвоєння здобувачем </w:t>
      </w:r>
      <w:r w:rsidR="002327BF" w:rsidRPr="006A0793">
        <w:rPr>
          <w:rFonts w:ascii="Times New Roman" w:hAnsi="Times New Roman" w:cs="Times New Roman"/>
          <w:sz w:val="28"/>
          <w:szCs w:val="28"/>
          <w:lang w:val="uk-UA"/>
        </w:rPr>
        <w:t xml:space="preserve">вищої </w:t>
      </w:r>
      <w:r w:rsidR="00145CD8" w:rsidRPr="006A0793">
        <w:rPr>
          <w:rFonts w:ascii="Times New Roman" w:hAnsi="Times New Roman" w:cs="Times New Roman"/>
          <w:sz w:val="28"/>
          <w:szCs w:val="28"/>
          <w:lang w:val="uk-UA"/>
        </w:rPr>
        <w:t>освіти теоретичного та практичного матеріалу з окремої навчальної дисципліни (освітньої компоненти), що проводиться як контрольний захід. Мета підсумкового контролю - комплексне оцінювання рівня сформованості результатів навчання з навчальної дисципліни за семестр (півріччя), навчальний рік.</w:t>
      </w:r>
    </w:p>
    <w:p w14:paraId="756E61E3" w14:textId="77777777" w:rsidR="00145CD8" w:rsidRPr="006A0793" w:rsidRDefault="00145CD8" w:rsidP="006A0793">
      <w:pPr>
        <w:tabs>
          <w:tab w:val="left" w:pos="0"/>
        </w:tabs>
        <w:spacing w:after="0" w:line="240" w:lineRule="auto"/>
        <w:ind w:firstLine="709"/>
        <w:jc w:val="both"/>
        <w:rPr>
          <w:rFonts w:ascii="Times New Roman" w:hAnsi="Times New Roman" w:cs="Times New Roman"/>
          <w:sz w:val="28"/>
          <w:szCs w:val="28"/>
          <w:lang w:val="uk-UA"/>
        </w:rPr>
      </w:pPr>
      <w:bookmarkStart w:id="4" w:name="n246"/>
      <w:bookmarkEnd w:id="4"/>
      <w:r w:rsidRPr="006A0793">
        <w:rPr>
          <w:rFonts w:ascii="Times New Roman" w:eastAsia="Times New Roman" w:hAnsi="Times New Roman" w:cs="Times New Roman"/>
          <w:sz w:val="28"/>
          <w:szCs w:val="28"/>
          <w:lang w:val="uk-UA" w:eastAsia="uk-UA"/>
        </w:rPr>
        <w:t xml:space="preserve">Форми підсумкового контролю з навчальних дисциплін (освітніх </w:t>
      </w:r>
      <w:r w:rsidRPr="006A0793">
        <w:rPr>
          <w:rFonts w:ascii="Times New Roman" w:hAnsi="Times New Roman" w:cs="Times New Roman"/>
          <w:sz w:val="28"/>
          <w:szCs w:val="28"/>
          <w:lang w:val="uk-UA"/>
        </w:rPr>
        <w:t>компонент) освітньо-професійної (освітньо-наукової) програми є залік або екзамен.</w:t>
      </w:r>
    </w:p>
    <w:p w14:paraId="26AE3C6D" w14:textId="77777777" w:rsidR="00145CD8" w:rsidRPr="006A0793" w:rsidRDefault="00145CD8" w:rsidP="006A0793">
      <w:pPr>
        <w:tabs>
          <w:tab w:val="left" w:pos="0"/>
        </w:tabs>
        <w:spacing w:after="0" w:line="240" w:lineRule="auto"/>
        <w:ind w:firstLine="709"/>
        <w:jc w:val="both"/>
        <w:rPr>
          <w:rFonts w:ascii="Times New Roman" w:hAnsi="Times New Roman" w:cs="Times New Roman"/>
          <w:sz w:val="28"/>
          <w:szCs w:val="28"/>
          <w:lang w:val="uk-UA"/>
        </w:rPr>
      </w:pPr>
      <w:bookmarkStart w:id="5" w:name="n247"/>
      <w:bookmarkEnd w:id="5"/>
      <w:r w:rsidRPr="006A0793">
        <w:rPr>
          <w:rFonts w:ascii="Times New Roman" w:hAnsi="Times New Roman" w:cs="Times New Roman"/>
          <w:sz w:val="28"/>
          <w:szCs w:val="28"/>
          <w:lang w:val="uk-UA"/>
        </w:rPr>
        <w:t>Якщо навчальна дисципліна викладається декілька семестрів, то проміжний семестровий контроль, як правило, здійснюється у вигляді заліку. Підсумкова оцінка з навчальної дисципліни, яка вивчалась протягом декількох семестрів, визначається з урахуванням результатів за попередні семестри.</w:t>
      </w:r>
    </w:p>
    <w:p w14:paraId="0550D7ED" w14:textId="0A3C195F" w:rsidR="00145CD8" w:rsidRPr="006A0793" w:rsidRDefault="00145CD8" w:rsidP="006A0793">
      <w:pPr>
        <w:tabs>
          <w:tab w:val="left" w:pos="0"/>
        </w:tabs>
        <w:spacing w:after="0" w:line="240" w:lineRule="auto"/>
        <w:ind w:firstLine="709"/>
        <w:jc w:val="both"/>
        <w:rPr>
          <w:rFonts w:ascii="Times New Roman" w:hAnsi="Times New Roman" w:cs="Times New Roman"/>
          <w:sz w:val="28"/>
          <w:szCs w:val="28"/>
          <w:lang w:val="uk-UA"/>
        </w:rPr>
      </w:pPr>
      <w:bookmarkStart w:id="6" w:name="n248"/>
      <w:bookmarkEnd w:id="6"/>
      <w:r w:rsidRPr="006A0793">
        <w:rPr>
          <w:rFonts w:ascii="Times New Roman" w:hAnsi="Times New Roman" w:cs="Times New Roman"/>
          <w:sz w:val="28"/>
          <w:szCs w:val="28"/>
          <w:lang w:val="uk-UA"/>
        </w:rPr>
        <w:t>Підсумковий контроль може здійснюватися усно, письмово, за допомогою комп’ютерного тестування із використанням технологій дистанційного навчання, з метою встановлення досягнення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 результатів навчання.</w:t>
      </w:r>
    </w:p>
    <w:p w14:paraId="7581BAE1" w14:textId="10CB5F14" w:rsidR="00145CD8" w:rsidRPr="006A0793" w:rsidRDefault="00145CD8" w:rsidP="006A0793">
      <w:pPr>
        <w:tabs>
          <w:tab w:val="left" w:pos="0"/>
        </w:tabs>
        <w:spacing w:after="0" w:line="240" w:lineRule="auto"/>
        <w:ind w:firstLine="709"/>
        <w:jc w:val="both"/>
        <w:rPr>
          <w:rFonts w:ascii="Times New Roman" w:hAnsi="Times New Roman" w:cs="Times New Roman"/>
          <w:sz w:val="28"/>
          <w:szCs w:val="28"/>
          <w:lang w:val="uk-UA"/>
        </w:rPr>
      </w:pPr>
      <w:bookmarkStart w:id="7" w:name="n249"/>
      <w:bookmarkEnd w:id="7"/>
      <w:r w:rsidRPr="006A0793">
        <w:rPr>
          <w:rFonts w:ascii="Times New Roman" w:hAnsi="Times New Roman" w:cs="Times New Roman"/>
          <w:sz w:val="28"/>
          <w:szCs w:val="28"/>
          <w:lang w:val="uk-UA"/>
        </w:rPr>
        <w:t>За результатами підсумкового контролю здійснюється встановлення та присвоєння кредитів ЄКТС здобувачу</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зі складових навчального </w:t>
      </w:r>
      <w:r w:rsidRPr="006A0793">
        <w:rPr>
          <w:rFonts w:ascii="Times New Roman" w:hAnsi="Times New Roman" w:cs="Times New Roman"/>
          <w:sz w:val="28"/>
          <w:szCs w:val="28"/>
          <w:lang w:val="uk-UA"/>
        </w:rPr>
        <w:lastRenderedPageBreak/>
        <w:t>плану (навчальних дисциплін, навчальної практики, військового стажування, курсових та кваліфікаційних робіт).</w:t>
      </w:r>
    </w:p>
    <w:p w14:paraId="5381ADD7" w14:textId="77777777" w:rsidR="00145CD8" w:rsidRPr="006A0793" w:rsidRDefault="00145CD8" w:rsidP="006A0793">
      <w:pPr>
        <w:pStyle w:val="Just"/>
        <w:tabs>
          <w:tab w:val="left" w:pos="0"/>
        </w:tabs>
        <w:spacing w:before="0" w:after="0"/>
        <w:ind w:firstLine="709"/>
        <w:rPr>
          <w:rFonts w:eastAsiaTheme="minorHAnsi"/>
          <w:sz w:val="28"/>
          <w:szCs w:val="28"/>
          <w:lang w:val="uk-UA" w:eastAsia="en-US"/>
        </w:rPr>
      </w:pPr>
    </w:p>
    <w:p w14:paraId="37332B67" w14:textId="2045E11B" w:rsidR="009E119A" w:rsidRPr="006A0793" w:rsidRDefault="00145CD8" w:rsidP="006A0793">
      <w:pPr>
        <w:pStyle w:val="Just"/>
        <w:tabs>
          <w:tab w:val="left" w:pos="0"/>
        </w:tabs>
        <w:spacing w:before="0" w:after="0"/>
        <w:ind w:firstLine="709"/>
        <w:rPr>
          <w:sz w:val="28"/>
          <w:szCs w:val="28"/>
          <w:lang w:val="uk-UA" w:eastAsia="uk-UA"/>
        </w:rPr>
      </w:pPr>
      <w:r w:rsidRPr="006A0793">
        <w:rPr>
          <w:rFonts w:eastAsiaTheme="minorHAnsi"/>
          <w:sz w:val="28"/>
          <w:szCs w:val="28"/>
          <w:lang w:val="uk-UA" w:eastAsia="en-US"/>
        </w:rPr>
        <w:t xml:space="preserve">2.8. </w:t>
      </w:r>
      <w:r w:rsidR="009E119A" w:rsidRPr="006A0793">
        <w:rPr>
          <w:rFonts w:eastAsiaTheme="minorHAnsi"/>
          <w:sz w:val="28"/>
          <w:szCs w:val="28"/>
          <w:lang w:val="uk-UA" w:eastAsia="en-US"/>
        </w:rPr>
        <w:t>Семестровий контроль - це вид підсумкового контролю, який</w:t>
      </w:r>
      <w:r w:rsidR="009E119A" w:rsidRPr="006A0793">
        <w:rPr>
          <w:sz w:val="28"/>
          <w:szCs w:val="28"/>
          <w:lang w:val="uk-UA" w:eastAsia="uk-UA"/>
        </w:rPr>
        <w:t xml:space="preserve"> виявляє рівень засвоєння здобувачем</w:t>
      </w:r>
      <w:r w:rsidR="002327BF" w:rsidRPr="006A0793">
        <w:rPr>
          <w:sz w:val="28"/>
          <w:szCs w:val="28"/>
          <w:lang w:val="uk-UA"/>
        </w:rPr>
        <w:t xml:space="preserve"> </w:t>
      </w:r>
      <w:r w:rsidR="002327BF" w:rsidRPr="006A0793">
        <w:rPr>
          <w:sz w:val="28"/>
          <w:szCs w:val="28"/>
          <w:lang w:val="uk-UA"/>
        </w:rPr>
        <w:t>вищої</w:t>
      </w:r>
      <w:r w:rsidR="009E119A" w:rsidRPr="006A0793">
        <w:rPr>
          <w:sz w:val="28"/>
          <w:szCs w:val="28"/>
          <w:lang w:val="uk-UA" w:eastAsia="uk-UA"/>
        </w:rPr>
        <w:t xml:space="preserve"> </w:t>
      </w:r>
      <w:r w:rsidR="009E119A" w:rsidRPr="006A0793">
        <w:rPr>
          <w:sz w:val="28"/>
          <w:szCs w:val="28"/>
          <w:lang w:val="uk-UA" w:eastAsia="uk-UA"/>
        </w:rPr>
        <w:t>освіти навчальної дисципліни або його окремої логічної завершеної частини за семестр з урахуванням результатів поточного контролю.</w:t>
      </w:r>
      <w:r w:rsidR="008172EF" w:rsidRPr="006A0793">
        <w:rPr>
          <w:sz w:val="28"/>
          <w:szCs w:val="28"/>
          <w:lang w:val="uk-UA"/>
        </w:rPr>
        <w:t xml:space="preserve"> </w:t>
      </w:r>
    </w:p>
    <w:p w14:paraId="1B12C8D5" w14:textId="0EA5954E" w:rsidR="00233ACB" w:rsidRPr="006A0793" w:rsidRDefault="009E119A" w:rsidP="006A0793">
      <w:pPr>
        <w:pStyle w:val="af9"/>
        <w:spacing w:after="0"/>
        <w:ind w:firstLine="709"/>
        <w:jc w:val="both"/>
        <w:rPr>
          <w:szCs w:val="28"/>
          <w:lang w:val="uk-UA" w:eastAsia="uk-UA"/>
        </w:rPr>
      </w:pPr>
      <w:bookmarkStart w:id="8" w:name="n251"/>
      <w:bookmarkEnd w:id="8"/>
      <w:r w:rsidRPr="006A0793">
        <w:rPr>
          <w:szCs w:val="28"/>
          <w:lang w:val="uk-UA" w:eastAsia="uk-UA"/>
        </w:rPr>
        <w:t>Семестровий контроль з навчальної дисципліни проводиться відповідно до навчального плану у вигляді екзамену або заліку в терміни, встановлені графіком-календарем освітнього процесу та в обсязі навчального матеріалу, визначеного робочою програмою навчальної дисципліни. Форма проведення семестрового контролю обирається відповідно до рівня компетентностей, які формуються. Зміст і структура екзаменаційних білетів (контрольних завдань), критерії допуску та</w:t>
      </w:r>
      <w:r w:rsidR="00E90268" w:rsidRPr="006A0793">
        <w:rPr>
          <w:szCs w:val="28"/>
          <w:lang w:val="uk-UA" w:eastAsia="uk-UA"/>
        </w:rPr>
        <w:t xml:space="preserve"> порядок</w:t>
      </w:r>
      <w:r w:rsidRPr="006A0793">
        <w:rPr>
          <w:szCs w:val="28"/>
          <w:lang w:val="uk-UA" w:eastAsia="uk-UA"/>
        </w:rPr>
        <w:t xml:space="preserve"> оцінювання доводяться до відома здобувача</w:t>
      </w:r>
      <w:r w:rsidR="002327BF" w:rsidRPr="006A0793">
        <w:rPr>
          <w:szCs w:val="28"/>
          <w:lang w:val="uk-UA"/>
        </w:rPr>
        <w:t xml:space="preserve"> </w:t>
      </w:r>
      <w:r w:rsidR="002327BF" w:rsidRPr="006A0793">
        <w:rPr>
          <w:szCs w:val="28"/>
          <w:lang w:val="uk-UA"/>
        </w:rPr>
        <w:t>вищої</w:t>
      </w:r>
      <w:r w:rsidRPr="006A0793">
        <w:rPr>
          <w:szCs w:val="28"/>
          <w:lang w:val="uk-UA" w:eastAsia="uk-UA"/>
        </w:rPr>
        <w:t xml:space="preserve"> </w:t>
      </w:r>
      <w:r w:rsidRPr="006A0793">
        <w:rPr>
          <w:szCs w:val="28"/>
          <w:lang w:val="uk-UA" w:eastAsia="uk-UA"/>
        </w:rPr>
        <w:t>освіти на першому занятті.</w:t>
      </w:r>
    </w:p>
    <w:p w14:paraId="17C43BC8" w14:textId="2B0731EB" w:rsidR="009E119A" w:rsidRPr="006A0793" w:rsidRDefault="00FC4ACA" w:rsidP="006A0793">
      <w:pPr>
        <w:pStyle w:val="af9"/>
        <w:spacing w:after="0"/>
        <w:ind w:firstLine="709"/>
        <w:jc w:val="both"/>
        <w:rPr>
          <w:szCs w:val="28"/>
          <w:lang w:val="uk-UA" w:eastAsia="uk-UA"/>
        </w:rPr>
      </w:pPr>
      <w:r w:rsidRPr="006A0793">
        <w:rPr>
          <w:szCs w:val="28"/>
          <w:lang w:val="uk-UA" w:eastAsia="uk-UA"/>
        </w:rPr>
        <w:t>Результати семестрового контролю використовуються як критерій виконання здобувачем</w:t>
      </w:r>
      <w:r w:rsidR="002327BF" w:rsidRPr="006A0793">
        <w:rPr>
          <w:szCs w:val="28"/>
          <w:lang w:val="uk-UA"/>
        </w:rPr>
        <w:t xml:space="preserve"> </w:t>
      </w:r>
      <w:r w:rsidR="002327BF" w:rsidRPr="006A0793">
        <w:rPr>
          <w:szCs w:val="28"/>
          <w:lang w:val="uk-UA"/>
        </w:rPr>
        <w:t>вищої</w:t>
      </w:r>
      <w:r w:rsidRPr="006A0793">
        <w:rPr>
          <w:szCs w:val="28"/>
          <w:lang w:val="uk-UA" w:eastAsia="uk-UA"/>
        </w:rPr>
        <w:t xml:space="preserve"> </w:t>
      </w:r>
      <w:r w:rsidRPr="006A0793">
        <w:rPr>
          <w:szCs w:val="28"/>
          <w:lang w:val="uk-UA" w:eastAsia="uk-UA"/>
        </w:rPr>
        <w:t>освіти навчального плану.</w:t>
      </w:r>
    </w:p>
    <w:p w14:paraId="1A9FA103" w14:textId="676A1F9B" w:rsidR="00056BC8" w:rsidRPr="006A0793" w:rsidRDefault="00056BC8" w:rsidP="006A0793">
      <w:pPr>
        <w:spacing w:after="0" w:line="240" w:lineRule="auto"/>
        <w:ind w:firstLine="450"/>
        <w:jc w:val="both"/>
        <w:rPr>
          <w:rFonts w:ascii="Times New Roman" w:eastAsia="Times New Roman" w:hAnsi="Times New Roman" w:cs="Times New Roman"/>
          <w:sz w:val="28"/>
          <w:szCs w:val="28"/>
          <w:lang w:val="uk-UA" w:eastAsia="uk-UA"/>
        </w:rPr>
      </w:pPr>
      <w:r w:rsidRPr="006A0793">
        <w:rPr>
          <w:rFonts w:ascii="Times New Roman" w:eastAsia="Times New Roman" w:hAnsi="Times New Roman" w:cs="Times New Roman"/>
          <w:sz w:val="28"/>
          <w:szCs w:val="28"/>
          <w:lang w:val="uk-UA" w:eastAsia="uk-UA"/>
        </w:rPr>
        <w:t>Здобувачі</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eastAsia="Times New Roman" w:hAnsi="Times New Roman" w:cs="Times New Roman"/>
          <w:sz w:val="28"/>
          <w:szCs w:val="28"/>
          <w:lang w:val="uk-UA" w:eastAsia="uk-UA"/>
        </w:rPr>
        <w:t xml:space="preserve"> </w:t>
      </w:r>
      <w:r w:rsidRPr="006A0793">
        <w:rPr>
          <w:rFonts w:ascii="Times New Roman" w:eastAsia="Times New Roman" w:hAnsi="Times New Roman" w:cs="Times New Roman"/>
          <w:sz w:val="28"/>
          <w:szCs w:val="28"/>
          <w:lang w:val="uk-UA" w:eastAsia="uk-UA"/>
        </w:rPr>
        <w:t>освіти заочної форми навчання виконують передбачені навчальним планом індивідуальні завдання (контрольні роботи, курсові роботи (проєкти) тощо) та подають їх на кафедри на початку чергового навчального збору, обов’язково до проведення контрольних заходів з навчальної дисципліни.</w:t>
      </w:r>
    </w:p>
    <w:p w14:paraId="539BC9F5" w14:textId="22CB109C" w:rsidR="00056BC8" w:rsidRPr="006A0793" w:rsidRDefault="00056BC8" w:rsidP="006A0793">
      <w:pPr>
        <w:pStyle w:val="af9"/>
        <w:spacing w:after="0"/>
        <w:ind w:firstLine="709"/>
        <w:jc w:val="both"/>
        <w:rPr>
          <w:szCs w:val="28"/>
          <w:lang w:val="uk-UA" w:eastAsia="uk-UA"/>
        </w:rPr>
      </w:pPr>
      <w:bookmarkStart w:id="9" w:name="n255"/>
      <w:bookmarkEnd w:id="9"/>
      <w:r w:rsidRPr="006A0793">
        <w:rPr>
          <w:szCs w:val="28"/>
          <w:lang w:val="uk-UA" w:eastAsia="uk-UA"/>
        </w:rPr>
        <w:t>Для здобувачів</w:t>
      </w:r>
      <w:r w:rsidR="002327BF" w:rsidRPr="006A0793">
        <w:rPr>
          <w:szCs w:val="28"/>
          <w:lang w:val="uk-UA"/>
        </w:rPr>
        <w:t xml:space="preserve"> </w:t>
      </w:r>
      <w:r w:rsidR="002327BF" w:rsidRPr="006A0793">
        <w:rPr>
          <w:szCs w:val="28"/>
          <w:lang w:val="uk-UA"/>
        </w:rPr>
        <w:t>вищої</w:t>
      </w:r>
      <w:r w:rsidRPr="006A0793">
        <w:rPr>
          <w:szCs w:val="28"/>
          <w:lang w:val="uk-UA" w:eastAsia="uk-UA"/>
        </w:rPr>
        <w:t xml:space="preserve"> </w:t>
      </w:r>
      <w:r w:rsidRPr="006A0793">
        <w:rPr>
          <w:szCs w:val="28"/>
          <w:lang w:val="uk-UA" w:eastAsia="uk-UA"/>
        </w:rPr>
        <w:t>освіти заочної форми навчання розклад занять, заліків та екзаменів складається згідно з графіком-календарем освітнього процесу.</w:t>
      </w:r>
    </w:p>
    <w:p w14:paraId="345DC557" w14:textId="77777777" w:rsidR="00FC4ACA" w:rsidRPr="006A0793" w:rsidRDefault="00FC4ACA" w:rsidP="006A0793">
      <w:pPr>
        <w:pStyle w:val="af9"/>
        <w:spacing w:after="0"/>
        <w:ind w:firstLine="709"/>
        <w:jc w:val="both"/>
        <w:rPr>
          <w:szCs w:val="28"/>
          <w:lang w:val="uk-UA" w:eastAsia="uk-UA"/>
        </w:rPr>
      </w:pPr>
    </w:p>
    <w:p w14:paraId="4DB11528" w14:textId="431BCBD6" w:rsidR="008172EF" w:rsidRPr="006A0793" w:rsidRDefault="00233ACB" w:rsidP="006A0793">
      <w:pPr>
        <w:pStyle w:val="af9"/>
        <w:spacing w:after="0"/>
        <w:ind w:firstLine="709"/>
        <w:jc w:val="both"/>
        <w:rPr>
          <w:szCs w:val="28"/>
          <w:lang w:val="uk-UA" w:eastAsia="uk-UA"/>
        </w:rPr>
      </w:pPr>
      <w:r w:rsidRPr="006A0793">
        <w:rPr>
          <w:szCs w:val="28"/>
          <w:lang w:val="uk-UA" w:eastAsia="uk-UA"/>
        </w:rPr>
        <w:t>2.</w:t>
      </w:r>
      <w:r w:rsidR="00145CD8" w:rsidRPr="006A0793">
        <w:rPr>
          <w:szCs w:val="28"/>
          <w:lang w:val="uk-UA" w:eastAsia="uk-UA"/>
        </w:rPr>
        <w:t>8</w:t>
      </w:r>
      <w:r w:rsidRPr="006A0793">
        <w:rPr>
          <w:szCs w:val="28"/>
          <w:lang w:val="uk-UA" w:eastAsia="uk-UA"/>
        </w:rPr>
        <w:t>.1. </w:t>
      </w:r>
      <w:r w:rsidR="008172EF" w:rsidRPr="006A0793">
        <w:rPr>
          <w:szCs w:val="28"/>
          <w:lang w:val="uk-UA" w:eastAsia="uk-UA"/>
        </w:rPr>
        <w:t xml:space="preserve">Форма проведення семестрового контролю (усна, письмова, комбінована, тестування тощо), </w:t>
      </w:r>
      <w:r w:rsidR="00FC4ACA" w:rsidRPr="006A0793">
        <w:rPr>
          <w:szCs w:val="28"/>
          <w:lang w:val="uk-UA" w:eastAsia="uk-UA"/>
        </w:rPr>
        <w:t xml:space="preserve">організаційно-методичні вказівки, </w:t>
      </w:r>
      <w:r w:rsidR="001171AA" w:rsidRPr="006A0793">
        <w:rPr>
          <w:szCs w:val="28"/>
          <w:lang w:val="uk-UA"/>
        </w:rPr>
        <w:t>перелік (зміст) контрольних завдань</w:t>
      </w:r>
      <w:r w:rsidR="001171AA" w:rsidRPr="006A0793">
        <w:rPr>
          <w:szCs w:val="28"/>
          <w:lang w:val="uk-UA" w:eastAsia="uk-UA"/>
        </w:rPr>
        <w:t>,</w:t>
      </w:r>
      <w:r w:rsidR="008172EF" w:rsidRPr="006A0793">
        <w:rPr>
          <w:szCs w:val="28"/>
          <w:lang w:val="uk-UA" w:eastAsia="uk-UA"/>
        </w:rPr>
        <w:t xml:space="preserve"> структура </w:t>
      </w:r>
      <w:r w:rsidR="00FC4ACA" w:rsidRPr="006A0793">
        <w:rPr>
          <w:szCs w:val="28"/>
          <w:lang w:val="uk-UA" w:eastAsia="uk-UA"/>
        </w:rPr>
        <w:t>екзаменаційних білетів (</w:t>
      </w:r>
      <w:r w:rsidR="008172EF" w:rsidRPr="006A0793">
        <w:rPr>
          <w:szCs w:val="28"/>
          <w:lang w:val="uk-UA" w:eastAsia="uk-UA"/>
        </w:rPr>
        <w:t>контрольних завдань</w:t>
      </w:r>
      <w:r w:rsidR="00FC4ACA" w:rsidRPr="006A0793">
        <w:rPr>
          <w:szCs w:val="28"/>
          <w:lang w:val="uk-UA" w:eastAsia="uk-UA"/>
        </w:rPr>
        <w:t>)</w:t>
      </w:r>
      <w:r w:rsidR="008172EF" w:rsidRPr="006A0793">
        <w:rPr>
          <w:szCs w:val="28"/>
          <w:lang w:val="uk-UA" w:eastAsia="uk-UA"/>
        </w:rPr>
        <w:t>, розподіл балів, які отримують здобувачі</w:t>
      </w:r>
      <w:r w:rsidR="002327BF" w:rsidRPr="006A0793">
        <w:rPr>
          <w:szCs w:val="28"/>
          <w:lang w:val="uk-UA"/>
        </w:rPr>
        <w:t xml:space="preserve"> </w:t>
      </w:r>
      <w:r w:rsidR="002327BF" w:rsidRPr="006A0793">
        <w:rPr>
          <w:szCs w:val="28"/>
          <w:lang w:val="uk-UA"/>
        </w:rPr>
        <w:t>вищої</w:t>
      </w:r>
      <w:r w:rsidR="008172EF" w:rsidRPr="006A0793">
        <w:rPr>
          <w:szCs w:val="28"/>
          <w:lang w:val="uk-UA" w:eastAsia="uk-UA"/>
        </w:rPr>
        <w:t xml:space="preserve"> </w:t>
      </w:r>
      <w:r w:rsidR="008172EF" w:rsidRPr="006A0793">
        <w:rPr>
          <w:szCs w:val="28"/>
          <w:lang w:val="uk-UA" w:eastAsia="uk-UA"/>
        </w:rPr>
        <w:t>освіти під час проведення семестрового контролю</w:t>
      </w:r>
      <w:r w:rsidR="008172EF" w:rsidRPr="006A0793">
        <w:rPr>
          <w:lang w:val="uk-UA"/>
        </w:rPr>
        <w:t xml:space="preserve"> та </w:t>
      </w:r>
      <w:r w:rsidR="00FC4ACA" w:rsidRPr="006A0793">
        <w:rPr>
          <w:szCs w:val="28"/>
          <w:lang w:val="uk-UA" w:eastAsia="uk-UA"/>
        </w:rPr>
        <w:t xml:space="preserve">вимоги до оцінки знань, вмінь і навичок здобувачів </w:t>
      </w:r>
      <w:r w:rsidR="002327BF" w:rsidRPr="006A0793">
        <w:rPr>
          <w:szCs w:val="28"/>
          <w:lang w:val="uk-UA"/>
        </w:rPr>
        <w:t xml:space="preserve">вищої </w:t>
      </w:r>
      <w:r w:rsidR="00FC4ACA" w:rsidRPr="006A0793">
        <w:rPr>
          <w:szCs w:val="28"/>
          <w:lang w:val="uk-UA" w:eastAsia="uk-UA"/>
        </w:rPr>
        <w:t>освіти, порядок оскарження результатів контрольних заходів і їх повторного проходження тощо визначені у програмі проведення заліку (екзамену), яка обговорюється та ухвалюється на засіданні кафедри і затверджується на</w:t>
      </w:r>
      <w:r w:rsidR="00E90268" w:rsidRPr="006A0793">
        <w:rPr>
          <w:szCs w:val="28"/>
          <w:lang w:val="uk-UA" w:eastAsia="uk-UA"/>
        </w:rPr>
        <w:t xml:space="preserve">чальником (завідувачем) кафедри і доводяться до відома здобувача </w:t>
      </w:r>
      <w:r w:rsidR="002327BF" w:rsidRPr="006A0793">
        <w:rPr>
          <w:szCs w:val="28"/>
          <w:lang w:val="uk-UA"/>
        </w:rPr>
        <w:t xml:space="preserve">вищої </w:t>
      </w:r>
      <w:r w:rsidR="00E90268" w:rsidRPr="006A0793">
        <w:rPr>
          <w:szCs w:val="28"/>
          <w:lang w:val="uk-UA" w:eastAsia="uk-UA"/>
        </w:rPr>
        <w:t>освіти на першому занятті.</w:t>
      </w:r>
    </w:p>
    <w:p w14:paraId="0825AB1F" w14:textId="77777777" w:rsidR="00233ACB" w:rsidRPr="006A0793" w:rsidRDefault="00233ACB" w:rsidP="006A0793">
      <w:pPr>
        <w:pStyle w:val="Just"/>
        <w:tabs>
          <w:tab w:val="left" w:pos="0"/>
          <w:tab w:val="left" w:pos="7740"/>
        </w:tabs>
        <w:spacing w:before="0" w:after="0"/>
        <w:ind w:firstLine="709"/>
        <w:rPr>
          <w:sz w:val="28"/>
          <w:szCs w:val="28"/>
          <w:lang w:val="uk-UA"/>
        </w:rPr>
      </w:pPr>
    </w:p>
    <w:p w14:paraId="1D8572C7" w14:textId="6051AB94" w:rsidR="008172EF" w:rsidRPr="006A0793" w:rsidRDefault="00145CD8" w:rsidP="006A0793">
      <w:pPr>
        <w:pStyle w:val="Just"/>
        <w:tabs>
          <w:tab w:val="left" w:pos="0"/>
          <w:tab w:val="left" w:pos="7740"/>
        </w:tabs>
        <w:spacing w:before="0" w:after="0"/>
        <w:ind w:firstLine="709"/>
        <w:rPr>
          <w:sz w:val="28"/>
          <w:szCs w:val="28"/>
          <w:lang w:val="uk-UA"/>
        </w:rPr>
      </w:pPr>
      <w:r w:rsidRPr="006A0793">
        <w:rPr>
          <w:sz w:val="28"/>
          <w:szCs w:val="28"/>
          <w:lang w:val="uk-UA"/>
        </w:rPr>
        <w:t>2.8</w:t>
      </w:r>
      <w:r w:rsidR="00233ACB" w:rsidRPr="006A0793">
        <w:rPr>
          <w:sz w:val="28"/>
          <w:szCs w:val="28"/>
          <w:lang w:val="uk-UA"/>
        </w:rPr>
        <w:t>.2. </w:t>
      </w:r>
      <w:r w:rsidR="00B654FC" w:rsidRPr="006A0793">
        <w:rPr>
          <w:sz w:val="28"/>
          <w:szCs w:val="28"/>
          <w:lang w:val="uk-UA"/>
        </w:rPr>
        <w:t xml:space="preserve">Екзаменаційні </w:t>
      </w:r>
      <w:r w:rsidR="008172EF" w:rsidRPr="006A0793">
        <w:rPr>
          <w:sz w:val="28"/>
          <w:szCs w:val="28"/>
          <w:lang w:val="uk-UA"/>
        </w:rPr>
        <w:t>біле</w:t>
      </w:r>
      <w:r w:rsidR="00B654FC" w:rsidRPr="006A0793">
        <w:rPr>
          <w:sz w:val="28"/>
          <w:szCs w:val="28"/>
          <w:lang w:val="uk-UA"/>
        </w:rPr>
        <w:t>ти та практичні питання</w:t>
      </w:r>
      <w:r w:rsidR="008172EF" w:rsidRPr="006A0793">
        <w:rPr>
          <w:sz w:val="28"/>
          <w:szCs w:val="28"/>
          <w:lang w:val="uk-UA"/>
        </w:rPr>
        <w:t xml:space="preserve"> (практичн</w:t>
      </w:r>
      <w:r w:rsidR="00B654FC" w:rsidRPr="006A0793">
        <w:rPr>
          <w:sz w:val="28"/>
          <w:szCs w:val="28"/>
          <w:lang w:val="uk-UA"/>
        </w:rPr>
        <w:t>і завдання</w:t>
      </w:r>
      <w:r w:rsidR="008172EF" w:rsidRPr="006A0793">
        <w:rPr>
          <w:sz w:val="28"/>
          <w:szCs w:val="28"/>
          <w:lang w:val="uk-UA"/>
        </w:rPr>
        <w:t>, задач</w:t>
      </w:r>
      <w:r w:rsidR="00B654FC" w:rsidRPr="006A0793">
        <w:rPr>
          <w:sz w:val="28"/>
          <w:szCs w:val="28"/>
          <w:lang w:val="uk-UA"/>
        </w:rPr>
        <w:t>і</w:t>
      </w:r>
      <w:r w:rsidR="008172EF" w:rsidRPr="006A0793">
        <w:rPr>
          <w:sz w:val="28"/>
          <w:szCs w:val="28"/>
          <w:lang w:val="uk-UA"/>
        </w:rPr>
        <w:t xml:space="preserve">) для проведення семестрового контролю, перелік навчальних посібників і наочних матеріалів довідкового характеру (список схем, таблиць, формул, довідників, макетів та інших посібників тощо), якими здобувачі вищої освіти можуть користуватись під час </w:t>
      </w:r>
      <w:r w:rsidR="00CF48FD" w:rsidRPr="006A0793">
        <w:rPr>
          <w:sz w:val="28"/>
          <w:szCs w:val="28"/>
          <w:lang w:val="uk-UA"/>
        </w:rPr>
        <w:t xml:space="preserve">екзамену </w:t>
      </w:r>
      <w:r w:rsidR="008172EF" w:rsidRPr="006A0793">
        <w:rPr>
          <w:sz w:val="28"/>
          <w:szCs w:val="28"/>
          <w:lang w:val="uk-UA"/>
        </w:rPr>
        <w:t>(</w:t>
      </w:r>
      <w:r w:rsidR="00CF48FD" w:rsidRPr="006A0793">
        <w:rPr>
          <w:sz w:val="28"/>
          <w:szCs w:val="28"/>
          <w:lang w:val="uk-UA"/>
        </w:rPr>
        <w:t>заліку</w:t>
      </w:r>
      <w:r w:rsidR="008172EF" w:rsidRPr="006A0793">
        <w:rPr>
          <w:sz w:val="28"/>
          <w:szCs w:val="28"/>
          <w:lang w:val="uk-UA"/>
        </w:rPr>
        <w:t xml:space="preserve">) обговорюються на засіданні кафедри (предметно-методичної комісії) і затверджуються начальником (завідувачем) кафедри не пізніше ніж за 14 календарних днів до початку складання </w:t>
      </w:r>
      <w:r w:rsidR="00935510" w:rsidRPr="006A0793">
        <w:rPr>
          <w:sz w:val="28"/>
          <w:szCs w:val="28"/>
          <w:lang w:val="uk-UA"/>
        </w:rPr>
        <w:t xml:space="preserve">екзамену </w:t>
      </w:r>
      <w:r w:rsidR="008172EF" w:rsidRPr="006A0793">
        <w:rPr>
          <w:sz w:val="28"/>
          <w:szCs w:val="28"/>
          <w:lang w:val="uk-UA"/>
        </w:rPr>
        <w:t>(</w:t>
      </w:r>
      <w:r w:rsidR="00935510" w:rsidRPr="006A0793">
        <w:rPr>
          <w:sz w:val="28"/>
          <w:szCs w:val="28"/>
          <w:lang w:val="uk-UA"/>
        </w:rPr>
        <w:t>заліку</w:t>
      </w:r>
      <w:r w:rsidR="008172EF" w:rsidRPr="006A0793">
        <w:rPr>
          <w:sz w:val="28"/>
          <w:szCs w:val="28"/>
          <w:lang w:val="uk-UA"/>
        </w:rPr>
        <w:t xml:space="preserve">). Названі матеріали </w:t>
      </w:r>
      <w:r w:rsidR="008172EF" w:rsidRPr="006A0793">
        <w:rPr>
          <w:sz w:val="28"/>
          <w:szCs w:val="28"/>
          <w:lang w:val="uk-UA"/>
        </w:rPr>
        <w:lastRenderedPageBreak/>
        <w:t xml:space="preserve">– дійсні протягом навчального року, вони є складовою навчально-методичної </w:t>
      </w:r>
      <w:r w:rsidR="00C21881" w:rsidRPr="006A0793">
        <w:rPr>
          <w:sz w:val="28"/>
          <w:szCs w:val="28"/>
          <w:lang w:val="uk-UA"/>
        </w:rPr>
        <w:t>матеріалів</w:t>
      </w:r>
      <w:r w:rsidR="008172EF" w:rsidRPr="006A0793">
        <w:rPr>
          <w:sz w:val="28"/>
          <w:szCs w:val="28"/>
          <w:lang w:val="uk-UA"/>
        </w:rPr>
        <w:t xml:space="preserve"> з</w:t>
      </w:r>
      <w:r w:rsidR="00C21881" w:rsidRPr="006A0793">
        <w:rPr>
          <w:sz w:val="28"/>
          <w:szCs w:val="28"/>
          <w:lang w:val="uk-UA"/>
        </w:rPr>
        <w:t xml:space="preserve"> кожної навчальної</w:t>
      </w:r>
      <w:r w:rsidR="008172EF" w:rsidRPr="006A0793">
        <w:rPr>
          <w:sz w:val="28"/>
          <w:szCs w:val="28"/>
          <w:lang w:val="uk-UA"/>
        </w:rPr>
        <w:t xml:space="preserve"> дисципліни і зберігаються на кафедрі.</w:t>
      </w:r>
    </w:p>
    <w:p w14:paraId="2028B5CC" w14:textId="77777777" w:rsidR="00233ACB" w:rsidRPr="006A0793" w:rsidRDefault="00233ACB" w:rsidP="006A0793">
      <w:pPr>
        <w:spacing w:after="0" w:line="240" w:lineRule="auto"/>
        <w:ind w:firstLine="709"/>
        <w:jc w:val="both"/>
        <w:rPr>
          <w:rFonts w:ascii="Times New Roman" w:hAnsi="Times New Roman" w:cs="Times New Roman"/>
          <w:sz w:val="28"/>
          <w:szCs w:val="28"/>
          <w:lang w:val="uk-UA"/>
        </w:rPr>
      </w:pPr>
    </w:p>
    <w:p w14:paraId="23910E91" w14:textId="3A643A1F" w:rsidR="008172EF" w:rsidRPr="006A0793" w:rsidRDefault="00B81448"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2.9</w:t>
      </w:r>
      <w:r w:rsidR="00233ACB" w:rsidRPr="006A0793">
        <w:rPr>
          <w:rFonts w:ascii="Times New Roman" w:eastAsia="Times New Roman" w:hAnsi="Times New Roman" w:cs="Times New Roman"/>
          <w:sz w:val="28"/>
          <w:szCs w:val="28"/>
          <w:lang w:val="uk-UA"/>
        </w:rPr>
        <w:t>. </w:t>
      </w:r>
      <w:r w:rsidR="008172EF" w:rsidRPr="006A0793">
        <w:rPr>
          <w:rFonts w:ascii="Times New Roman" w:eastAsia="Times New Roman" w:hAnsi="Times New Roman" w:cs="Times New Roman"/>
          <w:sz w:val="28"/>
          <w:szCs w:val="28"/>
          <w:lang w:val="uk-UA"/>
        </w:rPr>
        <w:t xml:space="preserve">Присутність здобувачів вищої освіти під час проведення </w:t>
      </w:r>
      <w:r w:rsidRPr="006A0793">
        <w:rPr>
          <w:rFonts w:ascii="Times New Roman" w:eastAsia="Times New Roman" w:hAnsi="Times New Roman" w:cs="Times New Roman"/>
          <w:sz w:val="28"/>
          <w:szCs w:val="28"/>
          <w:lang w:val="uk-UA"/>
        </w:rPr>
        <w:t>підсумкового (</w:t>
      </w:r>
      <w:r w:rsidR="008172EF" w:rsidRPr="006A0793">
        <w:rPr>
          <w:rFonts w:ascii="Times New Roman" w:eastAsia="Times New Roman" w:hAnsi="Times New Roman" w:cs="Times New Roman"/>
          <w:sz w:val="28"/>
          <w:szCs w:val="28"/>
          <w:lang w:val="uk-UA"/>
        </w:rPr>
        <w:t>семестрового</w:t>
      </w:r>
      <w:r w:rsidRPr="006A0793">
        <w:rPr>
          <w:rFonts w:ascii="Times New Roman" w:eastAsia="Times New Roman" w:hAnsi="Times New Roman" w:cs="Times New Roman"/>
          <w:sz w:val="28"/>
          <w:szCs w:val="28"/>
          <w:lang w:val="uk-UA"/>
        </w:rPr>
        <w:t>)</w:t>
      </w:r>
      <w:r w:rsidR="008172EF" w:rsidRPr="006A0793">
        <w:rPr>
          <w:rFonts w:ascii="Times New Roman" w:eastAsia="Times New Roman" w:hAnsi="Times New Roman" w:cs="Times New Roman"/>
          <w:sz w:val="28"/>
          <w:szCs w:val="28"/>
          <w:lang w:val="uk-UA"/>
        </w:rPr>
        <w:t xml:space="preserve"> контролю (заліку або екзамену) є обов’язково.</w:t>
      </w:r>
    </w:p>
    <w:p w14:paraId="43174778" w14:textId="77777777" w:rsidR="00233ACB" w:rsidRPr="006A0793" w:rsidRDefault="00233ACB" w:rsidP="006A0793">
      <w:pPr>
        <w:pStyle w:val="Just"/>
        <w:tabs>
          <w:tab w:val="left" w:pos="0"/>
        </w:tabs>
        <w:spacing w:before="0" w:after="0"/>
        <w:ind w:firstLine="709"/>
        <w:rPr>
          <w:sz w:val="28"/>
          <w:szCs w:val="28"/>
          <w:lang w:val="uk-UA"/>
        </w:rPr>
      </w:pPr>
    </w:p>
    <w:p w14:paraId="0D2895EB" w14:textId="2D1C39DB" w:rsidR="000308F7" w:rsidRPr="006A0793" w:rsidRDefault="00B81448" w:rsidP="006A0793">
      <w:pPr>
        <w:pStyle w:val="Just"/>
        <w:tabs>
          <w:tab w:val="left" w:pos="0"/>
        </w:tabs>
        <w:spacing w:before="0" w:after="0"/>
        <w:ind w:firstLine="709"/>
        <w:rPr>
          <w:sz w:val="28"/>
          <w:szCs w:val="28"/>
          <w:lang w:val="uk-UA"/>
        </w:rPr>
      </w:pPr>
      <w:r w:rsidRPr="006A0793">
        <w:rPr>
          <w:rFonts w:eastAsiaTheme="minorHAnsi"/>
          <w:sz w:val="28"/>
          <w:szCs w:val="28"/>
          <w:lang w:val="uk-UA" w:eastAsia="en-US"/>
        </w:rPr>
        <w:t>2.10</w:t>
      </w:r>
      <w:r w:rsidR="00233ACB" w:rsidRPr="006A0793">
        <w:rPr>
          <w:rFonts w:eastAsiaTheme="minorHAnsi"/>
          <w:sz w:val="28"/>
          <w:szCs w:val="28"/>
          <w:lang w:val="uk-UA" w:eastAsia="en-US"/>
        </w:rPr>
        <w:t>. </w:t>
      </w:r>
      <w:r w:rsidR="008172EF" w:rsidRPr="006A0793">
        <w:rPr>
          <w:rFonts w:eastAsiaTheme="minorHAnsi"/>
          <w:sz w:val="28"/>
          <w:szCs w:val="28"/>
          <w:lang w:val="uk-UA" w:eastAsia="en-US"/>
        </w:rPr>
        <w:t xml:space="preserve">Оцінки </w:t>
      </w:r>
      <w:r w:rsidRPr="006A0793">
        <w:rPr>
          <w:rFonts w:eastAsiaTheme="minorHAnsi"/>
          <w:sz w:val="28"/>
          <w:szCs w:val="28"/>
          <w:lang w:val="uk-UA" w:eastAsia="en-US"/>
        </w:rPr>
        <w:t>підсумкового (</w:t>
      </w:r>
      <w:r w:rsidR="008172EF" w:rsidRPr="006A0793">
        <w:rPr>
          <w:rFonts w:eastAsiaTheme="minorHAnsi"/>
          <w:sz w:val="28"/>
          <w:szCs w:val="28"/>
          <w:lang w:val="uk-UA" w:eastAsia="en-US"/>
        </w:rPr>
        <w:t>семестрового</w:t>
      </w:r>
      <w:r w:rsidRPr="006A0793">
        <w:rPr>
          <w:rFonts w:eastAsiaTheme="minorHAnsi"/>
          <w:sz w:val="28"/>
          <w:szCs w:val="28"/>
          <w:lang w:val="uk-UA" w:eastAsia="en-US"/>
        </w:rPr>
        <w:t>)</w:t>
      </w:r>
      <w:r w:rsidR="008172EF" w:rsidRPr="006A0793">
        <w:rPr>
          <w:rFonts w:eastAsiaTheme="minorHAnsi"/>
          <w:sz w:val="28"/>
          <w:szCs w:val="28"/>
          <w:lang w:val="uk-UA" w:eastAsia="en-US"/>
        </w:rPr>
        <w:t xml:space="preserve"> контролю оголошуються здобувачу вищої</w:t>
      </w:r>
      <w:r w:rsidR="008172EF" w:rsidRPr="006A0793">
        <w:rPr>
          <w:sz w:val="28"/>
          <w:szCs w:val="28"/>
          <w:lang w:val="uk-UA"/>
        </w:rPr>
        <w:t xml:space="preserve"> освіти після </w:t>
      </w:r>
      <w:r w:rsidR="000308F7" w:rsidRPr="006A0793">
        <w:rPr>
          <w:sz w:val="28"/>
          <w:szCs w:val="28"/>
          <w:lang w:val="uk-UA"/>
        </w:rPr>
        <w:t xml:space="preserve">закінчення </w:t>
      </w:r>
      <w:r w:rsidR="00C80E94" w:rsidRPr="006A0793">
        <w:rPr>
          <w:sz w:val="28"/>
          <w:szCs w:val="28"/>
          <w:lang w:val="uk-UA"/>
        </w:rPr>
        <w:t xml:space="preserve">екзамену </w:t>
      </w:r>
      <w:r w:rsidR="000308F7" w:rsidRPr="006A0793">
        <w:rPr>
          <w:sz w:val="28"/>
          <w:szCs w:val="28"/>
          <w:lang w:val="uk-UA"/>
        </w:rPr>
        <w:t>(</w:t>
      </w:r>
      <w:r w:rsidR="00C80E94" w:rsidRPr="006A0793">
        <w:rPr>
          <w:sz w:val="28"/>
          <w:szCs w:val="28"/>
          <w:lang w:val="uk-UA"/>
        </w:rPr>
        <w:t>заліку</w:t>
      </w:r>
      <w:r w:rsidR="000308F7" w:rsidRPr="006A0793">
        <w:rPr>
          <w:sz w:val="28"/>
          <w:szCs w:val="28"/>
          <w:lang w:val="uk-UA"/>
        </w:rPr>
        <w:t>)</w:t>
      </w:r>
      <w:r w:rsidR="008172EF" w:rsidRPr="006A0793">
        <w:rPr>
          <w:sz w:val="28"/>
          <w:szCs w:val="28"/>
          <w:lang w:val="uk-UA"/>
        </w:rPr>
        <w:t xml:space="preserve">. </w:t>
      </w:r>
    </w:p>
    <w:p w14:paraId="0EE89517" w14:textId="736B2E49" w:rsidR="008172EF" w:rsidRPr="006A0793" w:rsidRDefault="00EB5ADE" w:rsidP="006A0793">
      <w:pPr>
        <w:pStyle w:val="Just"/>
        <w:tabs>
          <w:tab w:val="left" w:pos="0"/>
        </w:tabs>
        <w:spacing w:before="0" w:after="0"/>
        <w:ind w:firstLine="709"/>
        <w:rPr>
          <w:sz w:val="28"/>
          <w:szCs w:val="28"/>
          <w:lang w:val="uk-UA"/>
        </w:rPr>
      </w:pPr>
      <w:r w:rsidRPr="006A0793">
        <w:rPr>
          <w:sz w:val="28"/>
          <w:szCs w:val="28"/>
          <w:lang w:val="uk-UA"/>
        </w:rPr>
        <w:t>У відомість обліку успішності здобувачів</w:t>
      </w:r>
      <w:r w:rsidR="002327BF" w:rsidRPr="006A0793">
        <w:rPr>
          <w:sz w:val="28"/>
          <w:szCs w:val="28"/>
          <w:lang w:val="uk-UA"/>
        </w:rPr>
        <w:t xml:space="preserve"> </w:t>
      </w:r>
      <w:r w:rsidR="002327BF" w:rsidRPr="006A0793">
        <w:rPr>
          <w:sz w:val="28"/>
          <w:szCs w:val="28"/>
          <w:lang w:val="uk-UA"/>
        </w:rPr>
        <w:t>вищої</w:t>
      </w:r>
      <w:r w:rsidRPr="006A0793">
        <w:rPr>
          <w:sz w:val="28"/>
          <w:szCs w:val="28"/>
          <w:lang w:val="uk-UA"/>
        </w:rPr>
        <w:t xml:space="preserve"> </w:t>
      </w:r>
      <w:r w:rsidRPr="006A0793">
        <w:rPr>
          <w:sz w:val="28"/>
          <w:szCs w:val="28"/>
          <w:lang w:val="uk-UA"/>
        </w:rPr>
        <w:t>освіти, навчальні картки, журнали обліку навчальних занять навчальної групи -  виставляється як позитивні так і н</w:t>
      </w:r>
      <w:r w:rsidR="008172EF" w:rsidRPr="006A0793">
        <w:rPr>
          <w:sz w:val="28"/>
          <w:szCs w:val="28"/>
          <w:lang w:val="uk-UA"/>
        </w:rPr>
        <w:t>егативн</w:t>
      </w:r>
      <w:r w:rsidRPr="006A0793">
        <w:rPr>
          <w:sz w:val="28"/>
          <w:szCs w:val="28"/>
          <w:lang w:val="uk-UA"/>
        </w:rPr>
        <w:t>і оцінки</w:t>
      </w:r>
      <w:r w:rsidR="008172EF" w:rsidRPr="006A0793">
        <w:rPr>
          <w:sz w:val="28"/>
          <w:szCs w:val="28"/>
          <w:lang w:val="uk-UA"/>
        </w:rPr>
        <w:t>.</w:t>
      </w:r>
    </w:p>
    <w:p w14:paraId="232BEE74" w14:textId="11D71195" w:rsidR="005E3252" w:rsidRPr="006A0793" w:rsidRDefault="005E3252" w:rsidP="006A0793">
      <w:pPr>
        <w:pStyle w:val="Just"/>
        <w:tabs>
          <w:tab w:val="left" w:pos="0"/>
        </w:tabs>
        <w:spacing w:before="0" w:after="0"/>
        <w:ind w:firstLine="709"/>
        <w:rPr>
          <w:sz w:val="28"/>
          <w:szCs w:val="28"/>
          <w:lang w:val="uk-UA"/>
        </w:rPr>
      </w:pPr>
      <w:r w:rsidRPr="006A0793">
        <w:rPr>
          <w:sz w:val="28"/>
          <w:szCs w:val="28"/>
          <w:lang w:val="uk-UA"/>
        </w:rPr>
        <w:t xml:space="preserve">У залікової книжки заносяться </w:t>
      </w:r>
      <w:r w:rsidR="00236506" w:rsidRPr="006A0793">
        <w:rPr>
          <w:sz w:val="28"/>
          <w:szCs w:val="28"/>
          <w:lang w:val="uk-UA"/>
        </w:rPr>
        <w:t xml:space="preserve">тільки </w:t>
      </w:r>
      <w:r w:rsidRPr="006A0793">
        <w:rPr>
          <w:sz w:val="28"/>
          <w:szCs w:val="28"/>
          <w:lang w:val="uk-UA"/>
        </w:rPr>
        <w:t>позитивні оцінки контрольних заходів.</w:t>
      </w:r>
    </w:p>
    <w:p w14:paraId="2FFF2D49" w14:textId="613D3F1C" w:rsidR="003D2049" w:rsidRPr="006A0793" w:rsidRDefault="007C759C" w:rsidP="006A0793">
      <w:pPr>
        <w:tabs>
          <w:tab w:val="left" w:pos="0"/>
        </w:tabs>
        <w:spacing w:after="0" w:line="240" w:lineRule="auto"/>
        <w:ind w:firstLine="709"/>
        <w:jc w:val="both"/>
        <w:rPr>
          <w:rFonts w:ascii="Times New Roman" w:hAnsi="Times New Roman" w:cs="Times New Roman"/>
          <w:sz w:val="28"/>
          <w:szCs w:val="28"/>
          <w:lang w:val="uk-UA"/>
        </w:rPr>
      </w:pPr>
      <w:bookmarkStart w:id="10" w:name="_Hlk71017204"/>
      <w:r w:rsidRPr="006A0793">
        <w:rPr>
          <w:rFonts w:ascii="Times New Roman" w:hAnsi="Times New Roman" w:cs="Times New Roman"/>
          <w:sz w:val="28"/>
          <w:szCs w:val="28"/>
          <w:lang w:val="uk-UA"/>
        </w:rPr>
        <w:t xml:space="preserve">Результати навчання, які відображені у навчальній картці здобувача </w:t>
      </w:r>
      <w:r w:rsidR="002327BF" w:rsidRPr="006A0793">
        <w:rPr>
          <w:rFonts w:ascii="Times New Roman" w:hAnsi="Times New Roman" w:cs="Times New Roman"/>
          <w:sz w:val="28"/>
          <w:szCs w:val="28"/>
          <w:lang w:val="uk-UA"/>
        </w:rPr>
        <w:t xml:space="preserve">вищої </w:t>
      </w:r>
      <w:r w:rsidRPr="006A0793">
        <w:rPr>
          <w:rFonts w:ascii="Times New Roman" w:hAnsi="Times New Roman" w:cs="Times New Roman"/>
          <w:sz w:val="28"/>
          <w:szCs w:val="28"/>
          <w:lang w:val="uk-UA"/>
        </w:rPr>
        <w:t>освіти і відомост</w:t>
      </w:r>
      <w:r w:rsidR="00DA4863" w:rsidRPr="006A0793">
        <w:rPr>
          <w:rFonts w:ascii="Times New Roman" w:hAnsi="Times New Roman" w:cs="Times New Roman"/>
          <w:sz w:val="28"/>
          <w:szCs w:val="28"/>
          <w:lang w:val="uk-UA"/>
        </w:rPr>
        <w:t>ях</w:t>
      </w:r>
      <w:r w:rsidRPr="006A0793">
        <w:rPr>
          <w:rFonts w:ascii="Times New Roman" w:hAnsi="Times New Roman" w:cs="Times New Roman"/>
          <w:sz w:val="28"/>
          <w:szCs w:val="28"/>
          <w:lang w:val="uk-UA"/>
        </w:rPr>
        <w:t xml:space="preserve"> обліку успішності служать підставою для оформлення навчальною частиною </w:t>
      </w:r>
      <w:r w:rsidR="00EF2885" w:rsidRPr="006A0793">
        <w:rPr>
          <w:rFonts w:ascii="Times New Roman" w:hAnsi="Times New Roman" w:cs="Times New Roman"/>
          <w:sz w:val="28"/>
          <w:szCs w:val="28"/>
          <w:lang w:val="uk-UA"/>
        </w:rPr>
        <w:t xml:space="preserve">інституту (факультету) </w:t>
      </w:r>
      <w:r w:rsidR="00DA4863" w:rsidRPr="006A0793">
        <w:rPr>
          <w:rFonts w:ascii="Times New Roman" w:hAnsi="Times New Roman" w:cs="Times New Roman"/>
          <w:sz w:val="28"/>
          <w:szCs w:val="28"/>
          <w:lang w:val="uk-UA"/>
        </w:rPr>
        <w:t>а</w:t>
      </w:r>
      <w:r w:rsidRPr="006A0793">
        <w:rPr>
          <w:rFonts w:ascii="Times New Roman" w:hAnsi="Times New Roman" w:cs="Times New Roman"/>
          <w:sz w:val="28"/>
          <w:szCs w:val="28"/>
          <w:lang w:val="uk-UA"/>
        </w:rPr>
        <w:t>кадемічної довідки</w:t>
      </w:r>
      <w:r w:rsidR="00DA4863" w:rsidRPr="006A0793">
        <w:rPr>
          <w:rFonts w:ascii="Times New Roman" w:hAnsi="Times New Roman" w:cs="Times New Roman"/>
          <w:sz w:val="28"/>
          <w:szCs w:val="28"/>
          <w:lang w:val="uk-UA"/>
        </w:rPr>
        <w:t>.</w:t>
      </w:r>
    </w:p>
    <w:bookmarkEnd w:id="10"/>
    <w:p w14:paraId="0B4120C4" w14:textId="77777777" w:rsidR="00DA4863" w:rsidRPr="006A0793" w:rsidRDefault="00DA4863" w:rsidP="006A0793">
      <w:pPr>
        <w:tabs>
          <w:tab w:val="left" w:pos="0"/>
        </w:tabs>
        <w:spacing w:after="0" w:line="240" w:lineRule="auto"/>
        <w:ind w:firstLine="709"/>
        <w:jc w:val="both"/>
        <w:rPr>
          <w:rFonts w:ascii="Times New Roman" w:hAnsi="Times New Roman" w:cs="Times New Roman"/>
          <w:sz w:val="28"/>
          <w:szCs w:val="28"/>
          <w:lang w:val="uk-UA"/>
        </w:rPr>
      </w:pPr>
    </w:p>
    <w:p w14:paraId="717A162F" w14:textId="7FEB88C3" w:rsidR="008172EF" w:rsidRPr="006A0793" w:rsidRDefault="00B81448" w:rsidP="006A0793">
      <w:pPr>
        <w:pStyle w:val="Just"/>
        <w:tabs>
          <w:tab w:val="left" w:pos="0"/>
        </w:tabs>
        <w:spacing w:before="0" w:after="0"/>
        <w:ind w:firstLine="709"/>
        <w:rPr>
          <w:sz w:val="28"/>
          <w:szCs w:val="28"/>
          <w:lang w:val="uk-UA"/>
        </w:rPr>
      </w:pPr>
      <w:r w:rsidRPr="006A0793">
        <w:rPr>
          <w:sz w:val="28"/>
          <w:szCs w:val="28"/>
          <w:lang w:val="uk-UA"/>
        </w:rPr>
        <w:t>2.11</w:t>
      </w:r>
      <w:r w:rsidR="00233ACB" w:rsidRPr="006A0793">
        <w:rPr>
          <w:sz w:val="28"/>
          <w:szCs w:val="28"/>
          <w:lang w:val="uk-UA"/>
        </w:rPr>
        <w:t>. </w:t>
      </w:r>
      <w:r w:rsidR="008172EF" w:rsidRPr="006A0793">
        <w:rPr>
          <w:sz w:val="28"/>
          <w:szCs w:val="28"/>
          <w:lang w:val="uk-UA"/>
        </w:rPr>
        <w:t>Із складних і великих за обсягом навчальних дисциплін (багатосеместрової навчальної дисципліни) можуть передбачатися два і більше екзаменів (заліків). При цьому у навчальну картку здобувача вищої освіти додатково заноситься середньозважена оцінка, яка в подальшому враховується у додатку до диплому.</w:t>
      </w:r>
      <w:r w:rsidR="00075CB2" w:rsidRPr="006A0793">
        <w:rPr>
          <w:sz w:val="28"/>
          <w:szCs w:val="28"/>
          <w:lang w:val="uk-UA"/>
        </w:rPr>
        <w:t xml:space="preserve"> Середньозважена оцінка вираховується за формулою:</w:t>
      </w:r>
    </w:p>
    <w:p w14:paraId="09EAB0C8" w14:textId="1A022E01" w:rsidR="00075CB2" w:rsidRPr="006A0793" w:rsidRDefault="00075CB2" w:rsidP="006A0793">
      <w:pPr>
        <w:pStyle w:val="Just"/>
        <w:tabs>
          <w:tab w:val="left" w:pos="0"/>
        </w:tabs>
        <w:spacing w:before="0" w:after="0"/>
        <w:ind w:firstLine="709"/>
        <w:rPr>
          <w:sz w:val="28"/>
          <w:szCs w:val="28"/>
          <w:lang w:val="uk-UA"/>
        </w:rPr>
      </w:pPr>
    </w:p>
    <w:p w14:paraId="60AB8CC4" w14:textId="2BD71212" w:rsidR="00075CB2" w:rsidRPr="006A0793" w:rsidRDefault="00075CB2" w:rsidP="006A0793">
      <w:pPr>
        <w:pStyle w:val="Just"/>
        <w:tabs>
          <w:tab w:val="left" w:pos="0"/>
        </w:tabs>
        <w:spacing w:before="0" w:after="0"/>
        <w:ind w:firstLine="709"/>
        <w:jc w:val="center"/>
        <w:rPr>
          <w:sz w:val="28"/>
          <w:szCs w:val="28"/>
          <w:lang w:val="uk-UA"/>
        </w:rPr>
      </w:pPr>
      <m:oMath>
        <m:r>
          <w:rPr>
            <w:rFonts w:ascii="Cambria Math" w:hAnsi="Cambria Math"/>
            <w:sz w:val="28"/>
            <w:szCs w:val="28"/>
            <w:lang w:val="uk-UA"/>
          </w:rPr>
          <m:t>R</m:t>
        </m:r>
        <m:r>
          <m:rPr>
            <m:sty m:val="bi"/>
          </m:rPr>
          <w:rPr>
            <w:rFonts w:ascii="Cambria Math" w:hAnsi="Cambria Math"/>
            <w:sz w:val="28"/>
            <w:szCs w:val="28"/>
            <w:lang w:val="uk-UA"/>
          </w:rPr>
          <m:t xml:space="preserve">сзо= </m:t>
        </m:r>
        <m:f>
          <m:fPr>
            <m:ctrlPr>
              <w:rPr>
                <w:rFonts w:ascii="Cambria Math" w:hAnsi="Cambria Math"/>
                <w:b/>
                <w:i/>
                <w:sz w:val="28"/>
                <w:szCs w:val="28"/>
                <w:lang w:val="uk-UA"/>
              </w:rPr>
            </m:ctrlPr>
          </m:fPr>
          <m:num>
            <m:r>
              <m:rPr>
                <m:sty m:val="bi"/>
              </m:rPr>
              <w:rPr>
                <w:rFonts w:ascii="Cambria Math" w:hAnsi="Cambria Math"/>
                <w:sz w:val="28"/>
                <w:szCs w:val="28"/>
                <w:lang w:val="uk-UA"/>
              </w:rPr>
              <m:t>R 1сем·V</m:t>
            </m:r>
            <m:r>
              <m:rPr>
                <m:sty m:val="bi"/>
              </m:rPr>
              <w:rPr>
                <w:rFonts w:ascii="Cambria Math" w:hAnsi="Cambria Math"/>
                <w:sz w:val="28"/>
                <w:szCs w:val="28"/>
                <w:lang w:val="uk-UA"/>
              </w:rPr>
              <m:t>1сем</m:t>
            </m:r>
          </m:num>
          <m:den>
            <m:r>
              <m:rPr>
                <m:sty m:val="bi"/>
              </m:rPr>
              <w:rPr>
                <w:rFonts w:ascii="Cambria Math" w:hAnsi="Cambria Math"/>
                <w:sz w:val="28"/>
                <w:szCs w:val="28"/>
                <w:lang w:val="uk-UA"/>
              </w:rPr>
              <m:t>Vдисципліни</m:t>
            </m:r>
          </m:den>
        </m:f>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R 2сем·V</m:t>
            </m:r>
            <m:r>
              <m:rPr>
                <m:sty m:val="bi"/>
              </m:rPr>
              <w:rPr>
                <w:rFonts w:ascii="Cambria Math" w:hAnsi="Cambria Math"/>
                <w:sz w:val="28"/>
                <w:szCs w:val="28"/>
                <w:lang w:val="uk-UA"/>
              </w:rPr>
              <m:t>2сем</m:t>
            </m:r>
          </m:num>
          <m:den>
            <m:r>
              <m:rPr>
                <m:sty m:val="bi"/>
              </m:rPr>
              <w:rPr>
                <w:rFonts w:ascii="Cambria Math" w:hAnsi="Cambria Math"/>
                <w:sz w:val="28"/>
                <w:szCs w:val="28"/>
                <w:lang w:val="uk-UA"/>
              </w:rPr>
              <m:t>Vдисципліни</m:t>
            </m:r>
          </m:den>
        </m:f>
        <m:r>
          <m:rPr>
            <m:sty m:val="bi"/>
          </m:rPr>
          <w:rPr>
            <w:rFonts w:ascii="Cambria Math" w:hAnsi="Cambria Math"/>
            <w:sz w:val="28"/>
            <w:szCs w:val="28"/>
            <w:lang w:val="uk-UA"/>
          </w:rPr>
          <m:t>+</m:t>
        </m:r>
        <m:f>
          <m:fPr>
            <m:ctrlPr>
              <w:rPr>
                <w:rFonts w:ascii="Cambria Math" w:hAnsi="Cambria Math"/>
                <w:b/>
                <w:i/>
                <w:sz w:val="28"/>
                <w:szCs w:val="28"/>
                <w:lang w:val="uk-UA"/>
              </w:rPr>
            </m:ctrlPr>
          </m:fPr>
          <m:num>
            <m:r>
              <m:rPr>
                <m:sty m:val="bi"/>
              </m:rPr>
              <w:rPr>
                <w:rFonts w:ascii="Cambria Math" w:hAnsi="Cambria Math"/>
                <w:sz w:val="28"/>
                <w:szCs w:val="28"/>
                <w:lang w:val="uk-UA"/>
              </w:rPr>
              <m:t>R і сем·Vі сем</m:t>
            </m:r>
          </m:num>
          <m:den>
            <m:r>
              <m:rPr>
                <m:sty m:val="bi"/>
              </m:rPr>
              <w:rPr>
                <w:rFonts w:ascii="Cambria Math" w:hAnsi="Cambria Math"/>
                <w:sz w:val="28"/>
                <w:szCs w:val="28"/>
                <w:lang w:val="uk-UA"/>
              </w:rPr>
              <m:t>Vдисципліни</m:t>
            </m:r>
          </m:den>
        </m:f>
      </m:oMath>
      <w:r w:rsidR="004A30FA" w:rsidRPr="006A0793">
        <w:rPr>
          <w:sz w:val="28"/>
          <w:szCs w:val="28"/>
          <w:lang w:val="uk-UA"/>
        </w:rPr>
        <w:t>;</w:t>
      </w:r>
    </w:p>
    <w:p w14:paraId="19B24D2A" w14:textId="1B2222BE" w:rsidR="004A30FA" w:rsidRPr="006A0793" w:rsidRDefault="004A30FA" w:rsidP="006A0793">
      <w:pPr>
        <w:pStyle w:val="Just"/>
        <w:tabs>
          <w:tab w:val="left" w:pos="0"/>
        </w:tabs>
        <w:spacing w:before="0" w:after="0"/>
        <w:ind w:firstLine="709"/>
        <w:rPr>
          <w:sz w:val="28"/>
          <w:szCs w:val="28"/>
          <w:lang w:val="uk-UA"/>
        </w:rPr>
      </w:pPr>
      <w:r w:rsidRPr="006A0793">
        <w:rPr>
          <w:sz w:val="28"/>
          <w:szCs w:val="28"/>
          <w:lang w:val="uk-UA"/>
        </w:rPr>
        <w:t>де:</w:t>
      </w:r>
    </w:p>
    <w:p w14:paraId="079B96FD" w14:textId="62E8BB74" w:rsidR="004A30FA" w:rsidRPr="006A0793" w:rsidRDefault="004A30FA" w:rsidP="006A0793">
      <w:pPr>
        <w:pStyle w:val="Just"/>
        <w:tabs>
          <w:tab w:val="left" w:pos="0"/>
        </w:tabs>
        <w:spacing w:before="0" w:after="0"/>
        <w:ind w:firstLine="709"/>
        <w:rPr>
          <w:sz w:val="28"/>
          <w:szCs w:val="28"/>
          <w:lang w:val="uk-UA"/>
        </w:rPr>
      </w:pPr>
      <w:r w:rsidRPr="006A0793">
        <w:rPr>
          <w:b/>
          <w:i/>
          <w:sz w:val="28"/>
          <w:szCs w:val="28"/>
          <w:lang w:val="uk-UA"/>
        </w:rPr>
        <w:t>Rсзо</w:t>
      </w:r>
      <w:r w:rsidRPr="006A0793">
        <w:rPr>
          <w:sz w:val="28"/>
          <w:szCs w:val="28"/>
          <w:lang w:val="uk-UA"/>
        </w:rPr>
        <w:t xml:space="preserve"> - середньозважена оцінка;</w:t>
      </w:r>
    </w:p>
    <w:p w14:paraId="4BA4C615" w14:textId="5C32408E" w:rsidR="004A30FA" w:rsidRPr="006A0793" w:rsidRDefault="004A30FA" w:rsidP="006A0793">
      <w:pPr>
        <w:pStyle w:val="Just"/>
        <w:tabs>
          <w:tab w:val="left" w:pos="0"/>
        </w:tabs>
        <w:spacing w:before="0" w:after="0"/>
        <w:ind w:firstLine="709"/>
        <w:rPr>
          <w:sz w:val="28"/>
          <w:szCs w:val="28"/>
          <w:lang w:val="uk-UA"/>
        </w:rPr>
      </w:pPr>
      <w:r w:rsidRPr="006A0793">
        <w:rPr>
          <w:b/>
          <w:i/>
          <w:sz w:val="28"/>
          <w:szCs w:val="28"/>
          <w:lang w:val="uk-UA"/>
        </w:rPr>
        <w:t>R 1сем, R 2сем, R і сем</w:t>
      </w:r>
      <w:r w:rsidRPr="006A0793">
        <w:rPr>
          <w:sz w:val="28"/>
          <w:szCs w:val="28"/>
          <w:lang w:val="uk-UA"/>
        </w:rPr>
        <w:t xml:space="preserve"> – оцінка за семестровий контроль дисципліни;</w:t>
      </w:r>
    </w:p>
    <w:p w14:paraId="0EE38013" w14:textId="730B3EA4" w:rsidR="004A30FA" w:rsidRPr="006A0793" w:rsidRDefault="004A30FA" w:rsidP="006A0793">
      <w:pPr>
        <w:pStyle w:val="Just"/>
        <w:tabs>
          <w:tab w:val="left" w:pos="0"/>
        </w:tabs>
        <w:spacing w:before="0" w:after="0"/>
        <w:ind w:firstLine="709"/>
        <w:rPr>
          <w:sz w:val="28"/>
          <w:szCs w:val="28"/>
          <w:lang w:val="uk-UA"/>
        </w:rPr>
      </w:pPr>
      <w:r w:rsidRPr="006A0793">
        <w:rPr>
          <w:b/>
          <w:i/>
          <w:sz w:val="28"/>
          <w:szCs w:val="28"/>
          <w:lang w:val="uk-UA"/>
        </w:rPr>
        <w:t>V</w:t>
      </w:r>
      <w:r w:rsidR="008F7071" w:rsidRPr="006A0793">
        <w:rPr>
          <w:b/>
          <w:i/>
          <w:sz w:val="28"/>
          <w:szCs w:val="28"/>
          <w:lang w:val="uk-UA"/>
        </w:rPr>
        <w:t> </w:t>
      </w:r>
      <w:r w:rsidRPr="006A0793">
        <w:rPr>
          <w:b/>
          <w:i/>
          <w:sz w:val="28"/>
          <w:szCs w:val="28"/>
          <w:lang w:val="uk-UA"/>
        </w:rPr>
        <w:t>1сем, V</w:t>
      </w:r>
      <w:r w:rsidR="008F7071" w:rsidRPr="006A0793">
        <w:rPr>
          <w:b/>
          <w:i/>
          <w:sz w:val="28"/>
          <w:szCs w:val="28"/>
          <w:lang w:val="uk-UA"/>
        </w:rPr>
        <w:t> </w:t>
      </w:r>
      <w:r w:rsidRPr="006A0793">
        <w:rPr>
          <w:b/>
          <w:i/>
          <w:sz w:val="28"/>
          <w:szCs w:val="28"/>
          <w:lang w:val="uk-UA"/>
        </w:rPr>
        <w:t>2сем, V</w:t>
      </w:r>
      <w:r w:rsidR="008F7071" w:rsidRPr="006A0793">
        <w:rPr>
          <w:b/>
          <w:i/>
          <w:sz w:val="28"/>
          <w:szCs w:val="28"/>
          <w:lang w:val="uk-UA"/>
        </w:rPr>
        <w:t> </w:t>
      </w:r>
      <w:r w:rsidRPr="006A0793">
        <w:rPr>
          <w:b/>
          <w:i/>
          <w:sz w:val="28"/>
          <w:szCs w:val="28"/>
          <w:lang w:val="uk-UA"/>
        </w:rPr>
        <w:t>і</w:t>
      </w:r>
      <w:r w:rsidR="008F7071" w:rsidRPr="006A0793">
        <w:rPr>
          <w:b/>
          <w:i/>
          <w:sz w:val="28"/>
          <w:szCs w:val="28"/>
          <w:lang w:val="uk-UA"/>
        </w:rPr>
        <w:t> </w:t>
      </w:r>
      <w:r w:rsidRPr="006A0793">
        <w:rPr>
          <w:b/>
          <w:i/>
          <w:sz w:val="28"/>
          <w:szCs w:val="28"/>
          <w:lang w:val="uk-UA"/>
        </w:rPr>
        <w:t>сем</w:t>
      </w:r>
      <w:r w:rsidRPr="006A0793">
        <w:rPr>
          <w:sz w:val="28"/>
          <w:szCs w:val="28"/>
          <w:lang w:val="uk-UA"/>
        </w:rPr>
        <w:t xml:space="preserve"> </w:t>
      </w:r>
      <w:r w:rsidR="008F7071" w:rsidRPr="006A0793">
        <w:rPr>
          <w:sz w:val="28"/>
          <w:szCs w:val="28"/>
          <w:lang w:val="uk-UA"/>
        </w:rPr>
        <w:t>–</w:t>
      </w:r>
      <w:r w:rsidRPr="006A0793">
        <w:rPr>
          <w:sz w:val="28"/>
          <w:szCs w:val="28"/>
          <w:lang w:val="uk-UA"/>
        </w:rPr>
        <w:t xml:space="preserve"> </w:t>
      </w:r>
      <w:r w:rsidR="008F7071" w:rsidRPr="006A0793">
        <w:rPr>
          <w:sz w:val="28"/>
          <w:szCs w:val="28"/>
          <w:lang w:val="uk-UA"/>
        </w:rPr>
        <w:t>об’єм дисципліни, який вивчався у відповідному семестрі;</w:t>
      </w:r>
    </w:p>
    <w:p w14:paraId="03851684" w14:textId="61F960FF" w:rsidR="008F7071" w:rsidRPr="006A0793" w:rsidRDefault="008F7071" w:rsidP="006A0793">
      <w:pPr>
        <w:pStyle w:val="Just"/>
        <w:tabs>
          <w:tab w:val="left" w:pos="0"/>
        </w:tabs>
        <w:spacing w:before="0" w:after="0"/>
        <w:ind w:firstLine="709"/>
        <w:rPr>
          <w:sz w:val="28"/>
          <w:szCs w:val="28"/>
          <w:lang w:val="uk-UA"/>
        </w:rPr>
      </w:pPr>
      <w:r w:rsidRPr="006A0793">
        <w:rPr>
          <w:b/>
          <w:i/>
          <w:sz w:val="28"/>
          <w:szCs w:val="28"/>
          <w:lang w:val="uk-UA"/>
        </w:rPr>
        <w:t>V дисципліни</w:t>
      </w:r>
      <w:r w:rsidRPr="006A0793">
        <w:rPr>
          <w:sz w:val="28"/>
          <w:szCs w:val="28"/>
          <w:lang w:val="uk-UA"/>
        </w:rPr>
        <w:t xml:space="preserve"> – загальний об’єм дисципліни.</w:t>
      </w:r>
    </w:p>
    <w:p w14:paraId="63A5B52B" w14:textId="5185DEBF" w:rsidR="004A30FA" w:rsidRPr="006A0793" w:rsidRDefault="004A30FA" w:rsidP="006A0793">
      <w:pPr>
        <w:pStyle w:val="Just"/>
        <w:tabs>
          <w:tab w:val="left" w:pos="0"/>
        </w:tabs>
        <w:spacing w:before="0" w:after="0"/>
        <w:ind w:firstLine="709"/>
        <w:rPr>
          <w:sz w:val="28"/>
          <w:szCs w:val="28"/>
          <w:lang w:val="uk-UA"/>
        </w:rPr>
      </w:pPr>
    </w:p>
    <w:p w14:paraId="4AE0B85B" w14:textId="57B831B8" w:rsidR="00233ACB" w:rsidRPr="006A0793" w:rsidRDefault="009033DC" w:rsidP="006A0793">
      <w:pPr>
        <w:pStyle w:val="Just"/>
        <w:tabs>
          <w:tab w:val="left" w:pos="0"/>
          <w:tab w:val="left" w:pos="7740"/>
        </w:tabs>
        <w:spacing w:before="0" w:after="0"/>
        <w:ind w:firstLine="709"/>
        <w:rPr>
          <w:sz w:val="28"/>
          <w:szCs w:val="28"/>
          <w:lang w:val="uk-UA"/>
        </w:rPr>
      </w:pPr>
      <w:r w:rsidRPr="006A0793">
        <w:rPr>
          <w:sz w:val="28"/>
          <w:szCs w:val="28"/>
          <w:lang w:val="uk-UA"/>
        </w:rPr>
        <w:t>Після розрахунку середньозваженої оцінки, оцінка округляється відповідно до математичних законів.</w:t>
      </w:r>
    </w:p>
    <w:p w14:paraId="50584658" w14:textId="555FF2E5" w:rsidR="000D0393" w:rsidRPr="006A0793" w:rsidRDefault="0055234D" w:rsidP="006A0793">
      <w:pPr>
        <w:pStyle w:val="Just"/>
        <w:tabs>
          <w:tab w:val="left" w:pos="0"/>
          <w:tab w:val="left" w:pos="7740"/>
        </w:tabs>
        <w:spacing w:before="0" w:after="0"/>
        <w:ind w:firstLine="709"/>
        <w:rPr>
          <w:szCs w:val="28"/>
          <w:lang w:val="uk-UA"/>
        </w:rPr>
      </w:pPr>
      <w:r w:rsidRPr="006A0793">
        <w:rPr>
          <w:b/>
          <w:lang w:val="uk-UA"/>
        </w:rPr>
        <w:t xml:space="preserve">На приклад: </w:t>
      </w:r>
      <w:r w:rsidRPr="006A0793">
        <w:rPr>
          <w:lang w:val="uk-UA"/>
        </w:rPr>
        <w:t>дисципліна</w:t>
      </w:r>
      <w:r w:rsidRPr="006A0793">
        <w:rPr>
          <w:szCs w:val="28"/>
          <w:lang w:val="uk-UA"/>
        </w:rPr>
        <w:t>, об’ємом 12 кредитів ЄКТС,</w:t>
      </w:r>
      <w:r w:rsidRPr="006A0793">
        <w:rPr>
          <w:b/>
          <w:szCs w:val="28"/>
          <w:lang w:val="uk-UA"/>
        </w:rPr>
        <w:t xml:space="preserve"> </w:t>
      </w:r>
      <w:r w:rsidRPr="006A0793">
        <w:rPr>
          <w:szCs w:val="28"/>
          <w:lang w:val="uk-UA"/>
        </w:rPr>
        <w:t>викладалась на протязі 4-х семестрів: в першому семестрі викладено 4 кредити</w:t>
      </w:r>
      <w:r w:rsidR="00CA1A4D" w:rsidRPr="006A0793">
        <w:rPr>
          <w:szCs w:val="28"/>
          <w:lang w:val="uk-UA"/>
        </w:rPr>
        <w:t xml:space="preserve"> ЄКТС</w:t>
      </w:r>
      <w:r w:rsidRPr="006A0793">
        <w:rPr>
          <w:szCs w:val="28"/>
          <w:lang w:val="uk-UA"/>
        </w:rPr>
        <w:t>, семестрова оцінка “</w:t>
      </w:r>
      <w:r w:rsidR="009F74F4" w:rsidRPr="006A0793">
        <w:rPr>
          <w:szCs w:val="28"/>
          <w:lang w:val="uk-UA"/>
        </w:rPr>
        <w:t>задовільно</w:t>
      </w:r>
      <w:r w:rsidRPr="006A0793">
        <w:rPr>
          <w:szCs w:val="28"/>
          <w:lang w:val="uk-UA"/>
        </w:rPr>
        <w:t>”,</w:t>
      </w:r>
      <w:r w:rsidR="008F0041" w:rsidRPr="006A0793">
        <w:rPr>
          <w:szCs w:val="28"/>
          <w:lang w:val="uk-UA"/>
        </w:rPr>
        <w:t xml:space="preserve"> </w:t>
      </w:r>
      <w:r w:rsidR="009F74F4" w:rsidRPr="006A0793">
        <w:rPr>
          <w:szCs w:val="28"/>
          <w:lang w:val="uk-UA"/>
        </w:rPr>
        <w:t>60</w:t>
      </w:r>
      <w:r w:rsidR="008F0041" w:rsidRPr="006A0793">
        <w:rPr>
          <w:szCs w:val="28"/>
          <w:lang w:val="uk-UA"/>
        </w:rPr>
        <w:t xml:space="preserve"> ба</w:t>
      </w:r>
      <w:r w:rsidRPr="006A0793">
        <w:rPr>
          <w:szCs w:val="28"/>
          <w:lang w:val="uk-UA"/>
        </w:rPr>
        <w:t>лів; в другому семестрі викладено 3 кредити</w:t>
      </w:r>
      <w:r w:rsidR="00CA1A4D" w:rsidRPr="006A0793">
        <w:rPr>
          <w:szCs w:val="28"/>
          <w:lang w:val="uk-UA"/>
        </w:rPr>
        <w:t xml:space="preserve"> ЄКТС</w:t>
      </w:r>
      <w:r w:rsidRPr="006A0793">
        <w:rPr>
          <w:szCs w:val="28"/>
          <w:lang w:val="uk-UA"/>
        </w:rPr>
        <w:t>, семестрова оцінка “</w:t>
      </w:r>
      <w:r w:rsidR="009F74F4" w:rsidRPr="006A0793">
        <w:rPr>
          <w:szCs w:val="28"/>
          <w:lang w:val="uk-UA"/>
        </w:rPr>
        <w:t>дуже добре</w:t>
      </w:r>
      <w:r w:rsidRPr="006A0793">
        <w:rPr>
          <w:szCs w:val="28"/>
          <w:lang w:val="uk-UA"/>
        </w:rPr>
        <w:t xml:space="preserve">”, </w:t>
      </w:r>
      <w:r w:rsidR="009F74F4" w:rsidRPr="006A0793">
        <w:rPr>
          <w:szCs w:val="28"/>
          <w:lang w:val="uk-UA"/>
        </w:rPr>
        <w:t>84</w:t>
      </w:r>
      <w:r w:rsidRPr="006A0793">
        <w:rPr>
          <w:szCs w:val="28"/>
          <w:lang w:val="uk-UA"/>
        </w:rPr>
        <w:t xml:space="preserve"> бал</w:t>
      </w:r>
      <w:r w:rsidR="009F74F4" w:rsidRPr="006A0793">
        <w:rPr>
          <w:szCs w:val="28"/>
          <w:lang w:val="uk-UA"/>
        </w:rPr>
        <w:t>и</w:t>
      </w:r>
      <w:r w:rsidRPr="006A0793">
        <w:rPr>
          <w:szCs w:val="28"/>
          <w:lang w:val="uk-UA"/>
        </w:rPr>
        <w:t>; в третьому семестрі викладено 3 кредити</w:t>
      </w:r>
      <w:r w:rsidR="00CA1A4D" w:rsidRPr="006A0793">
        <w:rPr>
          <w:szCs w:val="28"/>
          <w:lang w:val="uk-UA"/>
        </w:rPr>
        <w:t xml:space="preserve"> ЄКТС</w:t>
      </w:r>
      <w:r w:rsidRPr="006A0793">
        <w:rPr>
          <w:szCs w:val="28"/>
          <w:lang w:val="uk-UA"/>
        </w:rPr>
        <w:t xml:space="preserve">, семестрова оцінка “добре”, </w:t>
      </w:r>
      <w:r w:rsidR="009F74F4" w:rsidRPr="006A0793">
        <w:rPr>
          <w:szCs w:val="28"/>
          <w:lang w:val="uk-UA"/>
        </w:rPr>
        <w:t>79</w:t>
      </w:r>
      <w:r w:rsidRPr="006A0793">
        <w:rPr>
          <w:szCs w:val="28"/>
          <w:lang w:val="uk-UA"/>
        </w:rPr>
        <w:t xml:space="preserve"> бал</w:t>
      </w:r>
      <w:r w:rsidR="009F74F4" w:rsidRPr="006A0793">
        <w:rPr>
          <w:szCs w:val="28"/>
          <w:lang w:val="uk-UA"/>
        </w:rPr>
        <w:t>ів</w:t>
      </w:r>
      <w:r w:rsidRPr="006A0793">
        <w:rPr>
          <w:szCs w:val="28"/>
          <w:lang w:val="uk-UA"/>
        </w:rPr>
        <w:t>;</w:t>
      </w:r>
      <w:r w:rsidR="008F0041" w:rsidRPr="006A0793">
        <w:rPr>
          <w:szCs w:val="28"/>
          <w:lang w:val="uk-UA"/>
        </w:rPr>
        <w:t xml:space="preserve"> в четвертому семестрі викладено 2 кредити</w:t>
      </w:r>
      <w:r w:rsidR="00CA1A4D" w:rsidRPr="006A0793">
        <w:rPr>
          <w:szCs w:val="28"/>
          <w:lang w:val="uk-UA"/>
        </w:rPr>
        <w:t xml:space="preserve"> ЄКТС</w:t>
      </w:r>
      <w:r w:rsidR="008F0041" w:rsidRPr="006A0793">
        <w:rPr>
          <w:szCs w:val="28"/>
          <w:lang w:val="uk-UA"/>
        </w:rPr>
        <w:t>, семестрова оцінка “</w:t>
      </w:r>
      <w:r w:rsidR="009F74F4" w:rsidRPr="006A0793">
        <w:rPr>
          <w:szCs w:val="28"/>
          <w:lang w:val="uk-UA"/>
        </w:rPr>
        <w:t>відмінно</w:t>
      </w:r>
      <w:r w:rsidR="008F0041" w:rsidRPr="006A0793">
        <w:rPr>
          <w:szCs w:val="28"/>
          <w:lang w:val="uk-UA"/>
        </w:rPr>
        <w:t xml:space="preserve">”, </w:t>
      </w:r>
      <w:r w:rsidR="009F74F4" w:rsidRPr="006A0793">
        <w:rPr>
          <w:szCs w:val="28"/>
          <w:lang w:val="uk-UA"/>
        </w:rPr>
        <w:t>95</w:t>
      </w:r>
      <w:r w:rsidR="008F0041" w:rsidRPr="006A0793">
        <w:rPr>
          <w:szCs w:val="28"/>
          <w:lang w:val="uk-UA"/>
        </w:rPr>
        <w:t xml:space="preserve"> бал</w:t>
      </w:r>
      <w:r w:rsidR="009F74F4" w:rsidRPr="006A0793">
        <w:rPr>
          <w:szCs w:val="28"/>
          <w:lang w:val="uk-UA"/>
        </w:rPr>
        <w:t>ів. Середньозважена оцінка вираховується за формулою:</w:t>
      </w:r>
    </w:p>
    <w:p w14:paraId="0EC8F901" w14:textId="7D385F78" w:rsidR="0055234D" w:rsidRPr="006A0793" w:rsidRDefault="0055234D" w:rsidP="006A0793">
      <w:pPr>
        <w:pStyle w:val="Just"/>
        <w:tabs>
          <w:tab w:val="left" w:pos="0"/>
          <w:tab w:val="left" w:pos="7740"/>
        </w:tabs>
        <w:spacing w:before="0" w:after="0"/>
        <w:ind w:firstLine="709"/>
        <w:rPr>
          <w:sz w:val="28"/>
          <w:szCs w:val="28"/>
          <w:lang w:val="uk-UA"/>
        </w:rPr>
      </w:pPr>
    </w:p>
    <w:p w14:paraId="76B38563" w14:textId="2E3FC7DC" w:rsidR="009F74F4" w:rsidRPr="006A0793" w:rsidRDefault="009F74F4" w:rsidP="006A0793">
      <w:pPr>
        <w:pStyle w:val="Just"/>
        <w:tabs>
          <w:tab w:val="left" w:pos="0"/>
          <w:tab w:val="left" w:pos="7740"/>
        </w:tabs>
        <w:spacing w:before="0" w:after="0"/>
        <w:jc w:val="center"/>
        <w:rPr>
          <w:lang w:val="uk-UA"/>
        </w:rPr>
      </w:pPr>
      <m:oMath>
        <m:r>
          <m:rPr>
            <m:sty m:val="bi"/>
          </m:rPr>
          <w:rPr>
            <w:rFonts w:ascii="Cambria Math" w:hAnsi="Cambria Math"/>
            <w:lang w:val="uk-UA"/>
          </w:rPr>
          <m:t xml:space="preserve">Rсзо= </m:t>
        </m:r>
        <m:f>
          <m:fPr>
            <m:ctrlPr>
              <w:rPr>
                <w:rFonts w:ascii="Cambria Math" w:hAnsi="Cambria Math"/>
                <w:b/>
                <w:i/>
                <w:lang w:val="uk-UA"/>
              </w:rPr>
            </m:ctrlPr>
          </m:fPr>
          <m:num>
            <m:r>
              <m:rPr>
                <m:sty m:val="bi"/>
              </m:rPr>
              <w:rPr>
                <w:rFonts w:ascii="Cambria Math" w:hAnsi="Cambria Math"/>
                <w:lang w:val="uk-UA"/>
              </w:rPr>
              <m:t>60х4</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84х4</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79х3</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95х2</m:t>
            </m:r>
          </m:num>
          <m:den>
            <m:r>
              <m:rPr>
                <m:sty m:val="bi"/>
              </m:rPr>
              <w:rPr>
                <w:rFonts w:ascii="Cambria Math" w:hAnsi="Cambria Math"/>
                <w:lang w:val="uk-UA"/>
              </w:rPr>
              <m:t>12</m:t>
            </m:r>
          </m:den>
        </m:f>
      </m:oMath>
      <w:r w:rsidRPr="006A0793">
        <w:rPr>
          <w:b/>
          <w:lang w:val="uk-UA"/>
        </w:rPr>
        <w:t>=</w:t>
      </w:r>
      <m:oMath>
        <m:f>
          <m:fPr>
            <m:ctrlPr>
              <w:rPr>
                <w:rFonts w:ascii="Cambria Math" w:hAnsi="Cambria Math"/>
                <w:b/>
                <w:i/>
                <w:lang w:val="uk-UA"/>
              </w:rPr>
            </m:ctrlPr>
          </m:fPr>
          <m:num>
            <m:r>
              <m:rPr>
                <m:sty m:val="bi"/>
              </m:rPr>
              <w:rPr>
                <w:rFonts w:ascii="Cambria Math" w:hAnsi="Cambria Math"/>
                <w:lang w:val="uk-UA"/>
              </w:rPr>
              <m:t>240</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336</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237</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190</m:t>
            </m:r>
          </m:num>
          <m:den>
            <m:r>
              <m:rPr>
                <m:sty m:val="bi"/>
              </m:rPr>
              <w:rPr>
                <w:rFonts w:ascii="Cambria Math" w:hAnsi="Cambria Math"/>
                <w:lang w:val="uk-UA"/>
              </w:rPr>
              <m:t>12</m:t>
            </m:r>
          </m:den>
        </m:f>
        <m:r>
          <m:rPr>
            <m:sty m:val="bi"/>
          </m:rPr>
          <w:rPr>
            <w:rFonts w:ascii="Cambria Math" w:hAnsi="Cambria Math"/>
            <w:lang w:val="uk-UA"/>
          </w:rPr>
          <m:t>=</m:t>
        </m:r>
        <m:f>
          <m:fPr>
            <m:ctrlPr>
              <w:rPr>
                <w:rFonts w:ascii="Cambria Math" w:hAnsi="Cambria Math"/>
                <w:b/>
                <w:i/>
                <w:lang w:val="uk-UA"/>
              </w:rPr>
            </m:ctrlPr>
          </m:fPr>
          <m:num>
            <m:r>
              <m:rPr>
                <m:sty m:val="bi"/>
              </m:rPr>
              <w:rPr>
                <w:rFonts w:ascii="Cambria Math" w:hAnsi="Cambria Math"/>
                <w:lang w:val="uk-UA"/>
              </w:rPr>
              <m:t>1003</m:t>
            </m:r>
          </m:num>
          <m:den>
            <m:r>
              <m:rPr>
                <m:sty m:val="bi"/>
              </m:rPr>
              <w:rPr>
                <w:rFonts w:ascii="Cambria Math" w:hAnsi="Cambria Math"/>
                <w:lang w:val="uk-UA"/>
              </w:rPr>
              <m:t>12</m:t>
            </m:r>
          </m:den>
        </m:f>
      </m:oMath>
      <w:r w:rsidRPr="006A0793">
        <w:rPr>
          <w:b/>
          <w:lang w:val="uk-UA"/>
        </w:rPr>
        <w:t>=83,58</w:t>
      </w:r>
    </w:p>
    <w:p w14:paraId="3CCB2A91" w14:textId="76184F8F" w:rsidR="009F74F4" w:rsidRPr="006A0793" w:rsidRDefault="009F74F4" w:rsidP="006A0793">
      <w:pPr>
        <w:pStyle w:val="Just"/>
        <w:tabs>
          <w:tab w:val="left" w:pos="0"/>
          <w:tab w:val="left" w:pos="7740"/>
        </w:tabs>
        <w:spacing w:before="0" w:after="0"/>
        <w:ind w:firstLine="709"/>
        <w:rPr>
          <w:sz w:val="28"/>
          <w:szCs w:val="28"/>
          <w:lang w:val="uk-UA"/>
        </w:rPr>
      </w:pPr>
      <w:r w:rsidRPr="006A0793">
        <w:rPr>
          <w:lang w:val="uk-UA"/>
        </w:rPr>
        <w:lastRenderedPageBreak/>
        <w:t xml:space="preserve">Округляємо </w:t>
      </w:r>
      <w:r w:rsidR="00CA1A4D" w:rsidRPr="006A0793">
        <w:rPr>
          <w:lang w:val="uk-UA"/>
        </w:rPr>
        <w:t>отриманий результат відповідно до математичних правил і отримуємо середньозважену оцінку за дисципліну 84 бали, що відповідає за національною шкалою</w:t>
      </w:r>
      <w:r w:rsidR="00CA1A4D" w:rsidRPr="006A0793">
        <w:rPr>
          <w:szCs w:val="28"/>
          <w:lang w:val="uk-UA"/>
        </w:rPr>
        <w:t xml:space="preserve"> “дуже добре”.</w:t>
      </w:r>
    </w:p>
    <w:p w14:paraId="7C431C5F" w14:textId="77777777" w:rsidR="009F74F4" w:rsidRPr="006A0793" w:rsidRDefault="009F74F4" w:rsidP="006A0793">
      <w:pPr>
        <w:pStyle w:val="Just"/>
        <w:tabs>
          <w:tab w:val="left" w:pos="0"/>
          <w:tab w:val="left" w:pos="7740"/>
        </w:tabs>
        <w:spacing w:before="0" w:after="0"/>
        <w:ind w:firstLine="709"/>
        <w:rPr>
          <w:sz w:val="28"/>
          <w:szCs w:val="28"/>
          <w:lang w:val="uk-UA"/>
        </w:rPr>
      </w:pPr>
    </w:p>
    <w:p w14:paraId="6E6CDD9D" w14:textId="7212AFD1" w:rsidR="008172EF" w:rsidRPr="006A0793" w:rsidRDefault="00DF1EC6" w:rsidP="006A0793">
      <w:pPr>
        <w:pStyle w:val="Just"/>
        <w:tabs>
          <w:tab w:val="left" w:pos="0"/>
          <w:tab w:val="left" w:pos="7740"/>
        </w:tabs>
        <w:spacing w:before="0" w:after="0"/>
        <w:ind w:firstLine="709"/>
        <w:rPr>
          <w:sz w:val="28"/>
          <w:szCs w:val="28"/>
          <w:lang w:val="uk-UA"/>
        </w:rPr>
      </w:pPr>
      <w:r w:rsidRPr="006A0793">
        <w:rPr>
          <w:sz w:val="28"/>
          <w:szCs w:val="28"/>
          <w:lang w:val="uk-UA"/>
        </w:rPr>
        <w:t>2.12</w:t>
      </w:r>
      <w:r w:rsidR="00233ACB" w:rsidRPr="006A0793">
        <w:rPr>
          <w:sz w:val="28"/>
          <w:szCs w:val="28"/>
          <w:lang w:val="uk-UA"/>
        </w:rPr>
        <w:t>. </w:t>
      </w:r>
      <w:r w:rsidR="008172EF" w:rsidRPr="006A0793">
        <w:rPr>
          <w:sz w:val="28"/>
          <w:szCs w:val="28"/>
          <w:lang w:val="uk-UA"/>
        </w:rPr>
        <w:t>Здобувачам</w:t>
      </w:r>
      <w:r w:rsidR="002327BF" w:rsidRPr="006A0793">
        <w:rPr>
          <w:sz w:val="28"/>
          <w:szCs w:val="28"/>
          <w:lang w:val="uk-UA"/>
        </w:rPr>
        <w:t xml:space="preserve"> </w:t>
      </w:r>
      <w:r w:rsidR="002327BF" w:rsidRPr="006A0793">
        <w:rPr>
          <w:sz w:val="28"/>
          <w:szCs w:val="28"/>
          <w:lang w:val="uk-UA"/>
        </w:rPr>
        <w:t>вищої</w:t>
      </w:r>
      <w:r w:rsidR="008172EF" w:rsidRPr="006A0793">
        <w:rPr>
          <w:sz w:val="28"/>
          <w:szCs w:val="28"/>
          <w:lang w:val="uk-UA"/>
        </w:rPr>
        <w:t xml:space="preserve"> </w:t>
      </w:r>
      <w:r w:rsidR="008172EF" w:rsidRPr="006A0793">
        <w:rPr>
          <w:sz w:val="28"/>
          <w:szCs w:val="28"/>
          <w:lang w:val="uk-UA"/>
        </w:rPr>
        <w:t xml:space="preserve">освіти </w:t>
      </w:r>
      <w:r w:rsidR="00B81448" w:rsidRPr="006A0793">
        <w:rPr>
          <w:sz w:val="28"/>
          <w:szCs w:val="28"/>
          <w:lang w:val="uk-UA"/>
        </w:rPr>
        <w:t>у зв’язку з</w:t>
      </w:r>
      <w:r w:rsidR="008172EF" w:rsidRPr="006A0793">
        <w:rPr>
          <w:sz w:val="28"/>
          <w:szCs w:val="28"/>
          <w:lang w:val="uk-UA"/>
        </w:rPr>
        <w:t xml:space="preserve"> необхідністю</w:t>
      </w:r>
      <w:r w:rsidR="00B81448" w:rsidRPr="006A0793">
        <w:rPr>
          <w:sz w:val="28"/>
          <w:szCs w:val="28"/>
          <w:lang w:val="uk-UA"/>
        </w:rPr>
        <w:t>, за</w:t>
      </w:r>
      <w:r w:rsidR="008172EF" w:rsidRPr="006A0793">
        <w:rPr>
          <w:sz w:val="28"/>
          <w:szCs w:val="28"/>
          <w:lang w:val="uk-UA"/>
        </w:rPr>
        <w:t xml:space="preserve"> рішенням </w:t>
      </w:r>
      <w:r w:rsidR="008172EF" w:rsidRPr="006A0793">
        <w:rPr>
          <w:sz w:val="28"/>
          <w:szCs w:val="28"/>
          <w:bdr w:val="none" w:sz="0" w:space="0" w:color="auto" w:frame="1"/>
          <w:lang w:val="uk-UA"/>
        </w:rPr>
        <w:t xml:space="preserve">начальника </w:t>
      </w:r>
      <w:r w:rsidR="00F83632" w:rsidRPr="006A0793">
        <w:rPr>
          <w:sz w:val="28"/>
          <w:szCs w:val="28"/>
          <w:bdr w:val="none" w:sz="0" w:space="0" w:color="auto" w:frame="1"/>
          <w:lang w:val="uk-UA"/>
        </w:rPr>
        <w:t>Академії</w:t>
      </w:r>
      <w:r w:rsidR="00F83632" w:rsidRPr="006A0793">
        <w:rPr>
          <w:sz w:val="28"/>
          <w:szCs w:val="28"/>
          <w:lang w:val="uk-UA"/>
        </w:rPr>
        <w:t xml:space="preserve"> </w:t>
      </w:r>
      <w:r w:rsidR="008172EF" w:rsidRPr="006A0793">
        <w:rPr>
          <w:sz w:val="28"/>
          <w:szCs w:val="28"/>
          <w:lang w:val="uk-UA"/>
        </w:rPr>
        <w:t xml:space="preserve">дозволяється складання </w:t>
      </w:r>
      <w:r w:rsidR="00B81448" w:rsidRPr="006A0793">
        <w:rPr>
          <w:sz w:val="28"/>
          <w:szCs w:val="28"/>
          <w:lang w:val="uk-UA"/>
        </w:rPr>
        <w:t>підсумкового (</w:t>
      </w:r>
      <w:r w:rsidR="008172EF" w:rsidRPr="006A0793">
        <w:rPr>
          <w:sz w:val="28"/>
          <w:szCs w:val="28"/>
          <w:lang w:val="uk-UA"/>
        </w:rPr>
        <w:t>семестрового</w:t>
      </w:r>
      <w:r w:rsidR="00B81448" w:rsidRPr="006A0793">
        <w:rPr>
          <w:sz w:val="28"/>
          <w:szCs w:val="28"/>
          <w:lang w:val="uk-UA"/>
        </w:rPr>
        <w:t>)</w:t>
      </w:r>
      <w:r w:rsidR="008172EF" w:rsidRPr="006A0793">
        <w:rPr>
          <w:sz w:val="28"/>
          <w:szCs w:val="28"/>
          <w:lang w:val="uk-UA"/>
        </w:rPr>
        <w:t xml:space="preserve"> контролю (</w:t>
      </w:r>
      <w:r w:rsidR="009441C1" w:rsidRPr="006A0793">
        <w:rPr>
          <w:sz w:val="28"/>
          <w:szCs w:val="28"/>
          <w:lang w:val="uk-UA"/>
        </w:rPr>
        <w:t xml:space="preserve">екзамену, </w:t>
      </w:r>
      <w:r w:rsidR="008172EF" w:rsidRPr="006A0793">
        <w:rPr>
          <w:sz w:val="28"/>
          <w:szCs w:val="28"/>
          <w:lang w:val="uk-UA"/>
        </w:rPr>
        <w:t>заліку) за індивідуальним графіком.</w:t>
      </w:r>
    </w:p>
    <w:p w14:paraId="4E18908C" w14:textId="08907B11" w:rsidR="00951B6C" w:rsidRPr="006A0793" w:rsidRDefault="00951B6C"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Форми</w:t>
      </w:r>
      <w:r w:rsidRPr="006A0793">
        <w:rPr>
          <w:sz w:val="28"/>
          <w:szCs w:val="28"/>
          <w:lang w:val="uk-UA"/>
        </w:rPr>
        <w:t xml:space="preserve"> </w:t>
      </w:r>
      <w:r w:rsidRPr="006A0793">
        <w:rPr>
          <w:rFonts w:ascii="Times New Roman" w:hAnsi="Times New Roman" w:cs="Times New Roman"/>
          <w:sz w:val="28"/>
          <w:szCs w:val="28"/>
          <w:lang w:val="uk-UA"/>
        </w:rPr>
        <w:t>індивідуал</w:t>
      </w:r>
      <w:r w:rsidR="009D0530" w:rsidRPr="006A0793">
        <w:rPr>
          <w:rFonts w:ascii="Times New Roman" w:hAnsi="Times New Roman" w:cs="Times New Roman"/>
          <w:sz w:val="28"/>
          <w:szCs w:val="28"/>
          <w:lang w:val="uk-UA"/>
        </w:rPr>
        <w:t>ьного графіка наведено у додатку</w:t>
      </w:r>
      <w:r w:rsidRPr="006A0793">
        <w:rPr>
          <w:rFonts w:ascii="Times New Roman" w:hAnsi="Times New Roman" w:cs="Times New Roman"/>
          <w:sz w:val="28"/>
          <w:szCs w:val="28"/>
          <w:lang w:val="uk-UA"/>
        </w:rPr>
        <w:t xml:space="preserve"> </w:t>
      </w:r>
      <w:r w:rsidR="00AA45AD"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5A0E546F" w14:textId="77777777" w:rsidR="00233ACB" w:rsidRPr="006A0793" w:rsidRDefault="00233ACB" w:rsidP="006A0793">
      <w:pPr>
        <w:pStyle w:val="Just"/>
        <w:tabs>
          <w:tab w:val="left" w:pos="0"/>
        </w:tabs>
        <w:spacing w:before="0" w:after="0"/>
        <w:ind w:firstLine="709"/>
        <w:rPr>
          <w:sz w:val="28"/>
          <w:szCs w:val="28"/>
          <w:lang w:val="uk-UA"/>
        </w:rPr>
      </w:pPr>
    </w:p>
    <w:p w14:paraId="617EB08B" w14:textId="0928FA1B" w:rsidR="008172EF" w:rsidRPr="006A0793" w:rsidRDefault="00233ACB" w:rsidP="006A0793">
      <w:pPr>
        <w:pStyle w:val="Just"/>
        <w:tabs>
          <w:tab w:val="left" w:pos="0"/>
        </w:tabs>
        <w:spacing w:before="0" w:after="0"/>
        <w:ind w:firstLine="709"/>
        <w:rPr>
          <w:sz w:val="28"/>
          <w:szCs w:val="28"/>
          <w:lang w:val="uk-UA"/>
        </w:rPr>
      </w:pPr>
      <w:r w:rsidRPr="006A0793">
        <w:rPr>
          <w:sz w:val="28"/>
          <w:szCs w:val="28"/>
          <w:lang w:val="uk-UA"/>
        </w:rPr>
        <w:t>2.</w:t>
      </w:r>
      <w:r w:rsidR="00DF1EC6" w:rsidRPr="006A0793">
        <w:rPr>
          <w:sz w:val="28"/>
          <w:szCs w:val="28"/>
          <w:lang w:val="uk-UA"/>
        </w:rPr>
        <w:t>13</w:t>
      </w:r>
      <w:r w:rsidRPr="006A0793">
        <w:rPr>
          <w:sz w:val="28"/>
          <w:szCs w:val="28"/>
          <w:lang w:val="uk-UA"/>
        </w:rPr>
        <w:t>. </w:t>
      </w:r>
      <w:r w:rsidR="008172EF" w:rsidRPr="006A0793">
        <w:rPr>
          <w:sz w:val="28"/>
          <w:szCs w:val="28"/>
          <w:lang w:val="uk-UA"/>
        </w:rPr>
        <w:t xml:space="preserve">На </w:t>
      </w:r>
      <w:r w:rsidR="00F83632" w:rsidRPr="006A0793">
        <w:rPr>
          <w:sz w:val="28"/>
          <w:szCs w:val="28"/>
          <w:lang w:val="uk-UA"/>
        </w:rPr>
        <w:t xml:space="preserve">екзамені </w:t>
      </w:r>
      <w:r w:rsidR="008172EF" w:rsidRPr="006A0793">
        <w:rPr>
          <w:sz w:val="28"/>
          <w:szCs w:val="28"/>
          <w:lang w:val="uk-UA"/>
        </w:rPr>
        <w:t>(</w:t>
      </w:r>
      <w:r w:rsidR="00F83632" w:rsidRPr="006A0793">
        <w:rPr>
          <w:sz w:val="28"/>
          <w:szCs w:val="28"/>
          <w:lang w:val="uk-UA"/>
        </w:rPr>
        <w:t>заліку</w:t>
      </w:r>
      <w:r w:rsidR="008172EF" w:rsidRPr="006A0793">
        <w:rPr>
          <w:sz w:val="28"/>
          <w:szCs w:val="28"/>
          <w:lang w:val="uk-UA"/>
        </w:rPr>
        <w:t xml:space="preserve">) мають право бути присутніми начальник </w:t>
      </w:r>
      <w:r w:rsidR="00C15E81" w:rsidRPr="006A0793">
        <w:rPr>
          <w:sz w:val="28"/>
          <w:szCs w:val="28"/>
          <w:lang w:val="uk-UA"/>
        </w:rPr>
        <w:t>А</w:t>
      </w:r>
      <w:r w:rsidR="007C58DB" w:rsidRPr="006A0793">
        <w:rPr>
          <w:sz w:val="28"/>
          <w:szCs w:val="28"/>
          <w:lang w:val="uk-UA"/>
        </w:rPr>
        <w:t>кадемії</w:t>
      </w:r>
      <w:r w:rsidR="008172EF" w:rsidRPr="006A0793">
        <w:rPr>
          <w:sz w:val="28"/>
          <w:szCs w:val="28"/>
          <w:lang w:val="uk-UA"/>
        </w:rPr>
        <w:t>, його заступники, начальник навчального відділу,</w:t>
      </w:r>
      <w:r w:rsidR="009D0530" w:rsidRPr="006A0793">
        <w:rPr>
          <w:sz w:val="28"/>
          <w:szCs w:val="28"/>
          <w:lang w:val="uk-UA"/>
        </w:rPr>
        <w:t xml:space="preserve"> заступник начальника навчального відділу</w:t>
      </w:r>
      <w:r w:rsidR="00DF1EC6" w:rsidRPr="006A0793">
        <w:rPr>
          <w:sz w:val="28"/>
          <w:szCs w:val="28"/>
          <w:lang w:val="uk-UA"/>
        </w:rPr>
        <w:t xml:space="preserve"> (представники навчального відділу)</w:t>
      </w:r>
      <w:r w:rsidR="009D0530" w:rsidRPr="006A0793">
        <w:rPr>
          <w:sz w:val="28"/>
          <w:szCs w:val="28"/>
          <w:lang w:val="uk-UA"/>
        </w:rPr>
        <w:t>,</w:t>
      </w:r>
      <w:r w:rsidR="008172EF" w:rsidRPr="006A0793">
        <w:rPr>
          <w:sz w:val="28"/>
          <w:szCs w:val="28"/>
          <w:lang w:val="uk-UA"/>
        </w:rPr>
        <w:t xml:space="preserve"> начальники </w:t>
      </w:r>
      <w:r w:rsidR="004C18DD" w:rsidRPr="006A0793">
        <w:rPr>
          <w:sz w:val="28"/>
          <w:szCs w:val="28"/>
          <w:lang w:val="uk-UA"/>
        </w:rPr>
        <w:t>інститутів</w:t>
      </w:r>
      <w:r w:rsidR="00C83B28" w:rsidRPr="006A0793">
        <w:rPr>
          <w:sz w:val="28"/>
          <w:szCs w:val="28"/>
          <w:lang w:val="uk-UA"/>
        </w:rPr>
        <w:t xml:space="preserve"> (факультетів)</w:t>
      </w:r>
      <w:r w:rsidR="004C18DD" w:rsidRPr="006A0793">
        <w:rPr>
          <w:sz w:val="28"/>
          <w:szCs w:val="28"/>
          <w:lang w:val="uk-UA"/>
        </w:rPr>
        <w:t xml:space="preserve"> та їх заступники, </w:t>
      </w:r>
      <w:r w:rsidR="009D0530" w:rsidRPr="006A0793">
        <w:rPr>
          <w:sz w:val="28"/>
          <w:szCs w:val="28"/>
          <w:lang w:val="uk-UA"/>
        </w:rPr>
        <w:t xml:space="preserve">начальник (завідувач) </w:t>
      </w:r>
      <w:r w:rsidR="008172EF" w:rsidRPr="006A0793">
        <w:rPr>
          <w:sz w:val="28"/>
          <w:szCs w:val="28"/>
          <w:lang w:val="uk-UA"/>
        </w:rPr>
        <w:t>кафедри та їх заступники</w:t>
      </w:r>
      <w:r w:rsidR="00F83632" w:rsidRPr="006A0793">
        <w:rPr>
          <w:sz w:val="28"/>
          <w:szCs w:val="28"/>
          <w:lang w:val="uk-UA"/>
        </w:rPr>
        <w:t xml:space="preserve">, </w:t>
      </w:r>
      <w:r w:rsidR="00F83632" w:rsidRPr="006A0793">
        <w:rPr>
          <w:sz w:val="28"/>
          <w:szCs w:val="28"/>
        </w:rPr>
        <w:t xml:space="preserve">командир </w:t>
      </w:r>
      <w:r w:rsidR="00F83632" w:rsidRPr="006A0793">
        <w:rPr>
          <w:sz w:val="28"/>
          <w:szCs w:val="28"/>
          <w:lang w:val="uk-UA"/>
        </w:rPr>
        <w:t>підрозділу здобувачів</w:t>
      </w:r>
      <w:r w:rsidR="002327BF" w:rsidRPr="006A0793">
        <w:rPr>
          <w:sz w:val="28"/>
          <w:szCs w:val="28"/>
          <w:lang w:val="uk-UA"/>
        </w:rPr>
        <w:t xml:space="preserve"> </w:t>
      </w:r>
      <w:r w:rsidR="002327BF" w:rsidRPr="006A0793">
        <w:rPr>
          <w:sz w:val="28"/>
          <w:szCs w:val="28"/>
          <w:lang w:val="uk-UA"/>
        </w:rPr>
        <w:t>вищої</w:t>
      </w:r>
      <w:r w:rsidR="00F83632" w:rsidRPr="006A0793">
        <w:rPr>
          <w:sz w:val="28"/>
          <w:szCs w:val="28"/>
          <w:lang w:val="uk-UA"/>
        </w:rPr>
        <w:t xml:space="preserve"> </w:t>
      </w:r>
      <w:r w:rsidR="00F83632" w:rsidRPr="006A0793">
        <w:rPr>
          <w:sz w:val="28"/>
          <w:szCs w:val="28"/>
          <w:lang w:val="uk-UA"/>
        </w:rPr>
        <w:t xml:space="preserve">освіти </w:t>
      </w:r>
      <w:r w:rsidR="003F7CB8" w:rsidRPr="006A0793">
        <w:rPr>
          <w:sz w:val="28"/>
          <w:szCs w:val="28"/>
          <w:lang w:val="uk-UA"/>
        </w:rPr>
        <w:t>або</w:t>
      </w:r>
      <w:r w:rsidR="00F83632" w:rsidRPr="006A0793">
        <w:rPr>
          <w:sz w:val="28"/>
          <w:szCs w:val="28"/>
          <w:lang w:val="uk-UA"/>
        </w:rPr>
        <w:t xml:space="preserve"> </w:t>
      </w:r>
      <w:r w:rsidR="003F7CB8" w:rsidRPr="006A0793">
        <w:rPr>
          <w:sz w:val="28"/>
          <w:szCs w:val="28"/>
          <w:lang w:val="uk-UA"/>
        </w:rPr>
        <w:t>його заступник</w:t>
      </w:r>
      <w:r w:rsidR="008172EF" w:rsidRPr="006A0793">
        <w:rPr>
          <w:sz w:val="28"/>
          <w:szCs w:val="28"/>
          <w:lang w:val="uk-UA"/>
        </w:rPr>
        <w:t xml:space="preserve">. Присутність на </w:t>
      </w:r>
      <w:r w:rsidR="00DF1EC6" w:rsidRPr="006A0793">
        <w:rPr>
          <w:sz w:val="28"/>
          <w:szCs w:val="28"/>
          <w:lang w:val="uk-UA"/>
        </w:rPr>
        <w:t>підсумковому (</w:t>
      </w:r>
      <w:r w:rsidR="008172EF" w:rsidRPr="006A0793">
        <w:rPr>
          <w:sz w:val="28"/>
          <w:szCs w:val="28"/>
          <w:lang w:val="uk-UA"/>
        </w:rPr>
        <w:t>семестровому</w:t>
      </w:r>
      <w:r w:rsidR="00DF1EC6" w:rsidRPr="006A0793">
        <w:rPr>
          <w:sz w:val="28"/>
          <w:szCs w:val="28"/>
          <w:lang w:val="uk-UA"/>
        </w:rPr>
        <w:t>)</w:t>
      </w:r>
      <w:r w:rsidR="008172EF" w:rsidRPr="006A0793">
        <w:rPr>
          <w:sz w:val="28"/>
          <w:szCs w:val="28"/>
          <w:lang w:val="uk-UA"/>
        </w:rPr>
        <w:t xml:space="preserve"> контролю сторонніх осіб без дозволу начальника </w:t>
      </w:r>
      <w:r w:rsidR="006403E8" w:rsidRPr="006A0793">
        <w:rPr>
          <w:sz w:val="28"/>
          <w:szCs w:val="28"/>
          <w:lang w:val="uk-UA"/>
        </w:rPr>
        <w:t>А</w:t>
      </w:r>
      <w:r w:rsidR="007C58DB" w:rsidRPr="006A0793">
        <w:rPr>
          <w:sz w:val="28"/>
          <w:szCs w:val="28"/>
          <w:lang w:val="uk-UA"/>
        </w:rPr>
        <w:t>кадемії</w:t>
      </w:r>
      <w:r w:rsidR="008172EF" w:rsidRPr="006A0793">
        <w:rPr>
          <w:sz w:val="28"/>
          <w:szCs w:val="28"/>
          <w:lang w:val="uk-UA"/>
        </w:rPr>
        <w:t xml:space="preserve"> або заступника начальника </w:t>
      </w:r>
      <w:r w:rsidR="006403E8" w:rsidRPr="006A0793">
        <w:rPr>
          <w:sz w:val="28"/>
          <w:szCs w:val="28"/>
          <w:bdr w:val="none" w:sz="0" w:space="0" w:color="auto" w:frame="1"/>
          <w:lang w:val="uk-UA"/>
        </w:rPr>
        <w:t>А</w:t>
      </w:r>
      <w:r w:rsidR="007C58DB" w:rsidRPr="006A0793">
        <w:rPr>
          <w:sz w:val="28"/>
          <w:szCs w:val="28"/>
          <w:bdr w:val="none" w:sz="0" w:space="0" w:color="auto" w:frame="1"/>
          <w:lang w:val="uk-UA"/>
        </w:rPr>
        <w:t>кадемії</w:t>
      </w:r>
      <w:r w:rsidR="008172EF" w:rsidRPr="006A0793">
        <w:rPr>
          <w:sz w:val="28"/>
          <w:szCs w:val="28"/>
          <w:lang w:val="uk-UA"/>
        </w:rPr>
        <w:t xml:space="preserve"> з навчальної роботи не допускається.</w:t>
      </w:r>
    </w:p>
    <w:p w14:paraId="6474591E" w14:textId="77777777" w:rsidR="00233ACB" w:rsidRPr="006A0793" w:rsidRDefault="00233ACB" w:rsidP="006A0793">
      <w:pPr>
        <w:pStyle w:val="Just"/>
        <w:tabs>
          <w:tab w:val="left" w:pos="0"/>
        </w:tabs>
        <w:spacing w:before="0" w:after="0"/>
        <w:ind w:firstLine="709"/>
        <w:rPr>
          <w:b/>
          <w:sz w:val="28"/>
          <w:szCs w:val="28"/>
          <w:lang w:val="uk-UA"/>
        </w:rPr>
      </w:pPr>
      <w:bookmarkStart w:id="11" w:name="_Hlk68081524"/>
    </w:p>
    <w:p w14:paraId="734663CA" w14:textId="77777777" w:rsidR="003F7CB8" w:rsidRPr="006A0793" w:rsidRDefault="00145CD8" w:rsidP="006A0793">
      <w:pPr>
        <w:pStyle w:val="Just"/>
        <w:tabs>
          <w:tab w:val="left" w:pos="0"/>
          <w:tab w:val="left" w:pos="7740"/>
        </w:tabs>
        <w:spacing w:before="0" w:after="0"/>
        <w:ind w:firstLine="709"/>
        <w:rPr>
          <w:rFonts w:eastAsiaTheme="minorHAnsi"/>
          <w:spacing w:val="6"/>
          <w:sz w:val="28"/>
          <w:szCs w:val="28"/>
          <w:lang w:val="uk-UA" w:eastAsia="en-US"/>
        </w:rPr>
      </w:pPr>
      <w:r w:rsidRPr="006A0793">
        <w:rPr>
          <w:sz w:val="28"/>
          <w:szCs w:val="28"/>
          <w:lang w:val="uk-UA"/>
        </w:rPr>
        <w:t>2.</w:t>
      </w:r>
      <w:r w:rsidR="00AD7B57" w:rsidRPr="006A0793">
        <w:rPr>
          <w:sz w:val="28"/>
          <w:szCs w:val="28"/>
          <w:lang w:val="uk-UA"/>
        </w:rPr>
        <w:t>14</w:t>
      </w:r>
      <w:r w:rsidR="00233ACB" w:rsidRPr="006A0793">
        <w:rPr>
          <w:sz w:val="28"/>
          <w:szCs w:val="28"/>
          <w:lang w:val="uk-UA"/>
        </w:rPr>
        <w:t>. </w:t>
      </w:r>
      <w:bookmarkEnd w:id="11"/>
      <w:r w:rsidR="003F7CB8" w:rsidRPr="006A0793">
        <w:rPr>
          <w:rFonts w:eastAsiaTheme="minorHAnsi"/>
          <w:spacing w:val="6"/>
          <w:sz w:val="28"/>
          <w:szCs w:val="28"/>
          <w:lang w:val="uk-UA" w:eastAsia="en-US"/>
        </w:rPr>
        <w:t>Екзамен – це вид підсумкового (семестрового) контролю, який проводиться шляхом комплексного оцінювання рівня сформованості результатів навчання з навчальної дисципліни за семестр (півріччя), навчальний рік</w:t>
      </w:r>
    </w:p>
    <w:p w14:paraId="6E6F41C1" w14:textId="77777777" w:rsidR="003F7CB8" w:rsidRPr="006A0793" w:rsidRDefault="003F7CB8" w:rsidP="006A0793">
      <w:pPr>
        <w:pStyle w:val="Just"/>
        <w:tabs>
          <w:tab w:val="left" w:pos="0"/>
          <w:tab w:val="left" w:pos="7740"/>
        </w:tabs>
        <w:spacing w:before="0" w:after="0"/>
        <w:ind w:firstLine="709"/>
        <w:rPr>
          <w:sz w:val="21"/>
          <w:szCs w:val="21"/>
          <w:lang w:val="uk-UA"/>
        </w:rPr>
      </w:pPr>
      <w:r w:rsidRPr="006A0793">
        <w:rPr>
          <w:spacing w:val="-2"/>
          <w:sz w:val="28"/>
          <w:szCs w:val="28"/>
          <w:lang w:val="uk-UA"/>
        </w:rPr>
        <w:t xml:space="preserve">Екзамени складаються </w:t>
      </w:r>
      <w:r w:rsidRPr="006A0793">
        <w:rPr>
          <w:sz w:val="28"/>
          <w:szCs w:val="28"/>
          <w:lang w:val="uk-UA"/>
        </w:rPr>
        <w:t xml:space="preserve">здобувачами вищої освіти </w:t>
      </w:r>
      <w:r w:rsidRPr="006A0793">
        <w:rPr>
          <w:spacing w:val="-2"/>
          <w:sz w:val="28"/>
          <w:szCs w:val="28"/>
          <w:lang w:val="uk-UA"/>
        </w:rPr>
        <w:t xml:space="preserve">за розкладом навчальних занять (екзаменаційної сесії). Розклад екзаменаційної сесії розробляється навчальною частиною інституту (факультету), який підписується начальником інституту (факультету) та доводиться до відома науково-педагогічних працівників, </w:t>
      </w:r>
      <w:r w:rsidRPr="006A0793">
        <w:rPr>
          <w:sz w:val="28"/>
          <w:szCs w:val="28"/>
          <w:lang w:val="uk-UA"/>
        </w:rPr>
        <w:t>здобувачів вищої освіти</w:t>
      </w:r>
      <w:r w:rsidRPr="006A0793">
        <w:rPr>
          <w:spacing w:val="-2"/>
          <w:sz w:val="28"/>
          <w:szCs w:val="28"/>
          <w:lang w:val="uk-UA"/>
        </w:rPr>
        <w:t xml:space="preserve"> не пізніше ніж за 14 календарних днів до початку екзаменаційних сесій.</w:t>
      </w:r>
    </w:p>
    <w:p w14:paraId="3D3A6F3E" w14:textId="77777777" w:rsidR="003F7CB8" w:rsidRPr="006A0793" w:rsidRDefault="003F7CB8" w:rsidP="006A0793">
      <w:pPr>
        <w:pStyle w:val="Just"/>
        <w:tabs>
          <w:tab w:val="left" w:pos="0"/>
          <w:tab w:val="left" w:pos="7740"/>
        </w:tabs>
        <w:spacing w:before="0" w:after="0"/>
        <w:ind w:firstLine="709"/>
        <w:rPr>
          <w:spacing w:val="-2"/>
          <w:sz w:val="28"/>
          <w:szCs w:val="28"/>
          <w:lang w:val="uk-UA"/>
        </w:rPr>
      </w:pPr>
      <w:r w:rsidRPr="006A0793">
        <w:rPr>
          <w:spacing w:val="-2"/>
          <w:sz w:val="28"/>
          <w:szCs w:val="28"/>
          <w:lang w:val="uk-UA"/>
        </w:rPr>
        <w:t>Якщо формою підсумкового контролю з навчальної дисципліни є екзамен(и), то на підготовку та проходження кожного з них виділяється один кредит ЄКТС.</w:t>
      </w:r>
    </w:p>
    <w:p w14:paraId="05CA672F" w14:textId="4AD75036" w:rsidR="003F7CB8" w:rsidRPr="006A0793" w:rsidRDefault="003F7CB8" w:rsidP="006A0793">
      <w:pPr>
        <w:pStyle w:val="Just"/>
        <w:tabs>
          <w:tab w:val="left" w:pos="0"/>
          <w:tab w:val="left" w:pos="7740"/>
        </w:tabs>
        <w:spacing w:before="0" w:after="0"/>
        <w:ind w:firstLine="709"/>
        <w:rPr>
          <w:sz w:val="28"/>
          <w:szCs w:val="28"/>
          <w:lang w:val="uk-UA"/>
        </w:rPr>
      </w:pPr>
      <w:r w:rsidRPr="006A0793">
        <w:rPr>
          <w:sz w:val="28"/>
          <w:szCs w:val="28"/>
          <w:lang w:val="uk-UA"/>
        </w:rPr>
        <w:t xml:space="preserve">Перед кожним </w:t>
      </w:r>
      <w:r w:rsidR="000D6EAB" w:rsidRPr="006A0793">
        <w:rPr>
          <w:sz w:val="28"/>
          <w:szCs w:val="28"/>
          <w:lang w:val="uk-UA"/>
        </w:rPr>
        <w:t xml:space="preserve">екзаменом </w:t>
      </w:r>
      <w:r w:rsidRPr="006A0793">
        <w:rPr>
          <w:sz w:val="28"/>
          <w:szCs w:val="28"/>
          <w:lang w:val="uk-UA"/>
        </w:rPr>
        <w:t>(</w:t>
      </w:r>
      <w:r w:rsidR="000D6EAB" w:rsidRPr="006A0793">
        <w:rPr>
          <w:sz w:val="28"/>
          <w:szCs w:val="28"/>
          <w:lang w:val="uk-UA"/>
        </w:rPr>
        <w:t>заліком</w:t>
      </w:r>
      <w:r w:rsidRPr="006A0793">
        <w:rPr>
          <w:sz w:val="28"/>
          <w:szCs w:val="28"/>
          <w:lang w:val="uk-UA"/>
        </w:rPr>
        <w:t>) обов’язково проводиться консультація.</w:t>
      </w:r>
    </w:p>
    <w:p w14:paraId="54479C89" w14:textId="2242DB55" w:rsidR="003F7CB8" w:rsidRPr="006A0793" w:rsidRDefault="003F7CB8" w:rsidP="006A0793">
      <w:pPr>
        <w:pStyle w:val="Just"/>
        <w:tabs>
          <w:tab w:val="left" w:pos="0"/>
        </w:tabs>
        <w:spacing w:before="0" w:after="0"/>
        <w:ind w:firstLine="709"/>
        <w:rPr>
          <w:sz w:val="28"/>
          <w:szCs w:val="28"/>
          <w:lang w:val="uk-UA"/>
        </w:rPr>
      </w:pPr>
      <w:r w:rsidRPr="006A0793">
        <w:rPr>
          <w:sz w:val="28"/>
          <w:szCs w:val="28"/>
          <w:lang w:val="uk-UA"/>
        </w:rPr>
        <w:t>Екзамен приймається лектором, який читав лекції з освітнього компоненту (навчальної дисципліни). Рішенням начальника (завідувача) кафедри на допомогу основному екзаменатору можуть призначатися інші науково-педагогічні (педагогічні) працівники кафедри, які проводили заняття в навчальній групі, що екзаменується. У разі якщо лекції з освітнього компоненту (навчальної дисципліни) було прочитано декількома науково-педагогічними</w:t>
      </w:r>
      <w:r w:rsidR="00BF52AD" w:rsidRPr="006A0793">
        <w:rPr>
          <w:sz w:val="28"/>
          <w:szCs w:val="28"/>
          <w:lang w:val="uk-UA"/>
        </w:rPr>
        <w:t xml:space="preserve"> (педагогічними)</w:t>
      </w:r>
      <w:r w:rsidRPr="006A0793">
        <w:rPr>
          <w:sz w:val="28"/>
          <w:szCs w:val="28"/>
          <w:lang w:val="uk-UA"/>
        </w:rPr>
        <w:t xml:space="preserve"> працівниками, рішенням начальника (завідувача) кафедри створюється комісія для прийняття екзамену.</w:t>
      </w:r>
    </w:p>
    <w:p w14:paraId="33D94C30" w14:textId="77777777" w:rsidR="00233ACB" w:rsidRPr="006A0793" w:rsidRDefault="00233ACB" w:rsidP="006A0793">
      <w:pPr>
        <w:pStyle w:val="Just"/>
        <w:tabs>
          <w:tab w:val="left" w:pos="0"/>
          <w:tab w:val="left" w:pos="7740"/>
        </w:tabs>
        <w:spacing w:before="0" w:after="0"/>
        <w:ind w:firstLine="709"/>
        <w:rPr>
          <w:b/>
          <w:sz w:val="28"/>
          <w:szCs w:val="28"/>
          <w:lang w:val="uk-UA"/>
        </w:rPr>
      </w:pPr>
      <w:bookmarkStart w:id="12" w:name="_Hlk68081534"/>
    </w:p>
    <w:p w14:paraId="34E90088" w14:textId="77777777" w:rsidR="003F7CB8" w:rsidRPr="006A0793" w:rsidRDefault="0025528B" w:rsidP="006A0793">
      <w:pPr>
        <w:pStyle w:val="Just"/>
        <w:tabs>
          <w:tab w:val="left" w:pos="0"/>
        </w:tabs>
        <w:spacing w:before="0" w:after="0"/>
        <w:ind w:firstLine="709"/>
        <w:rPr>
          <w:sz w:val="28"/>
          <w:szCs w:val="28"/>
          <w:lang w:val="uk-UA"/>
        </w:rPr>
      </w:pPr>
      <w:r w:rsidRPr="006A0793">
        <w:rPr>
          <w:rFonts w:eastAsiaTheme="minorHAnsi"/>
          <w:spacing w:val="6"/>
          <w:sz w:val="28"/>
          <w:szCs w:val="28"/>
          <w:lang w:val="uk-UA" w:eastAsia="en-US"/>
        </w:rPr>
        <w:t>2.1</w:t>
      </w:r>
      <w:r w:rsidR="00BB7ACF" w:rsidRPr="006A0793">
        <w:rPr>
          <w:rFonts w:eastAsiaTheme="minorHAnsi"/>
          <w:spacing w:val="6"/>
          <w:sz w:val="28"/>
          <w:szCs w:val="28"/>
          <w:lang w:val="uk-UA" w:eastAsia="en-US"/>
        </w:rPr>
        <w:t>5</w:t>
      </w:r>
      <w:r w:rsidR="00233ACB" w:rsidRPr="006A0793">
        <w:rPr>
          <w:rFonts w:eastAsiaTheme="minorHAnsi"/>
          <w:spacing w:val="6"/>
          <w:sz w:val="28"/>
          <w:szCs w:val="28"/>
          <w:lang w:val="uk-UA" w:eastAsia="en-US"/>
        </w:rPr>
        <w:t>. </w:t>
      </w:r>
      <w:bookmarkEnd w:id="12"/>
      <w:r w:rsidR="003F7CB8" w:rsidRPr="006A0793">
        <w:rPr>
          <w:sz w:val="28"/>
          <w:szCs w:val="28"/>
          <w:lang w:val="uk-UA"/>
        </w:rPr>
        <w:t xml:space="preserve">Залік  – це вид підсумкового (семестрового) контролю, який проводиться по закінченні навчальної дисципліни (семестру) з метою перевірки ступеня засвоєння навчального матеріалу з навчальної дисципліни, </w:t>
      </w:r>
      <w:r w:rsidR="003F7CB8" w:rsidRPr="006A0793">
        <w:rPr>
          <w:sz w:val="28"/>
          <w:szCs w:val="28"/>
          <w:lang w:val="uk-UA"/>
        </w:rPr>
        <w:lastRenderedPageBreak/>
        <w:t xml:space="preserve">які вивчалась протягом семестру відповідно до навчального плану, та робочої програми навчальної дисципліни. </w:t>
      </w:r>
    </w:p>
    <w:p w14:paraId="7651A6E5" w14:textId="69C630AE" w:rsidR="003F7CB8" w:rsidRPr="006A0793" w:rsidRDefault="003F7CB8" w:rsidP="006A0793">
      <w:pPr>
        <w:pStyle w:val="Just"/>
        <w:tabs>
          <w:tab w:val="left" w:pos="0"/>
          <w:tab w:val="left" w:pos="7740"/>
        </w:tabs>
        <w:spacing w:before="0" w:after="0"/>
        <w:ind w:firstLine="709"/>
        <w:rPr>
          <w:sz w:val="28"/>
          <w:szCs w:val="28"/>
          <w:lang w:val="uk-UA"/>
        </w:rPr>
      </w:pPr>
      <w:r w:rsidRPr="006A0793">
        <w:rPr>
          <w:sz w:val="28"/>
          <w:szCs w:val="28"/>
          <w:lang w:val="uk-UA"/>
        </w:rPr>
        <w:t>Для підготовки до заліку у вигляді окремого контрольного заходу, за необхідністю, надається до одного навчального дня за рахунок обсягу часу, який відведено на вивчення відповідної навчальної дисципліни під час самостійної роботи.</w:t>
      </w:r>
    </w:p>
    <w:p w14:paraId="09DE5D5E" w14:textId="2009B2B2" w:rsidR="008172EF" w:rsidRPr="006A0793" w:rsidRDefault="008172EF" w:rsidP="006A0793">
      <w:pPr>
        <w:pStyle w:val="Just"/>
        <w:tabs>
          <w:tab w:val="left" w:pos="0"/>
          <w:tab w:val="left" w:pos="7740"/>
        </w:tabs>
        <w:spacing w:before="0" w:after="0"/>
        <w:ind w:firstLine="709"/>
        <w:rPr>
          <w:sz w:val="28"/>
          <w:szCs w:val="28"/>
          <w:lang w:val="uk-UA"/>
        </w:rPr>
      </w:pPr>
    </w:p>
    <w:p w14:paraId="398E85F7" w14:textId="2B23A0B2" w:rsidR="008172EF" w:rsidRPr="006A0793" w:rsidRDefault="008172EF" w:rsidP="006A0793">
      <w:pPr>
        <w:spacing w:after="0" w:line="240" w:lineRule="auto"/>
        <w:ind w:firstLine="709"/>
        <w:jc w:val="center"/>
        <w:textAlignment w:val="baseline"/>
        <w:rPr>
          <w:rFonts w:ascii="Times New Roman" w:hAnsi="Times New Roman" w:cs="Times New Roman"/>
          <w:b/>
          <w:bCs/>
          <w:iCs/>
          <w:sz w:val="28"/>
          <w:szCs w:val="28"/>
          <w:lang w:val="uk-UA"/>
        </w:rPr>
      </w:pPr>
      <w:r w:rsidRPr="006A0793">
        <w:rPr>
          <w:rFonts w:ascii="Times New Roman" w:hAnsi="Times New Roman" w:cs="Times New Roman"/>
          <w:b/>
          <w:bCs/>
          <w:iCs/>
          <w:sz w:val="28"/>
          <w:szCs w:val="28"/>
          <w:lang w:val="uk-UA"/>
        </w:rPr>
        <w:t xml:space="preserve">Організація заходів </w:t>
      </w:r>
      <w:r w:rsidR="004D0EF8" w:rsidRPr="006A0793">
        <w:rPr>
          <w:rFonts w:ascii="Times New Roman" w:hAnsi="Times New Roman" w:cs="Times New Roman"/>
          <w:b/>
          <w:bCs/>
          <w:iCs/>
          <w:sz w:val="28"/>
          <w:szCs w:val="28"/>
          <w:lang w:val="uk-UA"/>
        </w:rPr>
        <w:t>підсумкового</w:t>
      </w:r>
      <w:r w:rsidRPr="006A0793">
        <w:rPr>
          <w:rFonts w:ascii="Times New Roman" w:hAnsi="Times New Roman" w:cs="Times New Roman"/>
          <w:b/>
          <w:bCs/>
          <w:iCs/>
          <w:sz w:val="28"/>
          <w:szCs w:val="28"/>
          <w:lang w:val="uk-UA"/>
        </w:rPr>
        <w:t xml:space="preserve"> контролю</w:t>
      </w:r>
    </w:p>
    <w:p w14:paraId="2BB6182B" w14:textId="77777777" w:rsidR="008172EF" w:rsidRPr="006A0793" w:rsidRDefault="008172EF" w:rsidP="006A0793">
      <w:pPr>
        <w:pStyle w:val="31"/>
        <w:spacing w:after="0"/>
        <w:ind w:left="0" w:firstLine="709"/>
        <w:jc w:val="both"/>
      </w:pPr>
    </w:p>
    <w:p w14:paraId="03C9EF62" w14:textId="7ABFA7F7" w:rsidR="008172EF" w:rsidRPr="006A0793" w:rsidRDefault="00F81E12" w:rsidP="006A0793">
      <w:pPr>
        <w:pStyle w:val="31"/>
        <w:spacing w:after="0"/>
        <w:ind w:left="0" w:firstLine="709"/>
        <w:jc w:val="both"/>
        <w:rPr>
          <w:sz w:val="28"/>
          <w:szCs w:val="28"/>
        </w:rPr>
      </w:pPr>
      <w:r w:rsidRPr="006A0793">
        <w:rPr>
          <w:sz w:val="28"/>
          <w:szCs w:val="28"/>
        </w:rPr>
        <w:t>2.16</w:t>
      </w:r>
      <w:r w:rsidR="00233ACB" w:rsidRPr="006A0793">
        <w:rPr>
          <w:sz w:val="28"/>
          <w:szCs w:val="28"/>
        </w:rPr>
        <w:t>. </w:t>
      </w:r>
      <w:r w:rsidR="008172EF" w:rsidRPr="006A0793">
        <w:rPr>
          <w:sz w:val="28"/>
          <w:szCs w:val="28"/>
        </w:rPr>
        <w:t xml:space="preserve">Навчальною частиною </w:t>
      </w:r>
      <w:r w:rsidR="00C94BD7" w:rsidRPr="006A0793">
        <w:rPr>
          <w:sz w:val="28"/>
          <w:szCs w:val="28"/>
        </w:rPr>
        <w:t xml:space="preserve">інституту </w:t>
      </w:r>
      <w:r w:rsidR="00413E29" w:rsidRPr="006A0793">
        <w:rPr>
          <w:sz w:val="28"/>
          <w:szCs w:val="28"/>
        </w:rPr>
        <w:t>(</w:t>
      </w:r>
      <w:r w:rsidR="008172EF" w:rsidRPr="006A0793">
        <w:rPr>
          <w:sz w:val="28"/>
          <w:szCs w:val="28"/>
        </w:rPr>
        <w:t>факультету</w:t>
      </w:r>
      <w:r w:rsidR="00413E29" w:rsidRPr="006A0793">
        <w:rPr>
          <w:sz w:val="28"/>
          <w:szCs w:val="28"/>
        </w:rPr>
        <w:t>)</w:t>
      </w:r>
      <w:r w:rsidR="008172EF" w:rsidRPr="006A0793">
        <w:rPr>
          <w:sz w:val="28"/>
          <w:szCs w:val="28"/>
        </w:rPr>
        <w:t xml:space="preserve"> напередодні </w:t>
      </w:r>
      <w:r w:rsidR="00402533" w:rsidRPr="006A0793">
        <w:rPr>
          <w:sz w:val="28"/>
          <w:szCs w:val="28"/>
        </w:rPr>
        <w:t xml:space="preserve">екзамену </w:t>
      </w:r>
      <w:r w:rsidR="008172EF" w:rsidRPr="006A0793">
        <w:rPr>
          <w:sz w:val="28"/>
          <w:szCs w:val="28"/>
        </w:rPr>
        <w:t>(</w:t>
      </w:r>
      <w:r w:rsidR="00402533" w:rsidRPr="006A0793">
        <w:rPr>
          <w:sz w:val="28"/>
          <w:szCs w:val="28"/>
        </w:rPr>
        <w:t>заліку</w:t>
      </w:r>
      <w:r w:rsidR="008172EF" w:rsidRPr="006A0793">
        <w:rPr>
          <w:sz w:val="28"/>
          <w:szCs w:val="28"/>
        </w:rPr>
        <w:t>) складаються за установленою формою відомості обліку успішності</w:t>
      </w:r>
      <w:r w:rsidR="00063217" w:rsidRPr="006A0793">
        <w:rPr>
          <w:sz w:val="28"/>
          <w:szCs w:val="28"/>
        </w:rPr>
        <w:t xml:space="preserve"> здобувачів</w:t>
      </w:r>
      <w:r w:rsidR="002327BF" w:rsidRPr="006A0793">
        <w:rPr>
          <w:sz w:val="28"/>
          <w:szCs w:val="28"/>
        </w:rPr>
        <w:t xml:space="preserve"> </w:t>
      </w:r>
      <w:r w:rsidR="002327BF" w:rsidRPr="006A0793">
        <w:rPr>
          <w:sz w:val="28"/>
          <w:szCs w:val="28"/>
        </w:rPr>
        <w:t>вищої</w:t>
      </w:r>
      <w:r w:rsidR="00063217" w:rsidRPr="006A0793">
        <w:rPr>
          <w:sz w:val="28"/>
          <w:szCs w:val="28"/>
        </w:rPr>
        <w:t xml:space="preserve"> </w:t>
      </w:r>
      <w:r w:rsidR="00063217" w:rsidRPr="006A0793">
        <w:rPr>
          <w:sz w:val="28"/>
          <w:szCs w:val="28"/>
        </w:rPr>
        <w:t>освіти</w:t>
      </w:r>
      <w:r w:rsidR="008172EF" w:rsidRPr="006A0793">
        <w:rPr>
          <w:sz w:val="28"/>
          <w:szCs w:val="28"/>
        </w:rPr>
        <w:t xml:space="preserve"> у двох примірниках, які після проведення </w:t>
      </w:r>
      <w:r w:rsidR="003E2DEE" w:rsidRPr="006A0793">
        <w:rPr>
          <w:sz w:val="28"/>
          <w:szCs w:val="28"/>
        </w:rPr>
        <w:t xml:space="preserve">екзамену </w:t>
      </w:r>
      <w:r w:rsidR="008172EF" w:rsidRPr="006A0793">
        <w:rPr>
          <w:sz w:val="28"/>
          <w:szCs w:val="28"/>
        </w:rPr>
        <w:t>(</w:t>
      </w:r>
      <w:r w:rsidR="003E2DEE" w:rsidRPr="006A0793">
        <w:rPr>
          <w:sz w:val="28"/>
          <w:szCs w:val="28"/>
        </w:rPr>
        <w:t>заліку</w:t>
      </w:r>
      <w:r w:rsidR="008172EF" w:rsidRPr="006A0793">
        <w:rPr>
          <w:sz w:val="28"/>
          <w:szCs w:val="28"/>
        </w:rPr>
        <w:t>) зберігаються як документи суворої звітності: один примірник – у навчальному відділі</w:t>
      </w:r>
      <w:r w:rsidR="00063217" w:rsidRPr="006A0793">
        <w:rPr>
          <w:sz w:val="28"/>
          <w:szCs w:val="28"/>
        </w:rPr>
        <w:t xml:space="preserve"> </w:t>
      </w:r>
      <w:r w:rsidR="008D279C" w:rsidRPr="006A0793">
        <w:rPr>
          <w:sz w:val="28"/>
          <w:szCs w:val="28"/>
        </w:rPr>
        <w:t>А</w:t>
      </w:r>
      <w:r w:rsidR="00063217" w:rsidRPr="006A0793">
        <w:rPr>
          <w:sz w:val="28"/>
          <w:szCs w:val="28"/>
        </w:rPr>
        <w:t>кадемії</w:t>
      </w:r>
      <w:r w:rsidR="008172EF" w:rsidRPr="006A0793">
        <w:rPr>
          <w:sz w:val="28"/>
          <w:szCs w:val="28"/>
        </w:rPr>
        <w:t xml:space="preserve">, другий – </w:t>
      </w:r>
      <w:r w:rsidR="00063217" w:rsidRPr="006A0793">
        <w:rPr>
          <w:sz w:val="28"/>
          <w:szCs w:val="28"/>
        </w:rPr>
        <w:t>у навчальній частині</w:t>
      </w:r>
      <w:r w:rsidR="00C94BD7" w:rsidRPr="006A0793">
        <w:rPr>
          <w:sz w:val="28"/>
          <w:szCs w:val="28"/>
        </w:rPr>
        <w:t xml:space="preserve"> інституту</w:t>
      </w:r>
      <w:r w:rsidR="00063217" w:rsidRPr="006A0793">
        <w:rPr>
          <w:sz w:val="28"/>
          <w:szCs w:val="28"/>
        </w:rPr>
        <w:t xml:space="preserve"> </w:t>
      </w:r>
      <w:r w:rsidR="00413E29" w:rsidRPr="006A0793">
        <w:rPr>
          <w:sz w:val="28"/>
          <w:szCs w:val="28"/>
        </w:rPr>
        <w:t>(</w:t>
      </w:r>
      <w:r w:rsidR="00063217" w:rsidRPr="006A0793">
        <w:rPr>
          <w:sz w:val="28"/>
          <w:szCs w:val="28"/>
        </w:rPr>
        <w:t>факультету</w:t>
      </w:r>
      <w:r w:rsidR="00413E29" w:rsidRPr="006A0793">
        <w:rPr>
          <w:sz w:val="28"/>
          <w:szCs w:val="28"/>
        </w:rPr>
        <w:t>)</w:t>
      </w:r>
      <w:r w:rsidR="008172EF" w:rsidRPr="006A0793">
        <w:rPr>
          <w:sz w:val="28"/>
          <w:szCs w:val="28"/>
        </w:rPr>
        <w:t xml:space="preserve">. </w:t>
      </w:r>
    </w:p>
    <w:p w14:paraId="74F13A32" w14:textId="64990BB8" w:rsidR="008172EF" w:rsidRPr="006A0793" w:rsidRDefault="008172EF" w:rsidP="006A0793">
      <w:pPr>
        <w:pStyle w:val="31"/>
        <w:spacing w:after="0"/>
        <w:ind w:left="0" w:firstLine="709"/>
        <w:jc w:val="both"/>
        <w:rPr>
          <w:sz w:val="28"/>
          <w:szCs w:val="28"/>
        </w:rPr>
      </w:pPr>
      <w:r w:rsidRPr="006A0793">
        <w:rPr>
          <w:sz w:val="28"/>
          <w:szCs w:val="28"/>
        </w:rPr>
        <w:t>У відомості обліку успішності</w:t>
      </w:r>
      <w:r w:rsidR="00063217" w:rsidRPr="006A0793">
        <w:rPr>
          <w:sz w:val="28"/>
          <w:szCs w:val="28"/>
        </w:rPr>
        <w:t xml:space="preserve"> здобувачів освіти</w:t>
      </w:r>
      <w:r w:rsidRPr="006A0793">
        <w:rPr>
          <w:sz w:val="28"/>
          <w:szCs w:val="28"/>
        </w:rPr>
        <w:t xml:space="preserve"> зазначаються: назва </w:t>
      </w:r>
      <w:r w:rsidR="00413E29" w:rsidRPr="006A0793">
        <w:rPr>
          <w:sz w:val="28"/>
          <w:szCs w:val="28"/>
        </w:rPr>
        <w:t>інституту (</w:t>
      </w:r>
      <w:r w:rsidRPr="006A0793">
        <w:rPr>
          <w:sz w:val="28"/>
          <w:szCs w:val="28"/>
        </w:rPr>
        <w:t>факультету</w:t>
      </w:r>
      <w:r w:rsidR="00413E29" w:rsidRPr="006A0793">
        <w:rPr>
          <w:sz w:val="28"/>
          <w:szCs w:val="28"/>
        </w:rPr>
        <w:t>)</w:t>
      </w:r>
      <w:r w:rsidRPr="006A0793">
        <w:rPr>
          <w:sz w:val="28"/>
          <w:szCs w:val="28"/>
        </w:rPr>
        <w:t>,</w:t>
      </w:r>
      <w:r w:rsidR="00F321E7" w:rsidRPr="006A0793">
        <w:rPr>
          <w:sz w:val="28"/>
          <w:szCs w:val="28"/>
        </w:rPr>
        <w:t xml:space="preserve"> </w:t>
      </w:r>
      <w:r w:rsidR="00063217" w:rsidRPr="006A0793">
        <w:rPr>
          <w:sz w:val="28"/>
          <w:szCs w:val="28"/>
        </w:rPr>
        <w:t>рівень вищої освіти, статус здобувачів</w:t>
      </w:r>
      <w:r w:rsidR="002327BF" w:rsidRPr="006A0793">
        <w:rPr>
          <w:sz w:val="28"/>
          <w:szCs w:val="28"/>
        </w:rPr>
        <w:t xml:space="preserve"> </w:t>
      </w:r>
      <w:r w:rsidR="002327BF" w:rsidRPr="006A0793">
        <w:rPr>
          <w:sz w:val="28"/>
          <w:szCs w:val="28"/>
        </w:rPr>
        <w:t>вищої</w:t>
      </w:r>
      <w:r w:rsidR="00063217" w:rsidRPr="006A0793">
        <w:rPr>
          <w:sz w:val="28"/>
          <w:szCs w:val="28"/>
        </w:rPr>
        <w:t xml:space="preserve"> </w:t>
      </w:r>
      <w:r w:rsidR="00063217" w:rsidRPr="006A0793">
        <w:rPr>
          <w:sz w:val="28"/>
          <w:szCs w:val="28"/>
        </w:rPr>
        <w:t xml:space="preserve">освіти, </w:t>
      </w:r>
      <w:r w:rsidR="00F321E7" w:rsidRPr="006A0793">
        <w:rPr>
          <w:sz w:val="28"/>
          <w:szCs w:val="28"/>
        </w:rPr>
        <w:t>галузь знань,</w:t>
      </w:r>
      <w:r w:rsidRPr="006A0793">
        <w:rPr>
          <w:sz w:val="28"/>
          <w:szCs w:val="28"/>
        </w:rPr>
        <w:t xml:space="preserve"> спеціальності,</w:t>
      </w:r>
      <w:r w:rsidR="00F321E7" w:rsidRPr="006A0793">
        <w:rPr>
          <w:sz w:val="28"/>
          <w:szCs w:val="28"/>
        </w:rPr>
        <w:t xml:space="preserve"> спеціалізація,</w:t>
      </w:r>
      <w:r w:rsidR="00063217" w:rsidRPr="006A0793">
        <w:rPr>
          <w:sz w:val="28"/>
          <w:szCs w:val="28"/>
        </w:rPr>
        <w:t xml:space="preserve"> назва освітньої програми,</w:t>
      </w:r>
      <w:r w:rsidR="00F321E7" w:rsidRPr="006A0793">
        <w:rPr>
          <w:sz w:val="28"/>
          <w:szCs w:val="28"/>
        </w:rPr>
        <w:t xml:space="preserve"> курс навчання,</w:t>
      </w:r>
      <w:r w:rsidRPr="006A0793">
        <w:rPr>
          <w:sz w:val="28"/>
          <w:szCs w:val="28"/>
        </w:rPr>
        <w:t xml:space="preserve"> номер навчальної групи,</w:t>
      </w:r>
      <w:r w:rsidR="00F321E7" w:rsidRPr="006A0793">
        <w:rPr>
          <w:sz w:val="28"/>
          <w:szCs w:val="28"/>
        </w:rPr>
        <w:t xml:space="preserve"> навчальний рік,</w:t>
      </w:r>
      <w:r w:rsidRPr="006A0793">
        <w:rPr>
          <w:sz w:val="28"/>
          <w:szCs w:val="28"/>
        </w:rPr>
        <w:t xml:space="preserve"> </w:t>
      </w:r>
      <w:r w:rsidR="00F321E7" w:rsidRPr="006A0793">
        <w:rPr>
          <w:sz w:val="28"/>
          <w:szCs w:val="28"/>
        </w:rPr>
        <w:t xml:space="preserve">номер відомості, </w:t>
      </w:r>
      <w:r w:rsidRPr="006A0793">
        <w:rPr>
          <w:sz w:val="28"/>
          <w:szCs w:val="28"/>
        </w:rPr>
        <w:t xml:space="preserve">дата складання </w:t>
      </w:r>
      <w:r w:rsidR="00FF321C" w:rsidRPr="006A0793">
        <w:rPr>
          <w:sz w:val="28"/>
          <w:szCs w:val="28"/>
        </w:rPr>
        <w:t xml:space="preserve">екзамену </w:t>
      </w:r>
      <w:r w:rsidRPr="006A0793">
        <w:rPr>
          <w:sz w:val="28"/>
          <w:szCs w:val="28"/>
        </w:rPr>
        <w:t>(</w:t>
      </w:r>
      <w:r w:rsidR="00FF321C" w:rsidRPr="006A0793">
        <w:rPr>
          <w:sz w:val="28"/>
          <w:szCs w:val="28"/>
        </w:rPr>
        <w:t>заліку</w:t>
      </w:r>
      <w:r w:rsidRPr="006A0793">
        <w:rPr>
          <w:sz w:val="28"/>
          <w:szCs w:val="28"/>
        </w:rPr>
        <w:t>), назва освітнього компоненту</w:t>
      </w:r>
      <w:r w:rsidR="00F321E7" w:rsidRPr="006A0793">
        <w:rPr>
          <w:sz w:val="28"/>
          <w:szCs w:val="28"/>
        </w:rPr>
        <w:t xml:space="preserve"> (навчальної дисципліни), </w:t>
      </w:r>
      <w:r w:rsidRPr="006A0793">
        <w:rPr>
          <w:sz w:val="28"/>
          <w:szCs w:val="28"/>
        </w:rPr>
        <w:t xml:space="preserve">загальна кількості </w:t>
      </w:r>
      <w:r w:rsidR="00F321E7" w:rsidRPr="006A0793">
        <w:rPr>
          <w:sz w:val="28"/>
          <w:szCs w:val="28"/>
        </w:rPr>
        <w:t>годин</w:t>
      </w:r>
      <w:r w:rsidRPr="006A0793">
        <w:rPr>
          <w:sz w:val="28"/>
          <w:szCs w:val="28"/>
        </w:rPr>
        <w:t xml:space="preserve">, форма </w:t>
      </w:r>
      <w:r w:rsidR="00063217" w:rsidRPr="006A0793">
        <w:rPr>
          <w:bCs/>
          <w:sz w:val="28"/>
          <w:szCs w:val="28"/>
        </w:rPr>
        <w:t>підсумкового</w:t>
      </w:r>
      <w:r w:rsidRPr="006A0793">
        <w:rPr>
          <w:bCs/>
          <w:sz w:val="28"/>
          <w:szCs w:val="28"/>
        </w:rPr>
        <w:t xml:space="preserve"> контролю,</w:t>
      </w:r>
      <w:r w:rsidRPr="006A0793">
        <w:rPr>
          <w:sz w:val="28"/>
          <w:szCs w:val="28"/>
        </w:rPr>
        <w:t xml:space="preserve"> номер семестру, в якому буде складатися </w:t>
      </w:r>
      <w:r w:rsidR="000B492B" w:rsidRPr="006A0793">
        <w:rPr>
          <w:sz w:val="28"/>
          <w:szCs w:val="28"/>
        </w:rPr>
        <w:t xml:space="preserve">екзамен </w:t>
      </w:r>
      <w:r w:rsidRPr="006A0793">
        <w:rPr>
          <w:sz w:val="28"/>
          <w:szCs w:val="28"/>
        </w:rPr>
        <w:t>(</w:t>
      </w:r>
      <w:r w:rsidR="000B492B" w:rsidRPr="006A0793">
        <w:rPr>
          <w:sz w:val="28"/>
          <w:szCs w:val="28"/>
        </w:rPr>
        <w:t>залік</w:t>
      </w:r>
      <w:r w:rsidRPr="006A0793">
        <w:rPr>
          <w:sz w:val="28"/>
          <w:szCs w:val="28"/>
        </w:rPr>
        <w:t xml:space="preserve">), </w:t>
      </w:r>
      <w:r w:rsidR="00063217" w:rsidRPr="006A0793">
        <w:rPr>
          <w:sz w:val="28"/>
          <w:szCs w:val="28"/>
        </w:rPr>
        <w:t xml:space="preserve">повна назва кафедри, яка приймає </w:t>
      </w:r>
      <w:r w:rsidR="000B492B" w:rsidRPr="006A0793">
        <w:rPr>
          <w:sz w:val="28"/>
          <w:szCs w:val="28"/>
        </w:rPr>
        <w:t xml:space="preserve">екзамен </w:t>
      </w:r>
      <w:r w:rsidR="00063217" w:rsidRPr="006A0793">
        <w:rPr>
          <w:sz w:val="28"/>
          <w:szCs w:val="28"/>
        </w:rPr>
        <w:t>(</w:t>
      </w:r>
      <w:r w:rsidR="000B492B" w:rsidRPr="006A0793">
        <w:rPr>
          <w:sz w:val="28"/>
          <w:szCs w:val="28"/>
        </w:rPr>
        <w:t>залік</w:t>
      </w:r>
      <w:r w:rsidR="00063217" w:rsidRPr="006A0793">
        <w:rPr>
          <w:sz w:val="28"/>
          <w:szCs w:val="28"/>
        </w:rPr>
        <w:t>), вчене звання, прізвище та ініціал викладача, який виставляє підсумкову оцінку</w:t>
      </w:r>
      <w:r w:rsidRPr="006A0793">
        <w:rPr>
          <w:sz w:val="28"/>
          <w:szCs w:val="28"/>
        </w:rPr>
        <w:t xml:space="preserve">. До відомості обліку успішності заноситься </w:t>
      </w:r>
      <w:r w:rsidR="00F321E7" w:rsidRPr="006A0793">
        <w:rPr>
          <w:sz w:val="28"/>
          <w:szCs w:val="28"/>
        </w:rPr>
        <w:t xml:space="preserve">військові звання, </w:t>
      </w:r>
      <w:r w:rsidRPr="006A0793">
        <w:rPr>
          <w:sz w:val="28"/>
          <w:szCs w:val="28"/>
        </w:rPr>
        <w:t xml:space="preserve">прізвище та ініціали </w:t>
      </w:r>
      <w:r w:rsidR="00063217" w:rsidRPr="006A0793">
        <w:rPr>
          <w:sz w:val="28"/>
          <w:szCs w:val="28"/>
        </w:rPr>
        <w:t>здобувачів</w:t>
      </w:r>
      <w:r w:rsidR="002327BF" w:rsidRPr="006A0793">
        <w:rPr>
          <w:sz w:val="28"/>
          <w:szCs w:val="28"/>
        </w:rPr>
        <w:t xml:space="preserve"> </w:t>
      </w:r>
      <w:r w:rsidR="002327BF" w:rsidRPr="006A0793">
        <w:rPr>
          <w:sz w:val="28"/>
          <w:szCs w:val="28"/>
        </w:rPr>
        <w:t>вищої</w:t>
      </w:r>
      <w:r w:rsidR="00063217" w:rsidRPr="006A0793">
        <w:rPr>
          <w:sz w:val="28"/>
          <w:szCs w:val="28"/>
        </w:rPr>
        <w:t xml:space="preserve"> </w:t>
      </w:r>
      <w:r w:rsidR="00063217" w:rsidRPr="006A0793">
        <w:rPr>
          <w:sz w:val="28"/>
          <w:szCs w:val="28"/>
        </w:rPr>
        <w:t>освіти</w:t>
      </w:r>
      <w:r w:rsidRPr="006A0793">
        <w:rPr>
          <w:sz w:val="28"/>
          <w:szCs w:val="28"/>
        </w:rPr>
        <w:t xml:space="preserve"> навчальної групи (в алфавітному порядку) та номер </w:t>
      </w:r>
      <w:r w:rsidR="00E73819" w:rsidRPr="006A0793">
        <w:rPr>
          <w:sz w:val="28"/>
          <w:szCs w:val="28"/>
        </w:rPr>
        <w:t xml:space="preserve">індивідуального навчального </w:t>
      </w:r>
      <w:r w:rsidR="00413E29" w:rsidRPr="006A0793">
        <w:rPr>
          <w:sz w:val="28"/>
          <w:szCs w:val="28"/>
        </w:rPr>
        <w:t>п</w:t>
      </w:r>
      <w:r w:rsidR="00E73819" w:rsidRPr="006A0793">
        <w:rPr>
          <w:sz w:val="28"/>
          <w:szCs w:val="28"/>
        </w:rPr>
        <w:t>лану</w:t>
      </w:r>
      <w:r w:rsidRPr="006A0793">
        <w:rPr>
          <w:sz w:val="28"/>
          <w:szCs w:val="28"/>
        </w:rPr>
        <w:t xml:space="preserve">. </w:t>
      </w:r>
    </w:p>
    <w:p w14:paraId="655287D3" w14:textId="2AC91286" w:rsidR="008172EF" w:rsidRPr="006A0793" w:rsidRDefault="008172EF" w:rsidP="006A0793">
      <w:pPr>
        <w:pStyle w:val="31"/>
        <w:spacing w:after="0"/>
        <w:ind w:left="0" w:firstLine="709"/>
        <w:jc w:val="both"/>
        <w:rPr>
          <w:sz w:val="28"/>
          <w:szCs w:val="28"/>
        </w:rPr>
      </w:pPr>
      <w:r w:rsidRPr="006A0793">
        <w:rPr>
          <w:sz w:val="28"/>
          <w:szCs w:val="28"/>
        </w:rPr>
        <w:t>Відомості обліку успішності</w:t>
      </w:r>
      <w:r w:rsidRPr="006A0793">
        <w:rPr>
          <w:i/>
          <w:sz w:val="28"/>
          <w:szCs w:val="28"/>
        </w:rPr>
        <w:t xml:space="preserve"> </w:t>
      </w:r>
      <w:r w:rsidRPr="006A0793">
        <w:rPr>
          <w:sz w:val="28"/>
          <w:szCs w:val="28"/>
        </w:rPr>
        <w:t xml:space="preserve">підписує начальник </w:t>
      </w:r>
      <w:r w:rsidR="00413E29" w:rsidRPr="006A0793">
        <w:rPr>
          <w:sz w:val="28"/>
          <w:szCs w:val="28"/>
        </w:rPr>
        <w:t>інституту (</w:t>
      </w:r>
      <w:r w:rsidRPr="006A0793">
        <w:rPr>
          <w:sz w:val="28"/>
          <w:szCs w:val="28"/>
        </w:rPr>
        <w:t>факультету</w:t>
      </w:r>
      <w:r w:rsidR="00413E29" w:rsidRPr="006A0793">
        <w:rPr>
          <w:sz w:val="28"/>
          <w:szCs w:val="28"/>
        </w:rPr>
        <w:t>)</w:t>
      </w:r>
      <w:r w:rsidRPr="006A0793">
        <w:rPr>
          <w:sz w:val="28"/>
          <w:szCs w:val="28"/>
        </w:rPr>
        <w:t>.</w:t>
      </w:r>
    </w:p>
    <w:p w14:paraId="0B1074ED" w14:textId="0A7E9044" w:rsidR="003F7CB8" w:rsidRPr="006A0793" w:rsidRDefault="008172EF" w:rsidP="006A0793">
      <w:pPr>
        <w:pStyle w:val="31"/>
        <w:spacing w:after="0"/>
        <w:ind w:left="0" w:firstLine="709"/>
        <w:jc w:val="both"/>
        <w:rPr>
          <w:sz w:val="28"/>
          <w:szCs w:val="28"/>
        </w:rPr>
      </w:pPr>
      <w:r w:rsidRPr="006A0793">
        <w:rPr>
          <w:sz w:val="28"/>
          <w:szCs w:val="28"/>
        </w:rPr>
        <w:t xml:space="preserve">Проти прізвищ здобувачів вищої освіти, які склали </w:t>
      </w:r>
      <w:r w:rsidR="00EF45A7" w:rsidRPr="006A0793">
        <w:rPr>
          <w:sz w:val="28"/>
          <w:szCs w:val="28"/>
        </w:rPr>
        <w:t xml:space="preserve">екзамен </w:t>
      </w:r>
      <w:r w:rsidRPr="006A0793">
        <w:rPr>
          <w:sz w:val="28"/>
          <w:szCs w:val="28"/>
        </w:rPr>
        <w:t>(</w:t>
      </w:r>
      <w:r w:rsidR="00EF45A7" w:rsidRPr="006A0793">
        <w:rPr>
          <w:sz w:val="28"/>
          <w:szCs w:val="28"/>
        </w:rPr>
        <w:t>залік</w:t>
      </w:r>
      <w:r w:rsidRPr="006A0793">
        <w:rPr>
          <w:sz w:val="28"/>
          <w:szCs w:val="28"/>
        </w:rPr>
        <w:t>) за індивідуальними графіком, у графі “Оцінка”</w:t>
      </w:r>
      <w:r w:rsidRPr="006A0793">
        <w:rPr>
          <w:i/>
          <w:sz w:val="28"/>
          <w:szCs w:val="28"/>
        </w:rPr>
        <w:t xml:space="preserve"> </w:t>
      </w:r>
      <w:r w:rsidRPr="006A0793">
        <w:rPr>
          <w:sz w:val="28"/>
          <w:szCs w:val="28"/>
        </w:rPr>
        <w:t xml:space="preserve">робиться запис “склав за інд. графіком” і ставиться підпис </w:t>
      </w:r>
      <w:r w:rsidR="00E73819" w:rsidRPr="006A0793">
        <w:rPr>
          <w:sz w:val="28"/>
          <w:szCs w:val="28"/>
        </w:rPr>
        <w:t xml:space="preserve">заступника начальника </w:t>
      </w:r>
      <w:r w:rsidR="00DF197B" w:rsidRPr="006A0793">
        <w:rPr>
          <w:sz w:val="28"/>
          <w:szCs w:val="28"/>
        </w:rPr>
        <w:t>інституту (</w:t>
      </w:r>
      <w:r w:rsidR="00E73819" w:rsidRPr="006A0793">
        <w:rPr>
          <w:sz w:val="28"/>
          <w:szCs w:val="28"/>
        </w:rPr>
        <w:t>факультету</w:t>
      </w:r>
      <w:r w:rsidR="00DF197B" w:rsidRPr="006A0793">
        <w:rPr>
          <w:sz w:val="28"/>
          <w:szCs w:val="28"/>
        </w:rPr>
        <w:t>)</w:t>
      </w:r>
      <w:r w:rsidR="00E73819" w:rsidRPr="006A0793">
        <w:rPr>
          <w:sz w:val="28"/>
          <w:szCs w:val="28"/>
        </w:rPr>
        <w:t xml:space="preserve"> з навчальної та наукової роботи – начальника навчальної частини</w:t>
      </w:r>
      <w:r w:rsidRPr="006A0793">
        <w:rPr>
          <w:sz w:val="28"/>
          <w:szCs w:val="28"/>
        </w:rPr>
        <w:t xml:space="preserve">. </w:t>
      </w:r>
    </w:p>
    <w:p w14:paraId="0944C377" w14:textId="0B2D7946" w:rsidR="006B2217" w:rsidRPr="006A0793" w:rsidRDefault="008172EF" w:rsidP="006A0793">
      <w:pPr>
        <w:pStyle w:val="31"/>
        <w:spacing w:after="0"/>
        <w:ind w:left="0" w:firstLine="709"/>
        <w:jc w:val="both"/>
        <w:rPr>
          <w:sz w:val="28"/>
          <w:szCs w:val="28"/>
        </w:rPr>
      </w:pPr>
      <w:r w:rsidRPr="006A0793">
        <w:rPr>
          <w:sz w:val="28"/>
          <w:szCs w:val="28"/>
        </w:rPr>
        <w:t>У випадку, коли здобувач вищої освіти знаходиться на лікуванні,</w:t>
      </w:r>
      <w:r w:rsidR="003F7CB8" w:rsidRPr="006A0793">
        <w:rPr>
          <w:sz w:val="28"/>
          <w:szCs w:val="28"/>
        </w:rPr>
        <w:t xml:space="preserve"> відрахований,</w:t>
      </w:r>
      <w:r w:rsidRPr="006A0793">
        <w:rPr>
          <w:sz w:val="28"/>
          <w:szCs w:val="28"/>
        </w:rPr>
        <w:t xml:space="preserve"> </w:t>
      </w:r>
      <w:r w:rsidR="003F7CB8" w:rsidRPr="006A0793">
        <w:rPr>
          <w:sz w:val="28"/>
          <w:szCs w:val="28"/>
        </w:rPr>
        <w:t>відпустка</w:t>
      </w:r>
      <w:r w:rsidRPr="006A0793">
        <w:rPr>
          <w:sz w:val="28"/>
          <w:szCs w:val="28"/>
        </w:rPr>
        <w:t>,</w:t>
      </w:r>
      <w:r w:rsidR="003F7CB8" w:rsidRPr="006A0793">
        <w:rPr>
          <w:sz w:val="28"/>
          <w:szCs w:val="28"/>
        </w:rPr>
        <w:t xml:space="preserve"> переведений,</w:t>
      </w:r>
      <w:r w:rsidRPr="006A0793">
        <w:rPr>
          <w:sz w:val="28"/>
          <w:szCs w:val="28"/>
        </w:rPr>
        <w:t xml:space="preserve"> відрядженн</w:t>
      </w:r>
      <w:r w:rsidR="003F7CB8" w:rsidRPr="006A0793">
        <w:rPr>
          <w:sz w:val="28"/>
          <w:szCs w:val="28"/>
        </w:rPr>
        <w:t>я, звільнений від ФВСФП, хворий, недопущенний до складання екзамену (заліку), СЗЧ</w:t>
      </w:r>
      <w:r w:rsidRPr="006A0793">
        <w:rPr>
          <w:sz w:val="28"/>
          <w:szCs w:val="28"/>
        </w:rPr>
        <w:t xml:space="preserve"> у відомості обліку успішності</w:t>
      </w:r>
      <w:r w:rsidRPr="006A0793">
        <w:rPr>
          <w:i/>
          <w:sz w:val="28"/>
          <w:szCs w:val="28"/>
        </w:rPr>
        <w:t xml:space="preserve"> </w:t>
      </w:r>
      <w:r w:rsidRPr="006A0793">
        <w:rPr>
          <w:sz w:val="28"/>
          <w:szCs w:val="28"/>
        </w:rPr>
        <w:t>проти прізвища такого здобувача вищої освіти у графі “Оцінка” робиться запис</w:t>
      </w:r>
      <w:r w:rsidR="006B2217" w:rsidRPr="006A0793">
        <w:rPr>
          <w:sz w:val="28"/>
          <w:szCs w:val="28"/>
        </w:rPr>
        <w:t xml:space="preserve"> з вказанням да</w:t>
      </w:r>
      <w:r w:rsidR="00241483" w:rsidRPr="006A0793">
        <w:rPr>
          <w:sz w:val="28"/>
          <w:szCs w:val="28"/>
        </w:rPr>
        <w:t>ти та номеру наказу начальника А</w:t>
      </w:r>
      <w:r w:rsidR="006B2217" w:rsidRPr="006A0793">
        <w:rPr>
          <w:sz w:val="28"/>
          <w:szCs w:val="28"/>
        </w:rPr>
        <w:t>кадемії</w:t>
      </w:r>
      <w:r w:rsidR="003F7CB8" w:rsidRPr="006A0793">
        <w:rPr>
          <w:sz w:val="28"/>
          <w:szCs w:val="28"/>
        </w:rPr>
        <w:t>:</w:t>
      </w:r>
      <w:r w:rsidRPr="006A0793">
        <w:rPr>
          <w:sz w:val="28"/>
          <w:szCs w:val="28"/>
        </w:rPr>
        <w:t xml:space="preserve"> </w:t>
      </w:r>
      <w:r w:rsidR="00631ECD" w:rsidRPr="006A0793">
        <w:rPr>
          <w:i/>
          <w:sz w:val="28"/>
          <w:szCs w:val="28"/>
        </w:rPr>
        <w:t>“Відпустка, наказ НВА № 3 від 25.07.25”;</w:t>
      </w:r>
      <w:r w:rsidR="003F7CB8" w:rsidRPr="006A0793">
        <w:rPr>
          <w:i/>
          <w:sz w:val="28"/>
          <w:szCs w:val="28"/>
        </w:rPr>
        <w:t xml:space="preserve">“На лікуванні (шпиталь, лікарня), наказ НВА № 3 від 25.07.25”; “Відрядження, наказ НВА № 3 від 25.07.25”; “Відрахований, наказ НВА № 3 від 25.07.25”; “Переведений до навчальної групи № 356, наказ НВА № 3 від 25.07.25”; “Звільнений від ФВСФП, запис лікаря в книзі запису хворих 5 навчального курсу” до відомості додається ксерокопія з книги запису хворих; “Хворий, довідка лікаря №25” до відомості додається ксерокопія довідки лікаря; “Недопущений до складання екзамену (заліку),протокол засідання кафедри </w:t>
      </w:r>
      <w:r w:rsidR="003F7CB8" w:rsidRPr="006A0793">
        <w:rPr>
          <w:i/>
          <w:sz w:val="28"/>
          <w:szCs w:val="28"/>
        </w:rPr>
        <w:lastRenderedPageBreak/>
        <w:t>№ 1 від 25.07.25” до відомості додається ксерокопія витягу з протоколу засідання кафедри; “СЗЧ, наказ  НВА на проведення службового розслідування № 1 від 25.07.25”</w:t>
      </w:r>
      <w:r w:rsidR="002A10B2" w:rsidRPr="006A0793">
        <w:rPr>
          <w:sz w:val="28"/>
          <w:szCs w:val="28"/>
        </w:rPr>
        <w:t xml:space="preserve"> </w:t>
      </w:r>
      <w:r w:rsidR="006B2217" w:rsidRPr="006A0793">
        <w:rPr>
          <w:sz w:val="28"/>
          <w:szCs w:val="28"/>
        </w:rPr>
        <w:t xml:space="preserve">та завіряється особистим </w:t>
      </w:r>
      <w:r w:rsidRPr="006A0793">
        <w:rPr>
          <w:sz w:val="28"/>
          <w:szCs w:val="28"/>
        </w:rPr>
        <w:t xml:space="preserve">підписом </w:t>
      </w:r>
      <w:r w:rsidR="006B2217" w:rsidRPr="006A0793">
        <w:rPr>
          <w:sz w:val="28"/>
          <w:szCs w:val="28"/>
        </w:rPr>
        <w:t>командира підрозділу</w:t>
      </w:r>
      <w:r w:rsidR="002A10B2" w:rsidRPr="006A0793">
        <w:rPr>
          <w:sz w:val="28"/>
          <w:szCs w:val="28"/>
        </w:rPr>
        <w:t xml:space="preserve"> </w:t>
      </w:r>
      <w:r w:rsidR="006B2217" w:rsidRPr="006A0793">
        <w:rPr>
          <w:sz w:val="28"/>
          <w:szCs w:val="28"/>
        </w:rPr>
        <w:t>або його</w:t>
      </w:r>
      <w:r w:rsidR="002A10B2" w:rsidRPr="006A0793">
        <w:rPr>
          <w:sz w:val="28"/>
          <w:szCs w:val="28"/>
        </w:rPr>
        <w:t xml:space="preserve"> заступник</w:t>
      </w:r>
      <w:r w:rsidR="006B2217" w:rsidRPr="006A0793">
        <w:rPr>
          <w:sz w:val="28"/>
          <w:szCs w:val="28"/>
        </w:rPr>
        <w:t>ом</w:t>
      </w:r>
      <w:r w:rsidR="002A10B2" w:rsidRPr="006A0793">
        <w:rPr>
          <w:sz w:val="28"/>
          <w:szCs w:val="28"/>
        </w:rPr>
        <w:t xml:space="preserve"> (заступник командира загону, заступник командира загону з психологічної підтримки персоналу, начальник курсу, заступник начальника курсу з психологічної підтримки персоналу, курсовий офіцер</w:t>
      </w:r>
      <w:r w:rsidR="00935E14" w:rsidRPr="006A0793">
        <w:rPr>
          <w:sz w:val="28"/>
          <w:szCs w:val="28"/>
        </w:rPr>
        <w:t>)</w:t>
      </w:r>
      <w:r w:rsidR="008B0C30" w:rsidRPr="006A0793">
        <w:rPr>
          <w:sz w:val="28"/>
          <w:szCs w:val="28"/>
        </w:rPr>
        <w:t>.</w:t>
      </w:r>
      <w:r w:rsidR="00835EEF" w:rsidRPr="006A0793">
        <w:rPr>
          <w:sz w:val="28"/>
          <w:szCs w:val="28"/>
        </w:rPr>
        <w:t xml:space="preserve"> </w:t>
      </w:r>
    </w:p>
    <w:p w14:paraId="2A3186A4" w14:textId="1F364206" w:rsidR="008172EF" w:rsidRPr="006A0793" w:rsidRDefault="00DB015A" w:rsidP="006A0793">
      <w:pPr>
        <w:pStyle w:val="31"/>
        <w:spacing w:after="0"/>
        <w:ind w:left="0" w:firstLine="709"/>
        <w:jc w:val="both"/>
        <w:rPr>
          <w:sz w:val="28"/>
          <w:szCs w:val="28"/>
        </w:rPr>
      </w:pPr>
      <w:r w:rsidRPr="006A0793">
        <w:rPr>
          <w:sz w:val="28"/>
          <w:szCs w:val="28"/>
        </w:rPr>
        <w:t xml:space="preserve">У випадку, коли здобувачу вищої освіти </w:t>
      </w:r>
      <w:r w:rsidR="006B2217" w:rsidRPr="006A0793">
        <w:rPr>
          <w:sz w:val="28"/>
          <w:szCs w:val="28"/>
        </w:rPr>
        <w:t xml:space="preserve">перезарахувані </w:t>
      </w:r>
      <w:r w:rsidRPr="006A0793">
        <w:rPr>
          <w:sz w:val="28"/>
          <w:szCs w:val="28"/>
        </w:rPr>
        <w:t>резуль</w:t>
      </w:r>
      <w:r w:rsidR="00A22F23" w:rsidRPr="006A0793">
        <w:rPr>
          <w:sz w:val="28"/>
          <w:szCs w:val="28"/>
        </w:rPr>
        <w:t>т</w:t>
      </w:r>
      <w:r w:rsidRPr="006A0793">
        <w:rPr>
          <w:sz w:val="28"/>
          <w:szCs w:val="28"/>
        </w:rPr>
        <w:t>ат</w:t>
      </w:r>
      <w:r w:rsidR="006B2217" w:rsidRPr="006A0793">
        <w:rPr>
          <w:sz w:val="28"/>
          <w:szCs w:val="28"/>
        </w:rPr>
        <w:t xml:space="preserve">и </w:t>
      </w:r>
      <w:r w:rsidR="00A22F23" w:rsidRPr="006A0793">
        <w:rPr>
          <w:sz w:val="28"/>
          <w:szCs w:val="28"/>
        </w:rPr>
        <w:t>навчання з освітнього компоненту,</w:t>
      </w:r>
      <w:r w:rsidRPr="006A0793">
        <w:rPr>
          <w:sz w:val="28"/>
          <w:szCs w:val="28"/>
        </w:rPr>
        <w:t xml:space="preserve"> </w:t>
      </w:r>
      <w:r w:rsidR="00A22F23" w:rsidRPr="006A0793">
        <w:rPr>
          <w:sz w:val="28"/>
          <w:szCs w:val="28"/>
        </w:rPr>
        <w:t>у графі “Оцінка”</w:t>
      </w:r>
      <w:r w:rsidR="00A22F23" w:rsidRPr="006A0793">
        <w:rPr>
          <w:i/>
          <w:sz w:val="28"/>
          <w:szCs w:val="28"/>
        </w:rPr>
        <w:t xml:space="preserve"> </w:t>
      </w:r>
      <w:r w:rsidR="00A22F23" w:rsidRPr="006A0793">
        <w:rPr>
          <w:sz w:val="28"/>
          <w:szCs w:val="28"/>
        </w:rPr>
        <w:t xml:space="preserve">робиться запис “перезараховано” за підписом </w:t>
      </w:r>
      <w:r w:rsidR="00B56AAC" w:rsidRPr="006A0793">
        <w:rPr>
          <w:sz w:val="28"/>
          <w:szCs w:val="28"/>
        </w:rPr>
        <w:t>заступника начальника інституту (факультету) з навчальної та наукової роботи – начальника навчальної частини</w:t>
      </w:r>
      <w:r w:rsidR="00A22F23" w:rsidRPr="006A0793">
        <w:rPr>
          <w:sz w:val="28"/>
          <w:szCs w:val="28"/>
        </w:rPr>
        <w:t xml:space="preserve">. </w:t>
      </w:r>
    </w:p>
    <w:p w14:paraId="49070503" w14:textId="7F3253FE" w:rsidR="008172EF" w:rsidRPr="006A0793" w:rsidRDefault="008172EF" w:rsidP="006A0793">
      <w:pPr>
        <w:pStyle w:val="31"/>
        <w:spacing w:after="0"/>
        <w:ind w:left="0" w:firstLine="709"/>
        <w:jc w:val="both"/>
        <w:rPr>
          <w:sz w:val="28"/>
          <w:szCs w:val="28"/>
        </w:rPr>
      </w:pPr>
      <w:r w:rsidRPr="006A0793">
        <w:rPr>
          <w:sz w:val="28"/>
          <w:szCs w:val="28"/>
        </w:rPr>
        <w:t xml:space="preserve">Відомості обліку успішності, у двох примірниках, реєструється в </w:t>
      </w:r>
      <w:r w:rsidR="00E73819" w:rsidRPr="006A0793">
        <w:rPr>
          <w:sz w:val="28"/>
          <w:szCs w:val="28"/>
        </w:rPr>
        <w:t xml:space="preserve">навчальній частині </w:t>
      </w:r>
      <w:r w:rsidR="00DF197B" w:rsidRPr="006A0793">
        <w:rPr>
          <w:sz w:val="28"/>
          <w:szCs w:val="28"/>
        </w:rPr>
        <w:t xml:space="preserve">інституту (факультету) </w:t>
      </w:r>
      <w:r w:rsidR="00E73819" w:rsidRPr="006A0793">
        <w:rPr>
          <w:sz w:val="28"/>
          <w:szCs w:val="28"/>
        </w:rPr>
        <w:t>у “Журналі реєстрації відомостей обліку успішності здобувачів вищої освіти</w:t>
      </w:r>
      <w:r w:rsidR="00754E8B" w:rsidRPr="006A0793">
        <w:rPr>
          <w:sz w:val="28"/>
          <w:szCs w:val="28"/>
        </w:rPr>
        <w:t xml:space="preserve"> </w:t>
      </w:r>
      <w:r w:rsidR="00DF197B" w:rsidRPr="006A0793">
        <w:rPr>
          <w:sz w:val="28"/>
          <w:szCs w:val="28"/>
        </w:rPr>
        <w:t xml:space="preserve">інституту (факультету) </w:t>
      </w:r>
      <w:r w:rsidR="00E73819" w:rsidRPr="006A0793">
        <w:rPr>
          <w:sz w:val="28"/>
          <w:szCs w:val="28"/>
        </w:rPr>
        <w:t>на навчальний рік”.</w:t>
      </w:r>
    </w:p>
    <w:p w14:paraId="4A61C49B" w14:textId="4BFE6516" w:rsidR="00935E14" w:rsidRPr="006A0793" w:rsidRDefault="00935E14" w:rsidP="006A0793">
      <w:pPr>
        <w:pStyle w:val="31"/>
        <w:spacing w:after="0"/>
        <w:ind w:left="0" w:firstLine="709"/>
        <w:jc w:val="both"/>
        <w:rPr>
          <w:sz w:val="28"/>
          <w:szCs w:val="28"/>
        </w:rPr>
      </w:pPr>
      <w:r w:rsidRPr="006A0793">
        <w:rPr>
          <w:sz w:val="28"/>
          <w:szCs w:val="28"/>
        </w:rPr>
        <w:t xml:space="preserve">Оформлену та зареєстровану відомість обліку успішності здобувачів </w:t>
      </w:r>
      <w:r w:rsidR="002327BF" w:rsidRPr="006A0793">
        <w:rPr>
          <w:sz w:val="28"/>
          <w:szCs w:val="28"/>
        </w:rPr>
        <w:t xml:space="preserve">вищої </w:t>
      </w:r>
      <w:r w:rsidRPr="006A0793">
        <w:rPr>
          <w:sz w:val="28"/>
          <w:szCs w:val="28"/>
        </w:rPr>
        <w:t xml:space="preserve">освіти напередодні </w:t>
      </w:r>
      <w:r w:rsidR="008B0C30" w:rsidRPr="006A0793">
        <w:rPr>
          <w:sz w:val="28"/>
          <w:szCs w:val="28"/>
        </w:rPr>
        <w:t xml:space="preserve">екзамену (заліку) </w:t>
      </w:r>
      <w:r w:rsidRPr="006A0793">
        <w:rPr>
          <w:sz w:val="28"/>
          <w:szCs w:val="28"/>
        </w:rPr>
        <w:t xml:space="preserve">отримує в навчальній частині інституту (факультету) </w:t>
      </w:r>
      <w:r w:rsidR="008B0C30" w:rsidRPr="006A0793">
        <w:rPr>
          <w:sz w:val="28"/>
          <w:szCs w:val="28"/>
        </w:rPr>
        <w:t>командир підрозділу або його заступник (заступник командира загону, заступник командира загону з психологічної підтримки персоналу, начальник курсу, заступник начальника курсу з психологічної підтримки персоналу, курсовий офіцер)</w:t>
      </w:r>
      <w:r w:rsidRPr="006A0793">
        <w:rPr>
          <w:sz w:val="28"/>
          <w:szCs w:val="28"/>
        </w:rPr>
        <w:t xml:space="preserve">. </w:t>
      </w:r>
    </w:p>
    <w:p w14:paraId="1BA61775" w14:textId="41873869" w:rsidR="006E4295" w:rsidRPr="006A0793" w:rsidRDefault="006E4295" w:rsidP="006A0793">
      <w:pPr>
        <w:pStyle w:val="31"/>
        <w:spacing w:after="0"/>
        <w:ind w:left="0" w:firstLine="709"/>
        <w:jc w:val="both"/>
        <w:rPr>
          <w:sz w:val="28"/>
          <w:szCs w:val="28"/>
        </w:rPr>
      </w:pPr>
      <w:r w:rsidRPr="006A0793">
        <w:rPr>
          <w:sz w:val="28"/>
          <w:szCs w:val="28"/>
        </w:rPr>
        <w:t xml:space="preserve">Про отримання відомості обліку успішності </w:t>
      </w:r>
      <w:r w:rsidR="00835EEF" w:rsidRPr="006A0793">
        <w:rPr>
          <w:sz w:val="28"/>
          <w:szCs w:val="28"/>
        </w:rPr>
        <w:t>командир підрозділу</w:t>
      </w:r>
      <w:r w:rsidR="00543718" w:rsidRPr="006A0793">
        <w:rPr>
          <w:sz w:val="28"/>
          <w:szCs w:val="28"/>
        </w:rPr>
        <w:t xml:space="preserve"> або його заступник</w:t>
      </w:r>
      <w:r w:rsidR="00935E14" w:rsidRPr="006A0793">
        <w:rPr>
          <w:sz w:val="28"/>
          <w:szCs w:val="28"/>
        </w:rPr>
        <w:t xml:space="preserve"> </w:t>
      </w:r>
      <w:r w:rsidRPr="006A0793">
        <w:rPr>
          <w:sz w:val="28"/>
          <w:szCs w:val="28"/>
        </w:rPr>
        <w:t xml:space="preserve">розписується у “Журналі реєстрації відомостей обліку успішності здобувачів вищої освіти </w:t>
      </w:r>
      <w:r w:rsidR="00EF2885" w:rsidRPr="006A0793">
        <w:rPr>
          <w:sz w:val="28"/>
          <w:szCs w:val="28"/>
        </w:rPr>
        <w:t xml:space="preserve">інституту (факультету) </w:t>
      </w:r>
      <w:r w:rsidRPr="006A0793">
        <w:rPr>
          <w:sz w:val="28"/>
          <w:szCs w:val="28"/>
        </w:rPr>
        <w:t>на навчальний рік”.</w:t>
      </w:r>
    </w:p>
    <w:p w14:paraId="2B3E6594" w14:textId="78619567" w:rsidR="008172EF" w:rsidRPr="006A0793" w:rsidRDefault="008172EF" w:rsidP="006A0793">
      <w:pPr>
        <w:pStyle w:val="31"/>
        <w:spacing w:after="0"/>
        <w:ind w:left="0" w:firstLine="709"/>
        <w:jc w:val="both"/>
        <w:rPr>
          <w:sz w:val="28"/>
          <w:szCs w:val="28"/>
        </w:rPr>
      </w:pPr>
      <w:r w:rsidRPr="006A0793">
        <w:rPr>
          <w:sz w:val="28"/>
          <w:szCs w:val="28"/>
        </w:rPr>
        <w:t>Відомості обліку успішності</w:t>
      </w:r>
      <w:r w:rsidR="00740E20" w:rsidRPr="006A0793">
        <w:rPr>
          <w:sz w:val="28"/>
          <w:szCs w:val="28"/>
        </w:rPr>
        <w:t xml:space="preserve"> здобувачів</w:t>
      </w:r>
      <w:r w:rsidR="002327BF" w:rsidRPr="006A0793">
        <w:rPr>
          <w:sz w:val="28"/>
          <w:szCs w:val="28"/>
        </w:rPr>
        <w:t xml:space="preserve"> </w:t>
      </w:r>
      <w:r w:rsidR="002327BF" w:rsidRPr="006A0793">
        <w:rPr>
          <w:sz w:val="28"/>
          <w:szCs w:val="28"/>
        </w:rPr>
        <w:t>вищої</w:t>
      </w:r>
      <w:r w:rsidR="00740E20" w:rsidRPr="006A0793">
        <w:rPr>
          <w:sz w:val="28"/>
          <w:szCs w:val="28"/>
        </w:rPr>
        <w:t xml:space="preserve"> </w:t>
      </w:r>
      <w:r w:rsidR="00740E20" w:rsidRPr="006A0793">
        <w:rPr>
          <w:sz w:val="28"/>
          <w:szCs w:val="28"/>
        </w:rPr>
        <w:t>освіти</w:t>
      </w:r>
      <w:r w:rsidRPr="006A0793">
        <w:rPr>
          <w:sz w:val="28"/>
          <w:szCs w:val="28"/>
        </w:rPr>
        <w:t xml:space="preserve"> заповн</w:t>
      </w:r>
      <w:r w:rsidR="008C1AF2" w:rsidRPr="006A0793">
        <w:rPr>
          <w:sz w:val="28"/>
          <w:szCs w:val="28"/>
        </w:rPr>
        <w:t>юється</w:t>
      </w:r>
      <w:r w:rsidRPr="006A0793">
        <w:rPr>
          <w:sz w:val="28"/>
          <w:szCs w:val="28"/>
        </w:rPr>
        <w:t xml:space="preserve"> синіми </w:t>
      </w:r>
      <w:r w:rsidR="0029470F" w:rsidRPr="006A0793">
        <w:rPr>
          <w:sz w:val="28"/>
          <w:szCs w:val="28"/>
        </w:rPr>
        <w:t xml:space="preserve">або чорними </w:t>
      </w:r>
      <w:r w:rsidR="00170F64" w:rsidRPr="006A0793">
        <w:rPr>
          <w:sz w:val="28"/>
          <w:szCs w:val="28"/>
        </w:rPr>
        <w:t>кольором,</w:t>
      </w:r>
      <w:r w:rsidR="0029470F" w:rsidRPr="006A0793">
        <w:rPr>
          <w:sz w:val="28"/>
          <w:szCs w:val="28"/>
        </w:rPr>
        <w:t xml:space="preserve"> розбірливо</w:t>
      </w:r>
      <w:r w:rsidR="007E01BB" w:rsidRPr="006A0793">
        <w:rPr>
          <w:sz w:val="28"/>
          <w:szCs w:val="28"/>
        </w:rPr>
        <w:t xml:space="preserve"> та</w:t>
      </w:r>
      <w:r w:rsidRPr="006A0793">
        <w:rPr>
          <w:sz w:val="28"/>
          <w:szCs w:val="28"/>
        </w:rPr>
        <w:t xml:space="preserve"> без виправлень.</w:t>
      </w:r>
    </w:p>
    <w:p w14:paraId="68EEDA52" w14:textId="77777777" w:rsidR="007379E9" w:rsidRPr="006A0793" w:rsidRDefault="007379E9" w:rsidP="006A0793">
      <w:pPr>
        <w:pStyle w:val="31"/>
        <w:spacing w:after="0"/>
        <w:ind w:left="0" w:firstLine="709"/>
        <w:jc w:val="both"/>
        <w:rPr>
          <w:sz w:val="28"/>
          <w:szCs w:val="28"/>
        </w:rPr>
      </w:pPr>
    </w:p>
    <w:p w14:paraId="4B533BF0" w14:textId="38D579B9" w:rsidR="00631ECD" w:rsidRPr="006A0793" w:rsidRDefault="007379E9" w:rsidP="006A0793">
      <w:pPr>
        <w:pStyle w:val="a9"/>
        <w:spacing w:after="0" w:line="240" w:lineRule="auto"/>
        <w:ind w:left="0"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2.17. </w:t>
      </w:r>
      <w:r w:rsidR="00835EEF" w:rsidRPr="006A0793">
        <w:rPr>
          <w:rFonts w:ascii="Times New Roman" w:hAnsi="Times New Roman" w:cs="Times New Roman"/>
          <w:sz w:val="28"/>
          <w:szCs w:val="28"/>
          <w:lang w:val="uk-UA"/>
        </w:rPr>
        <w:t xml:space="preserve">Екзаменатор (науково-педагогічний </w:t>
      </w:r>
      <w:r w:rsidR="00BF52AD" w:rsidRPr="006A0793">
        <w:rPr>
          <w:rFonts w:ascii="Times New Roman" w:hAnsi="Times New Roman" w:cs="Times New Roman"/>
          <w:sz w:val="28"/>
          <w:szCs w:val="28"/>
          <w:lang w:val="uk-UA"/>
        </w:rPr>
        <w:t xml:space="preserve">(педагогічний) </w:t>
      </w:r>
      <w:r w:rsidR="00835EEF" w:rsidRPr="006A0793">
        <w:rPr>
          <w:rFonts w:ascii="Times New Roman" w:hAnsi="Times New Roman" w:cs="Times New Roman"/>
          <w:sz w:val="28"/>
          <w:szCs w:val="28"/>
          <w:lang w:val="uk-UA"/>
        </w:rPr>
        <w:t>працівник</w:t>
      </w:r>
      <w:r w:rsidR="00BF52AD" w:rsidRPr="006A0793">
        <w:rPr>
          <w:rFonts w:ascii="Times New Roman" w:hAnsi="Times New Roman" w:cs="Times New Roman"/>
          <w:sz w:val="28"/>
          <w:szCs w:val="28"/>
          <w:lang w:val="uk-UA"/>
        </w:rPr>
        <w:t>)</w:t>
      </w:r>
      <w:r w:rsidR="00835EEF" w:rsidRPr="006A0793">
        <w:rPr>
          <w:rFonts w:ascii="Times New Roman" w:hAnsi="Times New Roman" w:cs="Times New Roman"/>
          <w:sz w:val="28"/>
          <w:szCs w:val="28"/>
          <w:lang w:val="uk-UA"/>
        </w:rPr>
        <w:t xml:space="preserve">, який приймає </w:t>
      </w:r>
      <w:r w:rsidR="0054056A" w:rsidRPr="006A0793">
        <w:rPr>
          <w:rFonts w:ascii="Times New Roman" w:hAnsi="Times New Roman" w:cs="Times New Roman"/>
          <w:sz w:val="28"/>
          <w:szCs w:val="28"/>
          <w:lang w:val="uk-UA"/>
        </w:rPr>
        <w:t xml:space="preserve">екзамен </w:t>
      </w:r>
      <w:r w:rsidR="00835EEF" w:rsidRPr="006A0793">
        <w:rPr>
          <w:rFonts w:ascii="Times New Roman" w:hAnsi="Times New Roman" w:cs="Times New Roman"/>
          <w:sz w:val="28"/>
          <w:szCs w:val="28"/>
          <w:lang w:val="uk-UA"/>
        </w:rPr>
        <w:t>(</w:t>
      </w:r>
      <w:r w:rsidR="0054056A" w:rsidRPr="006A0793">
        <w:rPr>
          <w:rFonts w:ascii="Times New Roman" w:hAnsi="Times New Roman" w:cs="Times New Roman"/>
          <w:sz w:val="28"/>
          <w:szCs w:val="28"/>
          <w:lang w:val="uk-UA"/>
        </w:rPr>
        <w:t>залік</w:t>
      </w:r>
      <w:r w:rsidR="00835EEF" w:rsidRPr="006A0793">
        <w:rPr>
          <w:rFonts w:ascii="Times New Roman" w:hAnsi="Times New Roman" w:cs="Times New Roman"/>
          <w:sz w:val="28"/>
          <w:szCs w:val="28"/>
          <w:lang w:val="uk-UA"/>
        </w:rPr>
        <w:t xml:space="preserve">) приймає доповідь від командира підрозділу щодо наявності особового складу та його готовності до проведення </w:t>
      </w:r>
      <w:r w:rsidR="0054056A" w:rsidRPr="006A0793">
        <w:rPr>
          <w:rFonts w:ascii="Times New Roman" w:hAnsi="Times New Roman" w:cs="Times New Roman"/>
          <w:sz w:val="28"/>
          <w:szCs w:val="28"/>
          <w:lang w:val="uk-UA"/>
        </w:rPr>
        <w:t xml:space="preserve">екзамену </w:t>
      </w:r>
      <w:r w:rsidR="00835EEF" w:rsidRPr="006A0793">
        <w:rPr>
          <w:rFonts w:ascii="Times New Roman" w:hAnsi="Times New Roman" w:cs="Times New Roman"/>
          <w:sz w:val="28"/>
          <w:szCs w:val="28"/>
          <w:lang w:val="uk-UA"/>
        </w:rPr>
        <w:t>(</w:t>
      </w:r>
      <w:r w:rsidR="0054056A" w:rsidRPr="006A0793">
        <w:rPr>
          <w:rFonts w:ascii="Times New Roman" w:hAnsi="Times New Roman" w:cs="Times New Roman"/>
          <w:sz w:val="28"/>
          <w:szCs w:val="28"/>
          <w:lang w:val="uk-UA"/>
        </w:rPr>
        <w:t>заліку</w:t>
      </w:r>
      <w:r w:rsidR="00835EEF" w:rsidRPr="006A0793">
        <w:rPr>
          <w:rFonts w:ascii="Times New Roman" w:hAnsi="Times New Roman" w:cs="Times New Roman"/>
          <w:sz w:val="28"/>
          <w:szCs w:val="28"/>
          <w:lang w:val="uk-UA"/>
        </w:rPr>
        <w:t>), перевіряє особисто за списком наявність особового складу навчальної групи та законність відсутності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35EEF" w:rsidRPr="006A0793">
        <w:rPr>
          <w:rFonts w:ascii="Times New Roman" w:hAnsi="Times New Roman" w:cs="Times New Roman"/>
          <w:sz w:val="28"/>
          <w:szCs w:val="28"/>
          <w:lang w:val="uk-UA"/>
        </w:rPr>
        <w:t xml:space="preserve"> </w:t>
      </w:r>
      <w:r w:rsidR="00835EEF" w:rsidRPr="006A0793">
        <w:rPr>
          <w:rFonts w:ascii="Times New Roman" w:hAnsi="Times New Roman" w:cs="Times New Roman"/>
          <w:sz w:val="28"/>
          <w:szCs w:val="28"/>
          <w:lang w:val="uk-UA"/>
        </w:rPr>
        <w:t>освіти, якщо такі є (впевнитись про наявність у командира підрозділу, який представляє навчальну групу, підтверджуючих документів та внесення їх у відомість обліку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35EEF" w:rsidRPr="006A0793">
        <w:rPr>
          <w:rFonts w:ascii="Times New Roman" w:hAnsi="Times New Roman" w:cs="Times New Roman"/>
          <w:sz w:val="28"/>
          <w:szCs w:val="28"/>
          <w:lang w:val="uk-UA"/>
        </w:rPr>
        <w:t xml:space="preserve"> </w:t>
      </w:r>
      <w:r w:rsidR="00835EEF" w:rsidRPr="006A0793">
        <w:rPr>
          <w:rFonts w:ascii="Times New Roman" w:hAnsi="Times New Roman" w:cs="Times New Roman"/>
          <w:sz w:val="28"/>
          <w:szCs w:val="28"/>
          <w:lang w:val="uk-UA"/>
        </w:rPr>
        <w:t xml:space="preserve">освіти з підтверджуючим особистим підписом командира підрозділу). </w:t>
      </w:r>
    </w:p>
    <w:p w14:paraId="15F38F6A" w14:textId="5407E012" w:rsidR="00835EEF" w:rsidRPr="006A0793" w:rsidRDefault="00C1311F" w:rsidP="006A0793">
      <w:pPr>
        <w:pStyle w:val="a9"/>
        <w:spacing w:after="0" w:line="240" w:lineRule="auto"/>
        <w:ind w:left="0"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У</w:t>
      </w:r>
      <w:r w:rsidR="00631ECD" w:rsidRPr="006A0793">
        <w:rPr>
          <w:rFonts w:ascii="Times New Roman" w:hAnsi="Times New Roman" w:cs="Times New Roman"/>
          <w:sz w:val="28"/>
          <w:szCs w:val="28"/>
          <w:lang w:val="uk-UA"/>
        </w:rPr>
        <w:t xml:space="preserve"> разі виявлення факту відсутності здобувача</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631ECD" w:rsidRPr="006A0793">
        <w:rPr>
          <w:rFonts w:ascii="Times New Roman" w:hAnsi="Times New Roman" w:cs="Times New Roman"/>
          <w:sz w:val="28"/>
          <w:szCs w:val="28"/>
          <w:lang w:val="uk-UA"/>
        </w:rPr>
        <w:t xml:space="preserve"> </w:t>
      </w:r>
      <w:r w:rsidR="00631ECD" w:rsidRPr="006A0793">
        <w:rPr>
          <w:rFonts w:ascii="Times New Roman" w:hAnsi="Times New Roman" w:cs="Times New Roman"/>
          <w:sz w:val="28"/>
          <w:szCs w:val="28"/>
          <w:lang w:val="uk-UA"/>
        </w:rPr>
        <w:t>освіти без поважних причин, а саме, відсутність у відомості обліку успішності запису</w:t>
      </w:r>
      <w:r w:rsidR="00631ECD" w:rsidRPr="006A0793">
        <w:rPr>
          <w:rFonts w:ascii="Times New Roman" w:hAnsi="Times New Roman" w:cs="Times New Roman"/>
          <w:i/>
          <w:sz w:val="28"/>
          <w:szCs w:val="28"/>
          <w:lang w:val="uk-UA"/>
        </w:rPr>
        <w:t xml:space="preserve">: - </w:t>
      </w:r>
      <w:r w:rsidR="0055526E" w:rsidRPr="006A0793">
        <w:rPr>
          <w:rFonts w:ascii="Times New Roman" w:hAnsi="Times New Roman" w:cs="Times New Roman"/>
          <w:i/>
          <w:sz w:val="28"/>
          <w:szCs w:val="28"/>
          <w:lang w:val="uk-UA"/>
        </w:rPr>
        <w:t>“Відпустка, наказ НВА № 3 від 25.07.25”;</w:t>
      </w:r>
      <w:r w:rsidR="00631ECD" w:rsidRPr="006A0793">
        <w:rPr>
          <w:rFonts w:ascii="Times New Roman" w:hAnsi="Times New Roman" w:cs="Times New Roman"/>
          <w:i/>
          <w:sz w:val="28"/>
          <w:szCs w:val="28"/>
          <w:lang w:val="uk-UA"/>
        </w:rPr>
        <w:t xml:space="preserve">“На лікуванні (шпиталь, лікарня), наказ НВА № 3 від 25.07.25”; “Відрядження, наказ НВА № 3 від 25.07.25”; “Відрахований, наказ НВА № 3 від 25.07.25”; “Переведений до навчальної групи № 356, наказ НВА № 3 від 25.07.25”; “Звільнений від ФВСФП, запис лікаря в книзі запису хворих 5 навчального курсу” до відомості додається ксерокопія з книги запису хворих; “Хворий, довідка лікаря №25” до відомості </w:t>
      </w:r>
      <w:r w:rsidR="00631ECD" w:rsidRPr="006A0793">
        <w:rPr>
          <w:rFonts w:ascii="Times New Roman" w:hAnsi="Times New Roman" w:cs="Times New Roman"/>
          <w:i/>
          <w:sz w:val="28"/>
          <w:szCs w:val="28"/>
          <w:lang w:val="uk-UA"/>
        </w:rPr>
        <w:lastRenderedPageBreak/>
        <w:t>додається ксерокопія довідки лікаря; “Недопущений до складання екзамену (заліку),протокол засідання кафедри № 1 від 25.07.25” до відомості додається ксерокопія витягу з протоколу засідання кафедри; “СЗЧ, наказ  НВА на проведення службового розслідування № 1 від 25.07.25”</w:t>
      </w:r>
      <w:r w:rsidR="00631ECD" w:rsidRPr="006A0793">
        <w:rPr>
          <w:rFonts w:ascii="Times New Roman" w:hAnsi="Times New Roman" w:cs="Times New Roman"/>
          <w:sz w:val="28"/>
          <w:szCs w:val="28"/>
          <w:lang w:val="uk-UA"/>
        </w:rPr>
        <w:t xml:space="preserve"> - </w:t>
      </w:r>
      <w:r w:rsidRPr="006A0793">
        <w:rPr>
          <w:rFonts w:ascii="Times New Roman" w:hAnsi="Times New Roman" w:cs="Times New Roman"/>
          <w:sz w:val="28"/>
          <w:szCs w:val="28"/>
          <w:lang w:val="uk-UA"/>
        </w:rPr>
        <w:t>робить</w:t>
      </w:r>
      <w:r w:rsidR="00631ECD" w:rsidRPr="006A0793">
        <w:rPr>
          <w:rFonts w:ascii="Times New Roman" w:hAnsi="Times New Roman" w:cs="Times New Roman"/>
          <w:sz w:val="28"/>
          <w:szCs w:val="28"/>
          <w:lang w:val="uk-UA"/>
        </w:rPr>
        <w:t xml:space="preserve"> запис у відомості обліку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631ECD" w:rsidRPr="006A0793">
        <w:rPr>
          <w:rFonts w:ascii="Times New Roman" w:hAnsi="Times New Roman" w:cs="Times New Roman"/>
          <w:sz w:val="28"/>
          <w:szCs w:val="28"/>
          <w:lang w:val="uk-UA"/>
        </w:rPr>
        <w:t xml:space="preserve"> </w:t>
      </w:r>
      <w:r w:rsidR="00631ECD" w:rsidRPr="006A0793">
        <w:rPr>
          <w:rFonts w:ascii="Times New Roman" w:hAnsi="Times New Roman" w:cs="Times New Roman"/>
          <w:sz w:val="28"/>
          <w:szCs w:val="28"/>
          <w:lang w:val="uk-UA"/>
        </w:rPr>
        <w:t>освіти проти прізвища відсутнього – “Не з’явився без поважних причин” та засвідч</w:t>
      </w:r>
      <w:r w:rsidRPr="006A0793">
        <w:rPr>
          <w:rFonts w:ascii="Times New Roman" w:hAnsi="Times New Roman" w:cs="Times New Roman"/>
          <w:sz w:val="28"/>
          <w:szCs w:val="28"/>
          <w:lang w:val="uk-UA"/>
        </w:rPr>
        <w:t>ує</w:t>
      </w:r>
      <w:r w:rsidR="00631ECD" w:rsidRPr="006A0793">
        <w:rPr>
          <w:rFonts w:ascii="Times New Roman" w:hAnsi="Times New Roman" w:cs="Times New Roman"/>
          <w:sz w:val="28"/>
          <w:szCs w:val="28"/>
          <w:lang w:val="uk-UA"/>
        </w:rPr>
        <w:t xml:space="preserve"> власним підписом</w:t>
      </w:r>
      <w:r w:rsidRPr="006A0793">
        <w:rPr>
          <w:rFonts w:ascii="Times New Roman" w:hAnsi="Times New Roman" w:cs="Times New Roman"/>
          <w:sz w:val="28"/>
          <w:szCs w:val="28"/>
          <w:lang w:val="uk-UA"/>
        </w:rPr>
        <w:t xml:space="preserve"> факт відсутності</w:t>
      </w:r>
      <w:r w:rsidR="00631ECD" w:rsidRPr="006A0793">
        <w:rPr>
          <w:rFonts w:ascii="Times New Roman" w:hAnsi="Times New Roman" w:cs="Times New Roman"/>
          <w:sz w:val="28"/>
          <w:szCs w:val="28"/>
          <w:lang w:val="uk-UA"/>
        </w:rPr>
        <w:t>, що є підставою для проведення службової перевірки (розслідування) відносно відсутнього здобувача</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631ECD" w:rsidRPr="006A0793">
        <w:rPr>
          <w:rFonts w:ascii="Times New Roman" w:hAnsi="Times New Roman" w:cs="Times New Roman"/>
          <w:sz w:val="28"/>
          <w:szCs w:val="28"/>
          <w:lang w:val="uk-UA"/>
        </w:rPr>
        <w:t xml:space="preserve"> </w:t>
      </w:r>
      <w:r w:rsidR="00631ECD" w:rsidRPr="006A0793">
        <w:rPr>
          <w:rFonts w:ascii="Times New Roman" w:hAnsi="Times New Roman" w:cs="Times New Roman"/>
          <w:sz w:val="28"/>
          <w:szCs w:val="28"/>
          <w:lang w:val="uk-UA"/>
        </w:rPr>
        <w:t>освіти</w:t>
      </w:r>
      <w:r w:rsidR="00367F4D" w:rsidRPr="006A0793">
        <w:rPr>
          <w:rFonts w:ascii="Times New Roman" w:hAnsi="Times New Roman" w:cs="Times New Roman"/>
          <w:sz w:val="28"/>
          <w:szCs w:val="28"/>
          <w:lang w:val="uk-UA"/>
        </w:rPr>
        <w:t>.</w:t>
      </w:r>
    </w:p>
    <w:p w14:paraId="6682C22F" w14:textId="09B5BE0F" w:rsidR="007379E9" w:rsidRPr="006A0793" w:rsidRDefault="00367F4D"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Екзаменатор (науково-педагогічний</w:t>
      </w:r>
      <w:r w:rsidR="00BF52AD" w:rsidRPr="006A0793">
        <w:rPr>
          <w:rFonts w:ascii="Times New Roman" w:hAnsi="Times New Roman" w:cs="Times New Roman"/>
          <w:sz w:val="28"/>
          <w:szCs w:val="28"/>
          <w:lang w:val="uk-UA"/>
        </w:rPr>
        <w:t xml:space="preserve"> (педагогічний)</w:t>
      </w:r>
      <w:r w:rsidRPr="006A0793">
        <w:rPr>
          <w:rFonts w:ascii="Times New Roman" w:hAnsi="Times New Roman" w:cs="Times New Roman"/>
          <w:sz w:val="28"/>
          <w:szCs w:val="28"/>
          <w:lang w:val="uk-UA"/>
        </w:rPr>
        <w:t xml:space="preserve"> працівник</w:t>
      </w:r>
      <w:r w:rsidR="00BF52AD"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 xml:space="preserve">, який приймає </w:t>
      </w:r>
      <w:r w:rsidR="006D0128"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6D0128"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особисто </w:t>
      </w:r>
      <w:r w:rsidR="00835EEF" w:rsidRPr="006A0793">
        <w:rPr>
          <w:rFonts w:ascii="Times New Roman" w:hAnsi="Times New Roman" w:cs="Times New Roman"/>
          <w:sz w:val="28"/>
          <w:szCs w:val="28"/>
          <w:lang w:val="uk-UA"/>
        </w:rPr>
        <w:t>інструкту</w:t>
      </w:r>
      <w:r w:rsidRPr="006A0793">
        <w:rPr>
          <w:rFonts w:ascii="Times New Roman" w:hAnsi="Times New Roman" w:cs="Times New Roman"/>
          <w:sz w:val="28"/>
          <w:szCs w:val="28"/>
          <w:lang w:val="uk-UA"/>
        </w:rPr>
        <w:t>є</w:t>
      </w:r>
      <w:r w:rsidR="00835EEF" w:rsidRPr="006A0793">
        <w:rPr>
          <w:rFonts w:ascii="Times New Roman" w:hAnsi="Times New Roman" w:cs="Times New Roman"/>
          <w:sz w:val="28"/>
          <w:szCs w:val="28"/>
          <w:lang w:val="uk-UA"/>
        </w:rPr>
        <w:t xml:space="preserve"> особовий склад навчальної групи про порядок проведення </w:t>
      </w:r>
      <w:r w:rsidR="006D0128"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6D0128"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r w:rsidR="00835EEF" w:rsidRPr="006A0793">
        <w:rPr>
          <w:rFonts w:ascii="Times New Roman" w:hAnsi="Times New Roman" w:cs="Times New Roman"/>
          <w:sz w:val="28"/>
          <w:szCs w:val="28"/>
          <w:lang w:val="uk-UA"/>
        </w:rPr>
        <w:t xml:space="preserve"> щодо: кількості здобувачів вищої освіти, які одночасно можуть знаходитися в аудиторії; порядку використання схем, таблиць, формул, довідників, макетів та інших посібників, якими здобувачі вищої освіти можуть користуватись під час) екзамену (заліку); заборони користуватися мобільним телефоном та іншими пристроями</w:t>
      </w:r>
      <w:r w:rsidRPr="006A0793">
        <w:rPr>
          <w:rFonts w:ascii="Times New Roman" w:hAnsi="Times New Roman" w:cs="Times New Roman"/>
          <w:sz w:val="28"/>
          <w:szCs w:val="28"/>
          <w:lang w:val="uk-UA"/>
        </w:rPr>
        <w:t xml:space="preserve"> тощо. </w:t>
      </w:r>
    </w:p>
    <w:p w14:paraId="6D6FD02B" w14:textId="43645580" w:rsidR="005F0B49" w:rsidRPr="006A0793" w:rsidRDefault="00367F4D" w:rsidP="006A0793">
      <w:pPr>
        <w:pStyle w:val="31"/>
        <w:spacing w:after="0"/>
        <w:ind w:left="0" w:firstLine="709"/>
        <w:jc w:val="both"/>
        <w:rPr>
          <w:sz w:val="28"/>
          <w:szCs w:val="28"/>
        </w:rPr>
      </w:pPr>
      <w:r w:rsidRPr="006A0793">
        <w:rPr>
          <w:sz w:val="28"/>
          <w:szCs w:val="28"/>
        </w:rPr>
        <w:t>П</w:t>
      </w:r>
      <w:r w:rsidR="00835EEF" w:rsidRPr="006A0793">
        <w:rPr>
          <w:sz w:val="28"/>
          <w:szCs w:val="28"/>
        </w:rPr>
        <w:t xml:space="preserve">ісля проведення </w:t>
      </w:r>
      <w:r w:rsidR="006D0128" w:rsidRPr="006A0793">
        <w:rPr>
          <w:sz w:val="28"/>
          <w:szCs w:val="28"/>
        </w:rPr>
        <w:t xml:space="preserve">екзамену </w:t>
      </w:r>
      <w:r w:rsidRPr="006A0793">
        <w:rPr>
          <w:sz w:val="28"/>
          <w:szCs w:val="28"/>
        </w:rPr>
        <w:t>(</w:t>
      </w:r>
      <w:r w:rsidR="006D0128" w:rsidRPr="006A0793">
        <w:rPr>
          <w:sz w:val="28"/>
          <w:szCs w:val="28"/>
        </w:rPr>
        <w:t>заліку</w:t>
      </w:r>
      <w:r w:rsidRPr="006A0793">
        <w:rPr>
          <w:sz w:val="28"/>
          <w:szCs w:val="28"/>
        </w:rPr>
        <w:t>)</w:t>
      </w:r>
      <w:r w:rsidR="00835EEF" w:rsidRPr="006A0793">
        <w:rPr>
          <w:sz w:val="28"/>
          <w:szCs w:val="28"/>
        </w:rPr>
        <w:t xml:space="preserve">, </w:t>
      </w:r>
      <w:r w:rsidR="005F0B49" w:rsidRPr="006A0793">
        <w:rPr>
          <w:sz w:val="28"/>
          <w:szCs w:val="28"/>
        </w:rPr>
        <w:t>екзаменатор</w:t>
      </w:r>
      <w:r w:rsidRPr="006A0793">
        <w:rPr>
          <w:sz w:val="28"/>
          <w:szCs w:val="28"/>
        </w:rPr>
        <w:t xml:space="preserve"> </w:t>
      </w:r>
      <w:r w:rsidR="00835EEF" w:rsidRPr="006A0793">
        <w:rPr>
          <w:sz w:val="28"/>
          <w:szCs w:val="28"/>
        </w:rPr>
        <w:t>дов</w:t>
      </w:r>
      <w:r w:rsidR="005F0B49" w:rsidRPr="006A0793">
        <w:rPr>
          <w:sz w:val="28"/>
          <w:szCs w:val="28"/>
        </w:rPr>
        <w:t>одить</w:t>
      </w:r>
      <w:r w:rsidR="00835EEF" w:rsidRPr="006A0793">
        <w:rPr>
          <w:sz w:val="28"/>
          <w:szCs w:val="28"/>
        </w:rPr>
        <w:t xml:space="preserve"> здобувачам </w:t>
      </w:r>
      <w:r w:rsidR="002327BF" w:rsidRPr="006A0793">
        <w:rPr>
          <w:sz w:val="28"/>
          <w:szCs w:val="28"/>
        </w:rPr>
        <w:t xml:space="preserve">вищої </w:t>
      </w:r>
      <w:r w:rsidR="00835EEF" w:rsidRPr="006A0793">
        <w:rPr>
          <w:sz w:val="28"/>
          <w:szCs w:val="28"/>
        </w:rPr>
        <w:t xml:space="preserve">освіти результати складання </w:t>
      </w:r>
      <w:r w:rsidR="001B694C" w:rsidRPr="006A0793">
        <w:rPr>
          <w:sz w:val="28"/>
          <w:szCs w:val="28"/>
        </w:rPr>
        <w:t xml:space="preserve">екзамену </w:t>
      </w:r>
      <w:r w:rsidRPr="006A0793">
        <w:rPr>
          <w:sz w:val="28"/>
          <w:szCs w:val="28"/>
        </w:rPr>
        <w:t>(</w:t>
      </w:r>
      <w:r w:rsidR="001B694C" w:rsidRPr="006A0793">
        <w:rPr>
          <w:sz w:val="28"/>
          <w:szCs w:val="28"/>
        </w:rPr>
        <w:t>заліку</w:t>
      </w:r>
      <w:r w:rsidR="00835EEF" w:rsidRPr="006A0793">
        <w:rPr>
          <w:sz w:val="28"/>
          <w:szCs w:val="28"/>
        </w:rPr>
        <w:t>), зан</w:t>
      </w:r>
      <w:r w:rsidR="005F0B49" w:rsidRPr="006A0793">
        <w:rPr>
          <w:sz w:val="28"/>
          <w:szCs w:val="28"/>
        </w:rPr>
        <w:t>осить</w:t>
      </w:r>
      <w:r w:rsidR="00835EEF" w:rsidRPr="006A0793">
        <w:rPr>
          <w:sz w:val="28"/>
          <w:szCs w:val="28"/>
        </w:rPr>
        <w:t xml:space="preserve"> їх у відомість обліку успішності здобувачів</w:t>
      </w:r>
      <w:r w:rsidR="002327BF" w:rsidRPr="006A0793">
        <w:rPr>
          <w:sz w:val="28"/>
          <w:szCs w:val="28"/>
        </w:rPr>
        <w:t xml:space="preserve"> </w:t>
      </w:r>
      <w:r w:rsidR="002327BF" w:rsidRPr="006A0793">
        <w:rPr>
          <w:sz w:val="28"/>
          <w:szCs w:val="28"/>
        </w:rPr>
        <w:t>вищої</w:t>
      </w:r>
      <w:r w:rsidR="00835EEF" w:rsidRPr="006A0793">
        <w:rPr>
          <w:sz w:val="28"/>
          <w:szCs w:val="28"/>
        </w:rPr>
        <w:t xml:space="preserve"> </w:t>
      </w:r>
      <w:r w:rsidR="00835EEF" w:rsidRPr="006A0793">
        <w:rPr>
          <w:sz w:val="28"/>
          <w:szCs w:val="28"/>
        </w:rPr>
        <w:t>освіти та засвідч</w:t>
      </w:r>
      <w:r w:rsidR="005F0B49" w:rsidRPr="006A0793">
        <w:rPr>
          <w:sz w:val="28"/>
          <w:szCs w:val="28"/>
        </w:rPr>
        <w:t>ує</w:t>
      </w:r>
      <w:r w:rsidR="00835EEF" w:rsidRPr="006A0793">
        <w:rPr>
          <w:sz w:val="28"/>
          <w:szCs w:val="28"/>
        </w:rPr>
        <w:t xml:space="preserve"> власним підписом</w:t>
      </w:r>
      <w:r w:rsidR="005F0B49" w:rsidRPr="006A0793">
        <w:rPr>
          <w:sz w:val="28"/>
          <w:szCs w:val="28"/>
        </w:rPr>
        <w:t>. Після чого</w:t>
      </w:r>
      <w:r w:rsidR="00835EEF" w:rsidRPr="006A0793">
        <w:rPr>
          <w:sz w:val="28"/>
          <w:szCs w:val="28"/>
        </w:rPr>
        <w:t xml:space="preserve"> в трьох денний термін</w:t>
      </w:r>
      <w:r w:rsidR="005F0B49" w:rsidRPr="006A0793">
        <w:rPr>
          <w:sz w:val="28"/>
          <w:szCs w:val="28"/>
        </w:rPr>
        <w:t>, повертає</w:t>
      </w:r>
      <w:r w:rsidR="00835EEF" w:rsidRPr="006A0793">
        <w:rPr>
          <w:sz w:val="28"/>
          <w:szCs w:val="28"/>
        </w:rPr>
        <w:t>, заповнену відомість обліку успішності здобувачів</w:t>
      </w:r>
      <w:r w:rsidR="002327BF" w:rsidRPr="006A0793">
        <w:rPr>
          <w:sz w:val="28"/>
          <w:szCs w:val="28"/>
        </w:rPr>
        <w:t xml:space="preserve"> </w:t>
      </w:r>
      <w:r w:rsidR="002327BF" w:rsidRPr="006A0793">
        <w:rPr>
          <w:sz w:val="28"/>
          <w:szCs w:val="28"/>
        </w:rPr>
        <w:t>вищої</w:t>
      </w:r>
      <w:r w:rsidR="00835EEF" w:rsidRPr="006A0793">
        <w:rPr>
          <w:sz w:val="28"/>
          <w:szCs w:val="28"/>
        </w:rPr>
        <w:t xml:space="preserve"> </w:t>
      </w:r>
      <w:r w:rsidR="00835EEF" w:rsidRPr="006A0793">
        <w:rPr>
          <w:sz w:val="28"/>
          <w:szCs w:val="28"/>
        </w:rPr>
        <w:t>освіти у двох примірниках до навчальної частини інституту (факультету)</w:t>
      </w:r>
      <w:r w:rsidR="005F0B49" w:rsidRPr="006A0793">
        <w:rPr>
          <w:sz w:val="28"/>
          <w:szCs w:val="28"/>
        </w:rPr>
        <w:t xml:space="preserve">. </w:t>
      </w:r>
    </w:p>
    <w:p w14:paraId="6C35C657" w14:textId="52C3D78D" w:rsidR="00740409" w:rsidRPr="006A0793" w:rsidRDefault="00740409" w:rsidP="006A0793">
      <w:pPr>
        <w:pStyle w:val="31"/>
        <w:spacing w:after="0"/>
        <w:ind w:left="0" w:firstLine="709"/>
        <w:jc w:val="both"/>
        <w:rPr>
          <w:sz w:val="28"/>
          <w:szCs w:val="28"/>
        </w:rPr>
      </w:pPr>
    </w:p>
    <w:p w14:paraId="254C4E63" w14:textId="3988AC25" w:rsidR="00740409" w:rsidRPr="006A0793" w:rsidRDefault="00BD5573" w:rsidP="006A0793">
      <w:pPr>
        <w:pStyle w:val="a9"/>
        <w:numPr>
          <w:ilvl w:val="1"/>
          <w:numId w:val="39"/>
        </w:numPr>
        <w:spacing w:after="0" w:line="240" w:lineRule="auto"/>
        <w:ind w:left="0"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Під час </w:t>
      </w:r>
      <w:r w:rsidR="008C2398" w:rsidRPr="006A0793">
        <w:rPr>
          <w:rFonts w:ascii="Times New Roman" w:hAnsi="Times New Roman" w:cs="Times New Roman"/>
          <w:sz w:val="28"/>
          <w:szCs w:val="28"/>
          <w:lang w:val="uk-UA"/>
        </w:rPr>
        <w:t xml:space="preserve">повернення відомостей обліку успішності здобувачів </w:t>
      </w:r>
      <w:r w:rsidR="002327BF" w:rsidRPr="006A0793">
        <w:rPr>
          <w:rFonts w:ascii="Times New Roman" w:hAnsi="Times New Roman" w:cs="Times New Roman"/>
          <w:sz w:val="28"/>
          <w:szCs w:val="28"/>
          <w:lang w:val="uk-UA"/>
        </w:rPr>
        <w:t xml:space="preserve">вищої </w:t>
      </w:r>
      <w:r w:rsidR="008C2398" w:rsidRPr="006A0793">
        <w:rPr>
          <w:rFonts w:ascii="Times New Roman" w:hAnsi="Times New Roman" w:cs="Times New Roman"/>
          <w:sz w:val="28"/>
          <w:szCs w:val="28"/>
          <w:lang w:val="uk-UA"/>
        </w:rPr>
        <w:t>освіти екзаменатором, д</w:t>
      </w:r>
      <w:r w:rsidR="00740409" w:rsidRPr="006A0793">
        <w:rPr>
          <w:rFonts w:ascii="Times New Roman" w:hAnsi="Times New Roman" w:cs="Times New Roman"/>
          <w:sz w:val="28"/>
          <w:szCs w:val="28"/>
          <w:lang w:val="uk-UA"/>
        </w:rPr>
        <w:t>іловод навчальної частини інституту (факультету) або інша призначена відповідальна особа</w:t>
      </w:r>
      <w:r w:rsidR="008C2398" w:rsidRPr="006A0793">
        <w:rPr>
          <w:rFonts w:ascii="Times New Roman" w:hAnsi="Times New Roman" w:cs="Times New Roman"/>
          <w:sz w:val="28"/>
          <w:szCs w:val="28"/>
          <w:lang w:val="uk-UA"/>
        </w:rPr>
        <w:t xml:space="preserve"> </w:t>
      </w:r>
      <w:r w:rsidR="00740409" w:rsidRPr="006A0793">
        <w:rPr>
          <w:rFonts w:ascii="Times New Roman" w:hAnsi="Times New Roman" w:cs="Times New Roman"/>
          <w:sz w:val="28"/>
          <w:szCs w:val="28"/>
          <w:lang w:val="uk-UA"/>
        </w:rPr>
        <w:t>перевір</w:t>
      </w:r>
      <w:r w:rsidR="008C2398" w:rsidRPr="006A0793">
        <w:rPr>
          <w:rFonts w:ascii="Times New Roman" w:hAnsi="Times New Roman" w:cs="Times New Roman"/>
          <w:sz w:val="28"/>
          <w:szCs w:val="28"/>
          <w:lang w:val="uk-UA"/>
        </w:rPr>
        <w:t>яє</w:t>
      </w:r>
      <w:r w:rsidR="00740409"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відомості </w:t>
      </w:r>
      <w:r w:rsidR="00740409" w:rsidRPr="006A0793">
        <w:rPr>
          <w:rFonts w:ascii="Times New Roman" w:hAnsi="Times New Roman" w:cs="Times New Roman"/>
          <w:sz w:val="28"/>
          <w:szCs w:val="28"/>
          <w:lang w:val="uk-UA"/>
        </w:rPr>
        <w:t xml:space="preserve">щодо правильності її заповнення та </w:t>
      </w:r>
      <w:r w:rsidRPr="006A0793">
        <w:rPr>
          <w:rFonts w:ascii="Times New Roman" w:hAnsi="Times New Roman" w:cs="Times New Roman"/>
          <w:sz w:val="28"/>
          <w:szCs w:val="28"/>
          <w:lang w:val="uk-UA"/>
        </w:rPr>
        <w:t>робить</w:t>
      </w:r>
      <w:r w:rsidR="00740409" w:rsidRPr="006A0793">
        <w:rPr>
          <w:rFonts w:ascii="Times New Roman" w:hAnsi="Times New Roman" w:cs="Times New Roman"/>
          <w:sz w:val="28"/>
          <w:szCs w:val="28"/>
          <w:lang w:val="uk-UA"/>
        </w:rPr>
        <w:t xml:space="preserve"> відмітку у “Журналі реєстрації відомостей обліку успішності здобувачів вищої освіти інституту (факультету) на навчальний рік” </w:t>
      </w:r>
      <w:r w:rsidRPr="006A0793">
        <w:rPr>
          <w:rFonts w:ascii="Times New Roman" w:hAnsi="Times New Roman" w:cs="Times New Roman"/>
          <w:sz w:val="28"/>
          <w:szCs w:val="28"/>
          <w:lang w:val="uk-UA"/>
        </w:rPr>
        <w:t>про прийом відомостей. П</w:t>
      </w:r>
      <w:r w:rsidR="00740409" w:rsidRPr="006A0793">
        <w:rPr>
          <w:rFonts w:ascii="Times New Roman" w:hAnsi="Times New Roman" w:cs="Times New Roman"/>
          <w:sz w:val="28"/>
          <w:szCs w:val="28"/>
          <w:lang w:val="uk-UA"/>
        </w:rPr>
        <w:t xml:space="preserve">ісля </w:t>
      </w:r>
      <w:r w:rsidRPr="006A0793">
        <w:rPr>
          <w:rFonts w:ascii="Times New Roman" w:hAnsi="Times New Roman" w:cs="Times New Roman"/>
          <w:sz w:val="28"/>
          <w:szCs w:val="28"/>
          <w:lang w:val="uk-UA"/>
        </w:rPr>
        <w:t>чого</w:t>
      </w:r>
      <w:r w:rsidR="00740409" w:rsidRPr="006A0793">
        <w:rPr>
          <w:rFonts w:ascii="Times New Roman" w:hAnsi="Times New Roman" w:cs="Times New Roman"/>
          <w:sz w:val="28"/>
          <w:szCs w:val="28"/>
          <w:lang w:val="uk-UA"/>
        </w:rPr>
        <w:t>, перший примірник відомості обліку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740409" w:rsidRPr="006A0793">
        <w:rPr>
          <w:rFonts w:ascii="Times New Roman" w:hAnsi="Times New Roman" w:cs="Times New Roman"/>
          <w:sz w:val="28"/>
          <w:szCs w:val="28"/>
          <w:lang w:val="uk-UA"/>
        </w:rPr>
        <w:t xml:space="preserve"> </w:t>
      </w:r>
      <w:r w:rsidR="00740409" w:rsidRPr="006A0793">
        <w:rPr>
          <w:rFonts w:ascii="Times New Roman" w:hAnsi="Times New Roman" w:cs="Times New Roman"/>
          <w:sz w:val="28"/>
          <w:szCs w:val="28"/>
          <w:lang w:val="uk-UA"/>
        </w:rPr>
        <w:t>освіти представ</w:t>
      </w:r>
      <w:r w:rsidRPr="006A0793">
        <w:rPr>
          <w:rFonts w:ascii="Times New Roman" w:hAnsi="Times New Roman" w:cs="Times New Roman"/>
          <w:sz w:val="28"/>
          <w:szCs w:val="28"/>
          <w:lang w:val="uk-UA"/>
        </w:rPr>
        <w:t>ляє</w:t>
      </w:r>
      <w:r w:rsidR="00740409" w:rsidRPr="006A0793">
        <w:rPr>
          <w:rFonts w:ascii="Times New Roman" w:hAnsi="Times New Roman" w:cs="Times New Roman"/>
          <w:sz w:val="28"/>
          <w:szCs w:val="28"/>
          <w:lang w:val="uk-UA"/>
        </w:rPr>
        <w:t xml:space="preserve"> у навчальний відділ Академії, другий примірник зберіга</w:t>
      </w:r>
      <w:r w:rsidRPr="006A0793">
        <w:rPr>
          <w:rFonts w:ascii="Times New Roman" w:hAnsi="Times New Roman" w:cs="Times New Roman"/>
          <w:sz w:val="28"/>
          <w:szCs w:val="28"/>
          <w:lang w:val="uk-UA"/>
        </w:rPr>
        <w:t>є</w:t>
      </w:r>
      <w:r w:rsidR="00740409" w:rsidRPr="006A0793">
        <w:rPr>
          <w:rFonts w:ascii="Times New Roman" w:hAnsi="Times New Roman" w:cs="Times New Roman"/>
          <w:sz w:val="28"/>
          <w:szCs w:val="28"/>
          <w:lang w:val="uk-UA"/>
        </w:rPr>
        <w:t xml:space="preserve"> в навчальній</w:t>
      </w:r>
      <w:r w:rsidRPr="006A0793">
        <w:rPr>
          <w:rFonts w:ascii="Times New Roman" w:hAnsi="Times New Roman" w:cs="Times New Roman"/>
          <w:sz w:val="28"/>
          <w:szCs w:val="28"/>
          <w:lang w:val="uk-UA"/>
        </w:rPr>
        <w:t xml:space="preserve"> частині інституту (факультету).</w:t>
      </w:r>
    </w:p>
    <w:p w14:paraId="3E312B57" w14:textId="1FAE6A99" w:rsidR="00740409" w:rsidRPr="006A0793" w:rsidRDefault="00BD5573" w:rsidP="006A0793">
      <w:pPr>
        <w:pStyle w:val="31"/>
        <w:spacing w:after="0"/>
        <w:ind w:left="0" w:firstLine="709"/>
        <w:jc w:val="both"/>
        <w:rPr>
          <w:sz w:val="28"/>
          <w:szCs w:val="28"/>
        </w:rPr>
      </w:pPr>
      <w:r w:rsidRPr="006A0793">
        <w:rPr>
          <w:sz w:val="28"/>
          <w:szCs w:val="28"/>
        </w:rPr>
        <w:t>У</w:t>
      </w:r>
      <w:r w:rsidR="00740409" w:rsidRPr="006A0793">
        <w:rPr>
          <w:sz w:val="28"/>
          <w:szCs w:val="28"/>
        </w:rPr>
        <w:t xml:space="preserve"> разі виявлення недоліків </w:t>
      </w:r>
      <w:r w:rsidR="002F225C" w:rsidRPr="006A0793">
        <w:rPr>
          <w:sz w:val="28"/>
          <w:szCs w:val="28"/>
        </w:rPr>
        <w:t>у</w:t>
      </w:r>
      <w:r w:rsidR="00740409" w:rsidRPr="006A0793">
        <w:rPr>
          <w:sz w:val="28"/>
          <w:szCs w:val="28"/>
        </w:rPr>
        <w:t xml:space="preserve"> заповненн</w:t>
      </w:r>
      <w:r w:rsidR="002F225C" w:rsidRPr="006A0793">
        <w:rPr>
          <w:sz w:val="28"/>
          <w:szCs w:val="28"/>
        </w:rPr>
        <w:t>і</w:t>
      </w:r>
      <w:r w:rsidR="00740409" w:rsidRPr="006A0793">
        <w:rPr>
          <w:sz w:val="28"/>
          <w:szCs w:val="28"/>
        </w:rPr>
        <w:t xml:space="preserve"> відомості обліку успішності здобувачів</w:t>
      </w:r>
      <w:r w:rsidR="002327BF" w:rsidRPr="006A0793">
        <w:rPr>
          <w:sz w:val="28"/>
          <w:szCs w:val="28"/>
        </w:rPr>
        <w:t xml:space="preserve"> </w:t>
      </w:r>
      <w:r w:rsidR="002327BF" w:rsidRPr="006A0793">
        <w:rPr>
          <w:sz w:val="28"/>
          <w:szCs w:val="28"/>
        </w:rPr>
        <w:t>вищої</w:t>
      </w:r>
      <w:r w:rsidR="00740409" w:rsidRPr="006A0793">
        <w:rPr>
          <w:sz w:val="28"/>
          <w:szCs w:val="28"/>
        </w:rPr>
        <w:t xml:space="preserve"> </w:t>
      </w:r>
      <w:r w:rsidR="00740409" w:rsidRPr="006A0793">
        <w:rPr>
          <w:sz w:val="28"/>
          <w:szCs w:val="28"/>
        </w:rPr>
        <w:t>освіти (виправлення; відсутність інформації (номер наказу, номер довідки, ксерокопія довідки) про відсутніх здобувачів</w:t>
      </w:r>
      <w:r w:rsidR="002327BF" w:rsidRPr="006A0793">
        <w:rPr>
          <w:sz w:val="28"/>
          <w:szCs w:val="28"/>
        </w:rPr>
        <w:t xml:space="preserve"> </w:t>
      </w:r>
      <w:r w:rsidR="002327BF" w:rsidRPr="006A0793">
        <w:rPr>
          <w:sz w:val="28"/>
          <w:szCs w:val="28"/>
        </w:rPr>
        <w:t>вищої</w:t>
      </w:r>
      <w:r w:rsidR="00740409" w:rsidRPr="006A0793">
        <w:rPr>
          <w:sz w:val="28"/>
          <w:szCs w:val="28"/>
        </w:rPr>
        <w:t xml:space="preserve"> </w:t>
      </w:r>
      <w:r w:rsidR="00740409" w:rsidRPr="006A0793">
        <w:rPr>
          <w:sz w:val="28"/>
          <w:szCs w:val="28"/>
        </w:rPr>
        <w:t xml:space="preserve">освіти на підсумковому (семестровому) контролі), </w:t>
      </w:r>
      <w:r w:rsidRPr="006A0793">
        <w:rPr>
          <w:sz w:val="28"/>
          <w:szCs w:val="28"/>
        </w:rPr>
        <w:t xml:space="preserve">діловод </w:t>
      </w:r>
      <w:r w:rsidR="002F225C" w:rsidRPr="006A0793">
        <w:rPr>
          <w:sz w:val="28"/>
          <w:szCs w:val="28"/>
        </w:rPr>
        <w:t>повинен</w:t>
      </w:r>
      <w:r w:rsidRPr="006A0793">
        <w:rPr>
          <w:sz w:val="28"/>
          <w:szCs w:val="28"/>
        </w:rPr>
        <w:t xml:space="preserve"> </w:t>
      </w:r>
      <w:r w:rsidR="00740409" w:rsidRPr="006A0793">
        <w:rPr>
          <w:sz w:val="28"/>
          <w:szCs w:val="28"/>
        </w:rPr>
        <w:t>повернути її екзаменатору (науково-педагогічному</w:t>
      </w:r>
      <w:r w:rsidR="00BF52AD" w:rsidRPr="006A0793">
        <w:rPr>
          <w:sz w:val="28"/>
          <w:szCs w:val="28"/>
        </w:rPr>
        <w:t xml:space="preserve"> (педагогічному)</w:t>
      </w:r>
      <w:r w:rsidR="00740409" w:rsidRPr="006A0793">
        <w:rPr>
          <w:sz w:val="28"/>
          <w:szCs w:val="28"/>
        </w:rPr>
        <w:t xml:space="preserve"> працівнику</w:t>
      </w:r>
      <w:r w:rsidR="00BF52AD" w:rsidRPr="006A0793">
        <w:rPr>
          <w:sz w:val="28"/>
          <w:szCs w:val="28"/>
        </w:rPr>
        <w:t>)</w:t>
      </w:r>
      <w:r w:rsidR="00740409" w:rsidRPr="006A0793">
        <w:rPr>
          <w:sz w:val="28"/>
          <w:szCs w:val="28"/>
        </w:rPr>
        <w:t xml:space="preserve"> для їх усунення та доповісти заступнику начальника інституту (факультету) з навчальної та наукової роботи – начальнику навчальної частини.</w:t>
      </w:r>
    </w:p>
    <w:p w14:paraId="55FDEA15" w14:textId="77777777" w:rsidR="00740409" w:rsidRPr="006A0793" w:rsidRDefault="00740409" w:rsidP="006A0793">
      <w:pPr>
        <w:pStyle w:val="31"/>
        <w:spacing w:after="0"/>
        <w:ind w:left="0" w:firstLine="709"/>
        <w:jc w:val="both"/>
        <w:rPr>
          <w:sz w:val="28"/>
          <w:szCs w:val="28"/>
        </w:rPr>
      </w:pPr>
    </w:p>
    <w:p w14:paraId="55263783" w14:textId="267A8BBD" w:rsidR="008172EF" w:rsidRPr="006A0793" w:rsidRDefault="00FF184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2.19</w:t>
      </w:r>
      <w:r w:rsidR="0087333E"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Навчальні</w:t>
      </w:r>
      <w:r w:rsidR="006E4295" w:rsidRPr="006A0793">
        <w:rPr>
          <w:rFonts w:ascii="Times New Roman" w:hAnsi="Times New Roman" w:cs="Times New Roman"/>
          <w:sz w:val="28"/>
          <w:szCs w:val="28"/>
          <w:lang w:val="uk-UA"/>
        </w:rPr>
        <w:t xml:space="preserve"> картки здобувачів вищої освіти та </w:t>
      </w:r>
      <w:r w:rsidR="00FF02AE" w:rsidRPr="006A0793">
        <w:rPr>
          <w:rFonts w:ascii="Times New Roman" w:hAnsi="Times New Roman" w:cs="Times New Roman"/>
          <w:sz w:val="28"/>
          <w:szCs w:val="28"/>
          <w:lang w:val="uk-UA"/>
        </w:rPr>
        <w:t>другий примірник</w:t>
      </w:r>
      <w:r w:rsidR="008172EF" w:rsidRPr="006A0793">
        <w:rPr>
          <w:rFonts w:ascii="Times New Roman" w:hAnsi="Times New Roman" w:cs="Times New Roman"/>
          <w:sz w:val="28"/>
          <w:szCs w:val="28"/>
          <w:lang w:val="uk-UA"/>
        </w:rPr>
        <w:t xml:space="preserve"> </w:t>
      </w:r>
      <w:r w:rsidR="006E4295" w:rsidRPr="006A0793">
        <w:rPr>
          <w:rFonts w:ascii="Times New Roman" w:hAnsi="Times New Roman" w:cs="Times New Roman"/>
          <w:sz w:val="28"/>
          <w:szCs w:val="28"/>
          <w:lang w:val="uk-UA"/>
        </w:rPr>
        <w:t>відомост</w:t>
      </w:r>
      <w:r w:rsidR="00FF02AE" w:rsidRPr="006A0793">
        <w:rPr>
          <w:rFonts w:ascii="Times New Roman" w:hAnsi="Times New Roman" w:cs="Times New Roman"/>
          <w:sz w:val="28"/>
          <w:szCs w:val="28"/>
          <w:lang w:val="uk-UA"/>
        </w:rPr>
        <w:t>і</w:t>
      </w:r>
      <w:r w:rsidR="008172EF" w:rsidRPr="006A0793">
        <w:rPr>
          <w:rFonts w:ascii="Times New Roman" w:hAnsi="Times New Roman" w:cs="Times New Roman"/>
          <w:sz w:val="28"/>
          <w:szCs w:val="28"/>
          <w:lang w:val="uk-UA"/>
        </w:rPr>
        <w:t xml:space="preserve"> обліку успішності зберігаються у навчальн</w:t>
      </w:r>
      <w:r w:rsidR="00E00EFA" w:rsidRPr="006A0793">
        <w:rPr>
          <w:rFonts w:ascii="Times New Roman" w:hAnsi="Times New Roman" w:cs="Times New Roman"/>
          <w:sz w:val="28"/>
          <w:szCs w:val="28"/>
          <w:lang w:val="uk-UA"/>
        </w:rPr>
        <w:t>ій</w:t>
      </w:r>
      <w:r w:rsidR="008172EF" w:rsidRPr="006A0793">
        <w:rPr>
          <w:rFonts w:ascii="Times New Roman" w:hAnsi="Times New Roman" w:cs="Times New Roman"/>
          <w:sz w:val="28"/>
          <w:szCs w:val="28"/>
          <w:lang w:val="uk-UA"/>
        </w:rPr>
        <w:t xml:space="preserve"> частин</w:t>
      </w:r>
      <w:r w:rsidR="00E00EFA" w:rsidRPr="006A0793">
        <w:rPr>
          <w:rFonts w:ascii="Times New Roman" w:hAnsi="Times New Roman" w:cs="Times New Roman"/>
          <w:sz w:val="28"/>
          <w:szCs w:val="28"/>
          <w:lang w:val="uk-UA"/>
        </w:rPr>
        <w:t>і</w:t>
      </w:r>
      <w:r w:rsidR="008172EF" w:rsidRPr="006A0793">
        <w:rPr>
          <w:rFonts w:ascii="Times New Roman" w:hAnsi="Times New Roman" w:cs="Times New Roman"/>
          <w:sz w:val="28"/>
          <w:szCs w:val="28"/>
          <w:lang w:val="uk-UA"/>
        </w:rPr>
        <w:t xml:space="preserve"> </w:t>
      </w:r>
      <w:r w:rsidR="00E00EFA" w:rsidRPr="006A0793">
        <w:rPr>
          <w:rFonts w:ascii="Times New Roman" w:hAnsi="Times New Roman" w:cs="Times New Roman"/>
          <w:sz w:val="28"/>
          <w:szCs w:val="28"/>
          <w:lang w:val="uk-UA"/>
        </w:rPr>
        <w:t>інституту (факультету)</w:t>
      </w:r>
      <w:r w:rsidR="008172EF" w:rsidRPr="006A0793">
        <w:rPr>
          <w:rFonts w:ascii="Times New Roman" w:hAnsi="Times New Roman" w:cs="Times New Roman"/>
          <w:sz w:val="28"/>
          <w:szCs w:val="28"/>
          <w:lang w:val="uk-UA"/>
        </w:rPr>
        <w:t>.</w:t>
      </w:r>
      <w:r w:rsidR="006E4295" w:rsidRPr="006A0793">
        <w:rPr>
          <w:rFonts w:ascii="Times New Roman" w:hAnsi="Times New Roman" w:cs="Times New Roman"/>
          <w:sz w:val="28"/>
          <w:szCs w:val="28"/>
          <w:lang w:val="uk-UA"/>
        </w:rPr>
        <w:t xml:space="preserve"> </w:t>
      </w:r>
      <w:r w:rsidR="00FF02AE" w:rsidRPr="006A0793">
        <w:rPr>
          <w:rFonts w:ascii="Times New Roman" w:hAnsi="Times New Roman" w:cs="Times New Roman"/>
          <w:sz w:val="28"/>
          <w:szCs w:val="28"/>
          <w:lang w:val="uk-UA"/>
        </w:rPr>
        <w:t>Перший</w:t>
      </w:r>
      <w:r w:rsidR="006E4295" w:rsidRPr="006A0793">
        <w:rPr>
          <w:rFonts w:ascii="Times New Roman" w:hAnsi="Times New Roman" w:cs="Times New Roman"/>
          <w:sz w:val="28"/>
          <w:szCs w:val="28"/>
          <w:lang w:val="uk-UA"/>
        </w:rPr>
        <w:t xml:space="preserve"> примірник відомостей обліку успішності збер</w:t>
      </w:r>
      <w:r w:rsidR="00D36548" w:rsidRPr="006A0793">
        <w:rPr>
          <w:rFonts w:ascii="Times New Roman" w:hAnsi="Times New Roman" w:cs="Times New Roman"/>
          <w:sz w:val="28"/>
          <w:szCs w:val="28"/>
          <w:lang w:val="uk-UA"/>
        </w:rPr>
        <w:t>ігаються у навчальному відділі А</w:t>
      </w:r>
      <w:r w:rsidR="006E4295" w:rsidRPr="006A0793">
        <w:rPr>
          <w:rFonts w:ascii="Times New Roman" w:hAnsi="Times New Roman" w:cs="Times New Roman"/>
          <w:sz w:val="28"/>
          <w:szCs w:val="28"/>
          <w:lang w:val="uk-UA"/>
        </w:rPr>
        <w:t>кадемії.</w:t>
      </w:r>
    </w:p>
    <w:p w14:paraId="362C7A53" w14:textId="77777777" w:rsidR="008172EF" w:rsidRPr="006A0793" w:rsidRDefault="008172EF" w:rsidP="006A0793">
      <w:pPr>
        <w:spacing w:after="0" w:line="240" w:lineRule="auto"/>
        <w:ind w:firstLine="709"/>
        <w:jc w:val="both"/>
        <w:rPr>
          <w:rFonts w:ascii="Times New Roman" w:hAnsi="Times New Roman" w:cs="Times New Roman"/>
          <w:b/>
          <w:sz w:val="28"/>
          <w:szCs w:val="28"/>
          <w:lang w:val="uk-UA"/>
        </w:rPr>
      </w:pPr>
    </w:p>
    <w:p w14:paraId="635DA4E8" w14:textId="7DA8B030" w:rsidR="008172EF" w:rsidRPr="006A0793" w:rsidRDefault="0029470F" w:rsidP="006A0793">
      <w:pPr>
        <w:spacing w:after="0" w:line="240" w:lineRule="auto"/>
        <w:ind w:firstLine="709"/>
        <w:jc w:val="both"/>
        <w:rPr>
          <w:rFonts w:ascii="Times New Roman" w:hAnsi="Times New Roman" w:cs="Times New Roman"/>
          <w:bCs/>
          <w:sz w:val="28"/>
          <w:szCs w:val="28"/>
          <w:lang w:val="uk-UA"/>
        </w:rPr>
      </w:pPr>
      <w:r w:rsidRPr="006A0793">
        <w:rPr>
          <w:rFonts w:ascii="Times New Roman" w:hAnsi="Times New Roman" w:cs="Times New Roman"/>
          <w:bCs/>
          <w:sz w:val="28"/>
          <w:szCs w:val="28"/>
          <w:lang w:val="uk-UA"/>
        </w:rPr>
        <w:lastRenderedPageBreak/>
        <w:t>2.</w:t>
      </w:r>
      <w:r w:rsidR="00A460BE" w:rsidRPr="006A0793">
        <w:rPr>
          <w:rFonts w:ascii="Times New Roman" w:hAnsi="Times New Roman" w:cs="Times New Roman"/>
          <w:bCs/>
          <w:sz w:val="28"/>
          <w:szCs w:val="28"/>
          <w:lang w:val="uk-UA"/>
        </w:rPr>
        <w:t>20</w:t>
      </w:r>
      <w:r w:rsidR="00453A5D" w:rsidRPr="006A0793">
        <w:rPr>
          <w:rFonts w:ascii="Times New Roman" w:hAnsi="Times New Roman" w:cs="Times New Roman"/>
          <w:bCs/>
          <w:sz w:val="28"/>
          <w:szCs w:val="28"/>
          <w:lang w:val="uk-UA"/>
        </w:rPr>
        <w:t>.</w:t>
      </w:r>
      <w:r w:rsidR="00453A5D" w:rsidRPr="006A0793">
        <w:rPr>
          <w:rFonts w:ascii="Times New Roman" w:hAnsi="Times New Roman" w:cs="Times New Roman"/>
          <w:b/>
          <w:sz w:val="28"/>
          <w:szCs w:val="28"/>
          <w:lang w:val="uk-UA"/>
        </w:rPr>
        <w:t> </w:t>
      </w:r>
      <w:r w:rsidR="008172EF" w:rsidRPr="006A0793">
        <w:rPr>
          <w:rFonts w:ascii="Times New Roman" w:hAnsi="Times New Roman" w:cs="Times New Roman"/>
          <w:bCs/>
          <w:sz w:val="28"/>
          <w:szCs w:val="28"/>
          <w:lang w:val="uk-UA"/>
        </w:rPr>
        <w:t xml:space="preserve">Під час проведення </w:t>
      </w:r>
      <w:r w:rsidR="001B694C" w:rsidRPr="006A0793">
        <w:rPr>
          <w:rFonts w:ascii="Times New Roman" w:hAnsi="Times New Roman" w:cs="Times New Roman"/>
          <w:bCs/>
          <w:sz w:val="28"/>
          <w:szCs w:val="28"/>
          <w:lang w:val="uk-UA"/>
        </w:rPr>
        <w:t xml:space="preserve">екзамену </w:t>
      </w:r>
      <w:r w:rsidR="008172EF" w:rsidRPr="006A0793">
        <w:rPr>
          <w:rFonts w:ascii="Times New Roman" w:hAnsi="Times New Roman" w:cs="Times New Roman"/>
          <w:bCs/>
          <w:sz w:val="28"/>
          <w:szCs w:val="28"/>
          <w:lang w:val="uk-UA"/>
        </w:rPr>
        <w:t>(</w:t>
      </w:r>
      <w:r w:rsidR="001B694C" w:rsidRPr="006A0793">
        <w:rPr>
          <w:rFonts w:ascii="Times New Roman" w:hAnsi="Times New Roman" w:cs="Times New Roman"/>
          <w:bCs/>
          <w:sz w:val="28"/>
          <w:szCs w:val="28"/>
          <w:lang w:val="uk-UA"/>
        </w:rPr>
        <w:t>заліку</w:t>
      </w:r>
      <w:r w:rsidR="008172EF" w:rsidRPr="006A0793">
        <w:rPr>
          <w:rFonts w:ascii="Times New Roman" w:hAnsi="Times New Roman" w:cs="Times New Roman"/>
          <w:bCs/>
          <w:sz w:val="28"/>
          <w:szCs w:val="28"/>
          <w:lang w:val="uk-UA"/>
        </w:rPr>
        <w:t>) у</w:t>
      </w:r>
      <w:r w:rsidR="00A61484" w:rsidRPr="006A0793">
        <w:rPr>
          <w:rFonts w:ascii="Times New Roman" w:hAnsi="Times New Roman" w:cs="Times New Roman"/>
          <w:bCs/>
          <w:sz w:val="28"/>
          <w:szCs w:val="28"/>
          <w:lang w:val="uk-UA"/>
        </w:rPr>
        <w:t xml:space="preserve"> екзаменатора</w:t>
      </w:r>
      <w:r w:rsidR="008172EF" w:rsidRPr="006A0793">
        <w:rPr>
          <w:rFonts w:ascii="Times New Roman" w:hAnsi="Times New Roman" w:cs="Times New Roman"/>
          <w:bCs/>
          <w:sz w:val="28"/>
          <w:szCs w:val="28"/>
          <w:lang w:val="uk-UA"/>
        </w:rPr>
        <w:t xml:space="preserve"> </w:t>
      </w:r>
      <w:r w:rsidR="00A61484" w:rsidRPr="006A0793">
        <w:rPr>
          <w:rFonts w:ascii="Times New Roman" w:hAnsi="Times New Roman" w:cs="Times New Roman"/>
          <w:bCs/>
          <w:sz w:val="28"/>
          <w:szCs w:val="28"/>
          <w:lang w:val="uk-UA"/>
        </w:rPr>
        <w:t>(</w:t>
      </w:r>
      <w:r w:rsidR="00A61484" w:rsidRPr="006A0793">
        <w:rPr>
          <w:rFonts w:ascii="Times New Roman" w:hAnsi="Times New Roman" w:cs="Times New Roman"/>
          <w:sz w:val="28"/>
          <w:szCs w:val="28"/>
        </w:rPr>
        <w:t>науково-педагогічн</w:t>
      </w:r>
      <w:r w:rsidR="00A61484" w:rsidRPr="006A0793">
        <w:rPr>
          <w:rFonts w:ascii="Times New Roman" w:hAnsi="Times New Roman" w:cs="Times New Roman"/>
          <w:sz w:val="28"/>
          <w:szCs w:val="28"/>
          <w:lang w:val="uk-UA"/>
        </w:rPr>
        <w:t>ого</w:t>
      </w:r>
      <w:r w:rsidR="00BF52AD" w:rsidRPr="006A0793">
        <w:rPr>
          <w:rFonts w:ascii="Times New Roman" w:hAnsi="Times New Roman" w:cs="Times New Roman"/>
          <w:sz w:val="28"/>
          <w:szCs w:val="28"/>
          <w:lang w:val="uk-UA"/>
        </w:rPr>
        <w:t xml:space="preserve"> (педагогічного)</w:t>
      </w:r>
      <w:r w:rsidR="00A61484" w:rsidRPr="006A0793">
        <w:rPr>
          <w:rFonts w:ascii="Times New Roman" w:hAnsi="Times New Roman" w:cs="Times New Roman"/>
          <w:sz w:val="28"/>
          <w:szCs w:val="28"/>
        </w:rPr>
        <w:t xml:space="preserve"> працівник</w:t>
      </w:r>
      <w:r w:rsidR="00A61484" w:rsidRPr="006A0793">
        <w:rPr>
          <w:rFonts w:ascii="Times New Roman" w:hAnsi="Times New Roman" w:cs="Times New Roman"/>
          <w:sz w:val="28"/>
          <w:szCs w:val="28"/>
          <w:lang w:val="uk-UA"/>
        </w:rPr>
        <w:t>а)</w:t>
      </w:r>
      <w:r w:rsidR="00A61484" w:rsidRPr="006A0793">
        <w:rPr>
          <w:rFonts w:ascii="Times New Roman" w:hAnsi="Times New Roman" w:cs="Times New Roman"/>
          <w:bCs/>
          <w:sz w:val="28"/>
          <w:szCs w:val="28"/>
          <w:lang w:val="uk-UA"/>
        </w:rPr>
        <w:t xml:space="preserve"> </w:t>
      </w:r>
      <w:r w:rsidR="008172EF" w:rsidRPr="006A0793">
        <w:rPr>
          <w:rFonts w:ascii="Times New Roman" w:hAnsi="Times New Roman" w:cs="Times New Roman"/>
          <w:bCs/>
          <w:sz w:val="28"/>
          <w:szCs w:val="28"/>
          <w:lang w:val="uk-UA"/>
        </w:rPr>
        <w:t>мають бути:</w:t>
      </w:r>
    </w:p>
    <w:p w14:paraId="4039AFA9" w14:textId="184B6D5E" w:rsidR="007F1DA6" w:rsidRPr="006A0793" w:rsidRDefault="007F1DA6"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програм</w:t>
      </w:r>
      <w:r w:rsidR="00FF02AE" w:rsidRPr="006A0793">
        <w:rPr>
          <w:rFonts w:ascii="Times New Roman" w:hAnsi="Times New Roman" w:cs="Times New Roman"/>
          <w:sz w:val="28"/>
          <w:szCs w:val="28"/>
          <w:lang w:val="uk-UA"/>
        </w:rPr>
        <w:t>а</w:t>
      </w:r>
      <w:r w:rsidRPr="006A0793">
        <w:rPr>
          <w:rFonts w:ascii="Times New Roman" w:hAnsi="Times New Roman" w:cs="Times New Roman"/>
          <w:sz w:val="28"/>
          <w:szCs w:val="28"/>
          <w:lang w:val="uk-UA"/>
        </w:rPr>
        <w:t xml:space="preserve"> проведення </w:t>
      </w:r>
      <w:r w:rsidR="001B694C"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1B694C"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71973422" w14:textId="6FA9B9BC" w:rsidR="001607E3" w:rsidRPr="006A0793" w:rsidRDefault="001607E3"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залікові</w:t>
      </w:r>
      <w:r w:rsidR="00B70EF1" w:rsidRPr="006A0793">
        <w:rPr>
          <w:rFonts w:ascii="Times New Roman" w:hAnsi="Times New Roman" w:cs="Times New Roman"/>
          <w:sz w:val="28"/>
          <w:szCs w:val="28"/>
          <w:lang w:val="uk-UA"/>
        </w:rPr>
        <w:t xml:space="preserve"> книжки</w:t>
      </w:r>
      <w:r w:rsidRPr="006A0793">
        <w:rPr>
          <w:rFonts w:ascii="Times New Roman" w:hAnsi="Times New Roman" w:cs="Times New Roman"/>
          <w:sz w:val="28"/>
          <w:szCs w:val="28"/>
          <w:lang w:val="uk-UA"/>
        </w:rPr>
        <w:t xml:space="preserve">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002327BF" w:rsidRPr="006A0793">
        <w:rPr>
          <w:rFonts w:ascii="Times New Roman" w:hAnsi="Times New Roman" w:cs="Times New Roman"/>
          <w:sz w:val="28"/>
          <w:szCs w:val="28"/>
          <w:lang w:val="uk-UA"/>
        </w:rPr>
        <w:t xml:space="preserve"> </w:t>
      </w:r>
    </w:p>
    <w:p w14:paraId="1A8C418F" w14:textId="4666DECB" w:rsidR="008172EF" w:rsidRPr="006A0793" w:rsidRDefault="008172EF" w:rsidP="006A0793">
      <w:pPr>
        <w:spacing w:after="0" w:line="240" w:lineRule="auto"/>
        <w:ind w:firstLine="709"/>
        <w:jc w:val="both"/>
        <w:rPr>
          <w:rFonts w:ascii="Times New Roman" w:hAnsi="Times New Roman" w:cs="Times New Roman"/>
          <w:i/>
          <w:sz w:val="28"/>
          <w:szCs w:val="28"/>
          <w:lang w:val="uk-UA"/>
        </w:rPr>
      </w:pPr>
      <w:r w:rsidRPr="006A0793">
        <w:rPr>
          <w:rFonts w:ascii="Times New Roman" w:hAnsi="Times New Roman" w:cs="Times New Roman"/>
          <w:sz w:val="28"/>
          <w:szCs w:val="28"/>
          <w:lang w:val="uk-UA"/>
        </w:rPr>
        <w:t>відомості обліку успішності</w:t>
      </w:r>
      <w:r w:rsidR="00740E20" w:rsidRPr="006A0793">
        <w:rPr>
          <w:rFonts w:ascii="Times New Roman" w:hAnsi="Times New Roman" w:cs="Times New Roman"/>
          <w:sz w:val="28"/>
          <w:szCs w:val="28"/>
          <w:lang w:val="uk-UA"/>
        </w:rPr>
        <w:t xml:space="preserve">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740E20" w:rsidRPr="006A0793">
        <w:rPr>
          <w:rFonts w:ascii="Times New Roman" w:hAnsi="Times New Roman" w:cs="Times New Roman"/>
          <w:sz w:val="28"/>
          <w:szCs w:val="28"/>
          <w:lang w:val="uk-UA"/>
        </w:rPr>
        <w:t xml:space="preserve"> </w:t>
      </w:r>
      <w:r w:rsidR="00740E20" w:rsidRPr="006A0793">
        <w:rPr>
          <w:rFonts w:ascii="Times New Roman" w:hAnsi="Times New Roman" w:cs="Times New Roman"/>
          <w:sz w:val="28"/>
          <w:szCs w:val="28"/>
          <w:lang w:val="uk-UA"/>
        </w:rPr>
        <w:t>освіти</w:t>
      </w:r>
      <w:r w:rsidRPr="006A0793">
        <w:rPr>
          <w:rFonts w:ascii="Times New Roman" w:hAnsi="Times New Roman" w:cs="Times New Roman"/>
          <w:sz w:val="28"/>
          <w:szCs w:val="28"/>
          <w:lang w:val="uk-UA"/>
        </w:rPr>
        <w:t xml:space="preserve"> </w:t>
      </w:r>
      <w:r w:rsidRPr="006A0793">
        <w:rPr>
          <w:rFonts w:ascii="Times New Roman" w:hAnsi="Times New Roman" w:cs="Times New Roman"/>
          <w:i/>
          <w:sz w:val="28"/>
          <w:szCs w:val="28"/>
          <w:lang w:val="uk-UA"/>
        </w:rPr>
        <w:t>(2 примірники);</w:t>
      </w:r>
    </w:p>
    <w:p w14:paraId="11BBC64C" w14:textId="7790BF5D"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екзаменаційні білети (контрольні завдання для </w:t>
      </w:r>
      <w:r w:rsidR="007E4A22" w:rsidRPr="006A0793">
        <w:rPr>
          <w:rFonts w:ascii="Times New Roman" w:hAnsi="Times New Roman" w:cs="Times New Roman"/>
          <w:sz w:val="28"/>
          <w:szCs w:val="28"/>
          <w:lang w:val="uk-UA"/>
        </w:rPr>
        <w:t xml:space="preserve">екзамену </w:t>
      </w:r>
      <w:r w:rsidR="00740E20" w:rsidRPr="006A0793">
        <w:rPr>
          <w:rFonts w:ascii="Times New Roman" w:hAnsi="Times New Roman" w:cs="Times New Roman"/>
          <w:sz w:val="28"/>
          <w:szCs w:val="28"/>
          <w:lang w:val="uk-UA"/>
        </w:rPr>
        <w:t>(</w:t>
      </w:r>
      <w:r w:rsidR="007E4A22" w:rsidRPr="006A0793">
        <w:rPr>
          <w:rFonts w:ascii="Times New Roman" w:hAnsi="Times New Roman" w:cs="Times New Roman"/>
          <w:sz w:val="28"/>
          <w:szCs w:val="28"/>
          <w:lang w:val="uk-UA"/>
        </w:rPr>
        <w:t>заліку</w:t>
      </w:r>
      <w:r w:rsidR="00740E20"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w:t>
      </w:r>
    </w:p>
    <w:p w14:paraId="45C1012B" w14:textId="0FD228D5"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робоча програма навчальної дисципліни у якій визначено </w:t>
      </w:r>
      <w:r w:rsidR="00A36E7A" w:rsidRPr="006A0793">
        <w:rPr>
          <w:rFonts w:ascii="Times New Roman" w:hAnsi="Times New Roman" w:cs="Times New Roman"/>
          <w:sz w:val="28"/>
          <w:szCs w:val="28"/>
          <w:lang w:val="uk-UA"/>
        </w:rPr>
        <w:t xml:space="preserve">рейтингова система оцінювання успішності курсанта (слухача, ад’юнкта, студента) з навчальної дисципліни, умови допуску до </w:t>
      </w:r>
      <w:r w:rsidR="007E4A22" w:rsidRPr="006A0793">
        <w:rPr>
          <w:rFonts w:ascii="Times New Roman" w:hAnsi="Times New Roman" w:cs="Times New Roman"/>
          <w:sz w:val="28"/>
          <w:szCs w:val="28"/>
          <w:lang w:val="uk-UA"/>
        </w:rPr>
        <w:t xml:space="preserve">екзамену </w:t>
      </w:r>
      <w:r w:rsidR="00A36E7A" w:rsidRPr="006A0793">
        <w:rPr>
          <w:rFonts w:ascii="Times New Roman" w:hAnsi="Times New Roman" w:cs="Times New Roman"/>
          <w:sz w:val="28"/>
          <w:szCs w:val="28"/>
          <w:lang w:val="uk-UA"/>
        </w:rPr>
        <w:t>(</w:t>
      </w:r>
      <w:r w:rsidR="007E4A22" w:rsidRPr="006A0793">
        <w:rPr>
          <w:rFonts w:ascii="Times New Roman" w:hAnsi="Times New Roman" w:cs="Times New Roman"/>
          <w:sz w:val="28"/>
          <w:szCs w:val="28"/>
          <w:lang w:val="uk-UA"/>
        </w:rPr>
        <w:t>заліку</w:t>
      </w:r>
      <w:r w:rsidR="00A36E7A" w:rsidRPr="006A0793">
        <w:rPr>
          <w:rFonts w:ascii="Times New Roman" w:hAnsi="Times New Roman" w:cs="Times New Roman"/>
          <w:sz w:val="28"/>
          <w:szCs w:val="28"/>
          <w:lang w:val="uk-UA"/>
        </w:rPr>
        <w:t xml:space="preserve">) та оцінювання  курсанта (слухача, ад’юнкта, студента) під час складання </w:t>
      </w:r>
      <w:r w:rsidR="007E4A22" w:rsidRPr="006A0793">
        <w:rPr>
          <w:rFonts w:ascii="Times New Roman" w:hAnsi="Times New Roman" w:cs="Times New Roman"/>
          <w:sz w:val="28"/>
          <w:szCs w:val="28"/>
          <w:lang w:val="uk-UA"/>
        </w:rPr>
        <w:t xml:space="preserve">екзамену </w:t>
      </w:r>
      <w:r w:rsidR="00A36E7A" w:rsidRPr="006A0793">
        <w:rPr>
          <w:rFonts w:ascii="Times New Roman" w:hAnsi="Times New Roman" w:cs="Times New Roman"/>
          <w:sz w:val="28"/>
          <w:szCs w:val="28"/>
          <w:lang w:val="uk-UA"/>
        </w:rPr>
        <w:t>(</w:t>
      </w:r>
      <w:r w:rsidR="007E4A22" w:rsidRPr="006A0793">
        <w:rPr>
          <w:rFonts w:ascii="Times New Roman" w:hAnsi="Times New Roman" w:cs="Times New Roman"/>
          <w:sz w:val="28"/>
          <w:szCs w:val="28"/>
          <w:lang w:val="uk-UA"/>
        </w:rPr>
        <w:t>заліку</w:t>
      </w:r>
      <w:r w:rsidR="00A36E7A"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w:t>
      </w:r>
    </w:p>
    <w:p w14:paraId="1856B62D" w14:textId="01C7EB51"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перелік навчальних посібників і наочних матеріалів довідкового характеру (список схем, таблиць, формул, довідників, макетів та інших посібників тощо), якими здобувачі вищої 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можуть користуватись під час </w:t>
      </w:r>
      <w:r w:rsidR="007E4A22"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7E4A22"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Даний перелік доводиться до здобувачів вищої 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на консультації під час підготовки навчальної групи до </w:t>
      </w:r>
      <w:r w:rsidR="007E4A22"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7E4A22"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519790DF" w14:textId="7777777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журнал обліку навчальних занять навчальної групи;</w:t>
      </w:r>
    </w:p>
    <w:p w14:paraId="3E9DA184" w14:textId="0DD57581"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екзаменаційні аркуші (зі відміткою викладача за необхідністю), на яких здійснюють свої відповіді (робочі записи) на питання екзаменаційного білету (контрольного завдання) курсанти;</w:t>
      </w:r>
    </w:p>
    <w:p w14:paraId="7395458F" w14:textId="77777777" w:rsidR="008172EF" w:rsidRPr="006A0793" w:rsidRDefault="008172EF" w:rsidP="006A0793">
      <w:pPr>
        <w:pStyle w:val="31"/>
        <w:spacing w:after="0"/>
        <w:ind w:left="0" w:firstLine="709"/>
        <w:jc w:val="both"/>
        <w:rPr>
          <w:i/>
          <w:sz w:val="28"/>
          <w:szCs w:val="28"/>
        </w:rPr>
      </w:pPr>
    </w:p>
    <w:p w14:paraId="409A6620" w14:textId="366A1FAE" w:rsidR="008172EF" w:rsidRPr="006A0793" w:rsidRDefault="001607E3" w:rsidP="006A0793">
      <w:pPr>
        <w:pStyle w:val="31"/>
        <w:tabs>
          <w:tab w:val="left" w:pos="8100"/>
        </w:tabs>
        <w:spacing w:after="0"/>
        <w:ind w:left="0" w:firstLine="709"/>
        <w:jc w:val="both"/>
        <w:rPr>
          <w:sz w:val="28"/>
          <w:szCs w:val="28"/>
        </w:rPr>
      </w:pPr>
      <w:r w:rsidRPr="006A0793">
        <w:rPr>
          <w:sz w:val="28"/>
          <w:szCs w:val="28"/>
        </w:rPr>
        <w:t>2.2</w:t>
      </w:r>
      <w:r w:rsidR="00A460BE" w:rsidRPr="006A0793">
        <w:rPr>
          <w:sz w:val="28"/>
          <w:szCs w:val="28"/>
        </w:rPr>
        <w:t>1</w:t>
      </w:r>
      <w:r w:rsidR="00453A5D" w:rsidRPr="006A0793">
        <w:rPr>
          <w:sz w:val="28"/>
          <w:szCs w:val="28"/>
        </w:rPr>
        <w:t>. </w:t>
      </w:r>
      <w:r w:rsidR="008172EF" w:rsidRPr="006A0793">
        <w:rPr>
          <w:sz w:val="28"/>
          <w:szCs w:val="28"/>
        </w:rPr>
        <w:t xml:space="preserve">За </w:t>
      </w:r>
      <w:r w:rsidR="00A46835" w:rsidRPr="006A0793">
        <w:rPr>
          <w:sz w:val="28"/>
          <w:szCs w:val="28"/>
        </w:rPr>
        <w:t xml:space="preserve">організацію </w:t>
      </w:r>
      <w:r w:rsidR="008172EF" w:rsidRPr="006A0793">
        <w:rPr>
          <w:sz w:val="28"/>
          <w:szCs w:val="28"/>
        </w:rPr>
        <w:t xml:space="preserve">підготовку навчальної аудиторії (інших навчальних приміщень) до проведення </w:t>
      </w:r>
      <w:r w:rsidR="009441C1" w:rsidRPr="006A0793">
        <w:rPr>
          <w:sz w:val="28"/>
          <w:szCs w:val="28"/>
        </w:rPr>
        <w:t xml:space="preserve">екзамену </w:t>
      </w:r>
      <w:r w:rsidR="008172EF" w:rsidRPr="006A0793">
        <w:rPr>
          <w:sz w:val="28"/>
          <w:szCs w:val="28"/>
        </w:rPr>
        <w:t>(</w:t>
      </w:r>
      <w:r w:rsidR="009441C1" w:rsidRPr="006A0793">
        <w:rPr>
          <w:sz w:val="28"/>
          <w:szCs w:val="28"/>
        </w:rPr>
        <w:t>заліку</w:t>
      </w:r>
      <w:r w:rsidR="008172EF" w:rsidRPr="006A0793">
        <w:rPr>
          <w:sz w:val="28"/>
          <w:szCs w:val="28"/>
        </w:rPr>
        <w:t xml:space="preserve">) відповідає </w:t>
      </w:r>
      <w:r w:rsidR="00A46835" w:rsidRPr="006A0793">
        <w:rPr>
          <w:sz w:val="28"/>
          <w:szCs w:val="28"/>
        </w:rPr>
        <w:t xml:space="preserve">екзаменатор (науково-педагогічний </w:t>
      </w:r>
      <w:r w:rsidR="00BF52AD" w:rsidRPr="006A0793">
        <w:rPr>
          <w:sz w:val="28"/>
          <w:szCs w:val="28"/>
        </w:rPr>
        <w:t xml:space="preserve">(педагогічний) </w:t>
      </w:r>
      <w:r w:rsidR="0020789D" w:rsidRPr="006A0793">
        <w:rPr>
          <w:sz w:val="28"/>
          <w:szCs w:val="28"/>
        </w:rPr>
        <w:t>працівник</w:t>
      </w:r>
      <w:r w:rsidR="00A46835" w:rsidRPr="006A0793">
        <w:rPr>
          <w:sz w:val="28"/>
          <w:szCs w:val="28"/>
        </w:rPr>
        <w:t>)</w:t>
      </w:r>
      <w:r w:rsidR="00A02A74" w:rsidRPr="006A0793">
        <w:rPr>
          <w:sz w:val="28"/>
          <w:szCs w:val="28"/>
        </w:rPr>
        <w:t>,</w:t>
      </w:r>
      <w:r w:rsidR="00A46835" w:rsidRPr="006A0793">
        <w:rPr>
          <w:sz w:val="28"/>
          <w:szCs w:val="28"/>
        </w:rPr>
        <w:t xml:space="preserve"> </w:t>
      </w:r>
      <w:r w:rsidR="008172EF" w:rsidRPr="006A0793">
        <w:rPr>
          <w:sz w:val="28"/>
        </w:rPr>
        <w:t>начальник навчально-лабораторного комплексу або завідувач</w:t>
      </w:r>
      <w:r w:rsidR="00A46835" w:rsidRPr="006A0793">
        <w:rPr>
          <w:sz w:val="28"/>
        </w:rPr>
        <w:t xml:space="preserve"> лабораторії (кабінету) кафедри</w:t>
      </w:r>
      <w:r w:rsidR="008172EF" w:rsidRPr="006A0793">
        <w:rPr>
          <w:sz w:val="28"/>
          <w:szCs w:val="28"/>
        </w:rPr>
        <w:t>.</w:t>
      </w:r>
    </w:p>
    <w:p w14:paraId="7E4CB81B" w14:textId="51025720"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За 10 хвилин до початку </w:t>
      </w:r>
      <w:r w:rsidR="009441C1" w:rsidRPr="006A0793">
        <w:rPr>
          <w:rFonts w:ascii="Times New Roman" w:hAnsi="Times New Roman" w:cs="Times New Roman"/>
          <w:sz w:val="28"/>
          <w:szCs w:val="28"/>
          <w:lang w:val="uk-UA"/>
        </w:rPr>
        <w:t xml:space="preserve">екзамену </w:t>
      </w:r>
      <w:r w:rsidR="004A799B"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004A799B" w:rsidRPr="006A0793">
        <w:rPr>
          <w:rFonts w:ascii="Times New Roman" w:hAnsi="Times New Roman" w:cs="Times New Roman"/>
          <w:sz w:val="28"/>
          <w:szCs w:val="28"/>
          <w:lang w:val="uk-UA"/>
        </w:rPr>
        <w:t>) командир підрозділу</w:t>
      </w:r>
      <w:r w:rsidR="003E2ADE" w:rsidRPr="006A0793">
        <w:rPr>
          <w:rFonts w:ascii="Times New Roman" w:hAnsi="Times New Roman" w:cs="Times New Roman"/>
          <w:sz w:val="28"/>
          <w:szCs w:val="28"/>
          <w:lang w:val="uk-UA"/>
        </w:rPr>
        <w:t xml:space="preserve"> або його заступник</w:t>
      </w:r>
      <w:r w:rsidRPr="006A0793">
        <w:rPr>
          <w:rFonts w:ascii="Times New Roman" w:hAnsi="Times New Roman" w:cs="Times New Roman"/>
          <w:sz w:val="28"/>
          <w:szCs w:val="28"/>
          <w:lang w:val="uk-UA"/>
        </w:rPr>
        <w:t xml:space="preserve"> відрекомендовує навчальну групу екзаменатору </w:t>
      </w:r>
      <w:r w:rsidR="008E63F2" w:rsidRPr="006A0793">
        <w:rPr>
          <w:rFonts w:ascii="Times New Roman" w:hAnsi="Times New Roman" w:cs="Times New Roman"/>
          <w:sz w:val="28"/>
          <w:szCs w:val="28"/>
          <w:lang w:val="uk-UA"/>
        </w:rPr>
        <w:t>(науково-педагогічному</w:t>
      </w:r>
      <w:r w:rsidR="0020789D" w:rsidRPr="006A0793">
        <w:rPr>
          <w:rFonts w:ascii="Times New Roman" w:hAnsi="Times New Roman" w:cs="Times New Roman"/>
          <w:sz w:val="28"/>
          <w:szCs w:val="28"/>
          <w:lang w:val="uk-UA"/>
        </w:rPr>
        <w:t xml:space="preserve"> (педагогічному)</w:t>
      </w:r>
      <w:r w:rsidR="008E63F2" w:rsidRPr="006A0793">
        <w:rPr>
          <w:rFonts w:ascii="Times New Roman" w:hAnsi="Times New Roman" w:cs="Times New Roman"/>
          <w:sz w:val="28"/>
          <w:szCs w:val="28"/>
          <w:lang w:val="uk-UA"/>
        </w:rPr>
        <w:t xml:space="preserve"> працівнику), який приймає </w:t>
      </w:r>
      <w:r w:rsidR="009441C1" w:rsidRPr="006A0793">
        <w:rPr>
          <w:rFonts w:ascii="Times New Roman" w:hAnsi="Times New Roman" w:cs="Times New Roman"/>
          <w:sz w:val="28"/>
          <w:szCs w:val="28"/>
          <w:lang w:val="uk-UA"/>
        </w:rPr>
        <w:t xml:space="preserve">екзамен </w:t>
      </w:r>
      <w:r w:rsidR="008E63F2"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008E63F2" w:rsidRPr="006A0793">
        <w:rPr>
          <w:rFonts w:ascii="Times New Roman" w:hAnsi="Times New Roman" w:cs="Times New Roman"/>
          <w:sz w:val="28"/>
          <w:szCs w:val="28"/>
          <w:lang w:val="uk-UA"/>
        </w:rPr>
        <w:t>)</w:t>
      </w:r>
      <w:r w:rsidR="00A60DFF" w:rsidRPr="006A0793">
        <w:rPr>
          <w:rFonts w:ascii="Times New Roman" w:hAnsi="Times New Roman" w:cs="Times New Roman"/>
          <w:sz w:val="28"/>
          <w:szCs w:val="28"/>
          <w:lang w:val="uk-UA"/>
        </w:rPr>
        <w:t xml:space="preserve"> та надає йому відомість обліку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A60DFF" w:rsidRPr="006A0793">
        <w:rPr>
          <w:rFonts w:ascii="Times New Roman" w:hAnsi="Times New Roman" w:cs="Times New Roman"/>
          <w:sz w:val="28"/>
          <w:szCs w:val="28"/>
          <w:lang w:val="uk-UA"/>
        </w:rPr>
        <w:t xml:space="preserve"> </w:t>
      </w:r>
      <w:r w:rsidR="00A60DFF" w:rsidRPr="006A0793">
        <w:rPr>
          <w:rFonts w:ascii="Times New Roman" w:hAnsi="Times New Roman" w:cs="Times New Roman"/>
          <w:sz w:val="28"/>
          <w:szCs w:val="28"/>
          <w:lang w:val="uk-UA"/>
        </w:rPr>
        <w:t>освіти</w:t>
      </w:r>
      <w:r w:rsidR="008E63F2" w:rsidRPr="006A0793">
        <w:rPr>
          <w:rFonts w:ascii="Times New Roman" w:hAnsi="Times New Roman" w:cs="Times New Roman"/>
          <w:sz w:val="28"/>
          <w:szCs w:val="28"/>
          <w:lang w:val="uk-UA"/>
        </w:rPr>
        <w:t>. Після цього екзаменатор</w:t>
      </w:r>
      <w:r w:rsidRPr="006A0793">
        <w:rPr>
          <w:rFonts w:ascii="Times New Roman" w:hAnsi="Times New Roman" w:cs="Times New Roman"/>
          <w:sz w:val="28"/>
          <w:szCs w:val="28"/>
          <w:lang w:val="uk-UA"/>
        </w:rPr>
        <w:t xml:space="preserve"> інструктує особовий склад навчальної групи про порядо</w:t>
      </w:r>
      <w:r w:rsidR="008E63F2" w:rsidRPr="006A0793">
        <w:rPr>
          <w:rFonts w:ascii="Times New Roman" w:hAnsi="Times New Roman" w:cs="Times New Roman"/>
          <w:sz w:val="28"/>
          <w:szCs w:val="28"/>
          <w:lang w:val="uk-UA"/>
        </w:rPr>
        <w:t xml:space="preserve">к проведення </w:t>
      </w:r>
      <w:r w:rsidR="009441C1" w:rsidRPr="006A0793">
        <w:rPr>
          <w:rFonts w:ascii="Times New Roman" w:hAnsi="Times New Roman" w:cs="Times New Roman"/>
          <w:sz w:val="28"/>
          <w:szCs w:val="28"/>
          <w:lang w:val="uk-UA"/>
        </w:rPr>
        <w:t xml:space="preserve">екзамену </w:t>
      </w:r>
      <w:r w:rsidR="008E63F2"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008E63F2" w:rsidRPr="006A0793">
        <w:rPr>
          <w:rFonts w:ascii="Times New Roman" w:hAnsi="Times New Roman" w:cs="Times New Roman"/>
          <w:sz w:val="28"/>
          <w:szCs w:val="28"/>
          <w:lang w:val="uk-UA"/>
        </w:rPr>
        <w:t>).</w:t>
      </w:r>
    </w:p>
    <w:p w14:paraId="603FE5E2" w14:textId="09FF13D3"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Після інструктажу перші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почергово заходять до аудиторії для складання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xml:space="preserve">), решта прямують до навчальної аудиторії для підготовки до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0E62F588" w14:textId="26AB168D"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 навчальній аудиторії, де проводиться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в усній формі, має знаходитись не більше 5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а якщо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приймають два і більше викладачів, то не більше 10 осіб, що складають екзамен (залік).</w:t>
      </w:r>
      <w:r w:rsidR="009441C1" w:rsidRPr="006A0793">
        <w:rPr>
          <w:rFonts w:ascii="Times New Roman" w:hAnsi="Times New Roman" w:cs="Times New Roman"/>
          <w:sz w:val="28"/>
          <w:szCs w:val="28"/>
          <w:lang w:val="uk-UA"/>
        </w:rPr>
        <w:t xml:space="preserve"> </w:t>
      </w:r>
    </w:p>
    <w:p w14:paraId="05722180" w14:textId="77777777" w:rsidR="008172EF" w:rsidRPr="006A0793" w:rsidRDefault="008172EF" w:rsidP="006A0793">
      <w:pPr>
        <w:spacing w:after="0" w:line="240" w:lineRule="auto"/>
        <w:ind w:firstLine="709"/>
        <w:jc w:val="both"/>
        <w:rPr>
          <w:rFonts w:ascii="Times New Roman" w:hAnsi="Times New Roman" w:cs="Times New Roman"/>
          <w:b/>
          <w:sz w:val="28"/>
          <w:szCs w:val="28"/>
          <w:lang w:val="uk-UA"/>
        </w:rPr>
      </w:pPr>
    </w:p>
    <w:p w14:paraId="067BDCBB" w14:textId="4A685E44" w:rsidR="008172EF" w:rsidRPr="006A0793" w:rsidRDefault="00961850" w:rsidP="006A0793">
      <w:pPr>
        <w:spacing w:after="0" w:line="240" w:lineRule="auto"/>
        <w:ind w:firstLine="709"/>
        <w:jc w:val="both"/>
        <w:rPr>
          <w:rFonts w:ascii="Times New Roman" w:hAnsi="Times New Roman" w:cs="Times New Roman"/>
          <w:bCs/>
          <w:sz w:val="28"/>
          <w:szCs w:val="28"/>
          <w:lang w:val="uk-UA"/>
        </w:rPr>
      </w:pPr>
      <w:r w:rsidRPr="006A0793">
        <w:rPr>
          <w:rFonts w:ascii="Times New Roman" w:hAnsi="Times New Roman" w:cs="Times New Roman"/>
          <w:bCs/>
          <w:sz w:val="28"/>
          <w:szCs w:val="28"/>
          <w:lang w:val="uk-UA"/>
        </w:rPr>
        <w:t>2.2</w:t>
      </w:r>
      <w:r w:rsidR="00A460BE" w:rsidRPr="006A0793">
        <w:rPr>
          <w:rFonts w:ascii="Times New Roman" w:hAnsi="Times New Roman" w:cs="Times New Roman"/>
          <w:bCs/>
          <w:sz w:val="28"/>
          <w:szCs w:val="28"/>
          <w:lang w:val="uk-UA"/>
        </w:rPr>
        <w:t>2</w:t>
      </w:r>
      <w:r w:rsidR="00453A5D" w:rsidRPr="006A0793">
        <w:rPr>
          <w:rFonts w:ascii="Times New Roman" w:hAnsi="Times New Roman" w:cs="Times New Roman"/>
          <w:bCs/>
          <w:sz w:val="28"/>
          <w:szCs w:val="28"/>
          <w:lang w:val="uk-UA"/>
        </w:rPr>
        <w:t>.</w:t>
      </w:r>
      <w:r w:rsidR="00453A5D" w:rsidRPr="006A0793">
        <w:rPr>
          <w:rFonts w:ascii="Times New Roman" w:hAnsi="Times New Roman" w:cs="Times New Roman"/>
          <w:b/>
          <w:sz w:val="28"/>
          <w:szCs w:val="28"/>
          <w:lang w:val="uk-UA"/>
        </w:rPr>
        <w:t> </w:t>
      </w:r>
      <w:r w:rsidR="008172EF" w:rsidRPr="006A0793">
        <w:rPr>
          <w:rFonts w:ascii="Times New Roman" w:hAnsi="Times New Roman" w:cs="Times New Roman"/>
          <w:bCs/>
          <w:sz w:val="28"/>
          <w:szCs w:val="28"/>
          <w:lang w:val="uk-UA"/>
        </w:rPr>
        <w:t xml:space="preserve">Письмовий </w:t>
      </w:r>
      <w:r w:rsidR="009441C1" w:rsidRPr="006A0793">
        <w:rPr>
          <w:rFonts w:ascii="Times New Roman" w:hAnsi="Times New Roman" w:cs="Times New Roman"/>
          <w:bCs/>
          <w:sz w:val="28"/>
          <w:szCs w:val="28"/>
          <w:lang w:val="uk-UA"/>
        </w:rPr>
        <w:t xml:space="preserve">екзамен </w:t>
      </w:r>
      <w:r w:rsidR="008172EF" w:rsidRPr="006A0793">
        <w:rPr>
          <w:rFonts w:ascii="Times New Roman" w:hAnsi="Times New Roman" w:cs="Times New Roman"/>
          <w:bCs/>
          <w:sz w:val="28"/>
          <w:szCs w:val="28"/>
          <w:lang w:val="uk-UA"/>
        </w:rPr>
        <w:t>(</w:t>
      </w:r>
      <w:r w:rsidR="009441C1" w:rsidRPr="006A0793">
        <w:rPr>
          <w:rFonts w:ascii="Times New Roman" w:hAnsi="Times New Roman" w:cs="Times New Roman"/>
          <w:bCs/>
          <w:sz w:val="28"/>
          <w:szCs w:val="28"/>
          <w:lang w:val="uk-UA"/>
        </w:rPr>
        <w:t>залік</w:t>
      </w:r>
      <w:r w:rsidR="008172EF" w:rsidRPr="006A0793">
        <w:rPr>
          <w:rFonts w:ascii="Times New Roman" w:hAnsi="Times New Roman" w:cs="Times New Roman"/>
          <w:bCs/>
          <w:sz w:val="28"/>
          <w:szCs w:val="28"/>
          <w:lang w:val="uk-UA"/>
        </w:rPr>
        <w:t xml:space="preserve">) проводяться в </w:t>
      </w:r>
      <w:r w:rsidRPr="006A0793">
        <w:rPr>
          <w:rFonts w:ascii="Times New Roman" w:hAnsi="Times New Roman" w:cs="Times New Roman"/>
          <w:bCs/>
          <w:sz w:val="28"/>
          <w:szCs w:val="28"/>
          <w:lang w:val="uk-UA"/>
        </w:rPr>
        <w:t>наступному</w:t>
      </w:r>
      <w:r w:rsidR="008172EF" w:rsidRPr="006A0793">
        <w:rPr>
          <w:rFonts w:ascii="Times New Roman" w:hAnsi="Times New Roman" w:cs="Times New Roman"/>
          <w:bCs/>
          <w:sz w:val="28"/>
          <w:szCs w:val="28"/>
          <w:lang w:val="uk-UA"/>
        </w:rPr>
        <w:t xml:space="preserve"> порядку:</w:t>
      </w:r>
    </w:p>
    <w:p w14:paraId="58CFB25F" w14:textId="5ABBC760"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здобувачі</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розміщуються в навчальних аудиторіях, які забезпечують зручність індивідуальної роботи, по 1-2 здобувач</w:t>
      </w:r>
      <w:r w:rsidR="00E00EFA" w:rsidRPr="006A0793">
        <w:rPr>
          <w:rFonts w:ascii="Times New Roman" w:hAnsi="Times New Roman" w:cs="Times New Roman"/>
          <w:sz w:val="28"/>
          <w:szCs w:val="28"/>
          <w:lang w:val="uk-UA"/>
        </w:rPr>
        <w:t>а</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 за навчальним столом;</w:t>
      </w:r>
    </w:p>
    <w:p w14:paraId="32FAC872" w14:textId="0AFA2BAD"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перед початком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здобувачам</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видаються завдання і навчальні посібники, якими дозволено користуватися на екзамені </w:t>
      </w:r>
      <w:r w:rsidRPr="006A0793">
        <w:rPr>
          <w:rFonts w:ascii="Times New Roman" w:hAnsi="Times New Roman" w:cs="Times New Roman"/>
          <w:sz w:val="28"/>
          <w:szCs w:val="28"/>
          <w:lang w:val="uk-UA"/>
        </w:rPr>
        <w:lastRenderedPageBreak/>
        <w:t>(заліку), приладдя й інші матеріали, необхідні для виконання завдання. Одночасно із завданням видається необхідна кількість аркушів чистого паперу (з відміткою викладача за необхідністю) для чернеток і подання роботи в остаточному вигляді. Користуватися іншими аркушами паперу, крім виданого, забороняється;</w:t>
      </w:r>
    </w:p>
    <w:p w14:paraId="59E88066" w14:textId="2090D450"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усі аркуші виданого паперу по закінченні роботи мають бути зданими тому, хто приймає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якщо письмова робота складається із декількох самостійних задач, то на початку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видаються тільки ті задачі, що мають бути виконані до перерви (до закінчення першого строку);</w:t>
      </w:r>
    </w:p>
    <w:p w14:paraId="4792B1BB" w14:textId="1F0F23E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вихід окремих здобувачів освіти з навчальної аудиторії, де проводиться письмовий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дозволяється екзаменатором (викладачем) лише в разі крайньої необхідності, при цьому здобувачі вищої 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зобов’язаний здати свою роботу тому, хто приймає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w:t>
      </w:r>
    </w:p>
    <w:p w14:paraId="61B92341" w14:textId="256C02DA"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роботи мають виконуватися здобувачем вищої 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охайно, чітко і розбірливе</w:t>
      </w:r>
      <w:r w:rsidR="003C7BFE" w:rsidRPr="006A0793">
        <w:rPr>
          <w:rFonts w:ascii="Times New Roman" w:hAnsi="Times New Roman" w:cs="Times New Roman"/>
          <w:sz w:val="28"/>
          <w:szCs w:val="28"/>
          <w:lang w:val="uk-UA"/>
        </w:rPr>
        <w:t>,</w:t>
      </w:r>
      <w:r w:rsidR="00284428" w:rsidRPr="006A0793">
        <w:rPr>
          <w:rFonts w:ascii="Times New Roman" w:hAnsi="Times New Roman" w:cs="Times New Roman"/>
          <w:sz w:val="28"/>
          <w:szCs w:val="28"/>
          <w:lang w:val="uk-UA"/>
        </w:rPr>
        <w:t xml:space="preserve"> без можливості подвійного тлумачення</w:t>
      </w:r>
      <w:r w:rsidRPr="006A0793">
        <w:rPr>
          <w:rFonts w:ascii="Times New Roman" w:hAnsi="Times New Roman" w:cs="Times New Roman"/>
          <w:sz w:val="28"/>
          <w:szCs w:val="28"/>
          <w:lang w:val="uk-UA"/>
        </w:rPr>
        <w:t>;</w:t>
      </w:r>
    </w:p>
    <w:p w14:paraId="168A6A07" w14:textId="55F7BDEF"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здобувачі вищої освіти, які виконали роботи, здають їх екзаменатору (викладачу) і з його дозволу виходять з навчальної аудиторії. На кожній роботі проставляєтьс</w:t>
      </w:r>
      <w:r w:rsidR="003C7BFE" w:rsidRPr="006A0793">
        <w:rPr>
          <w:rFonts w:ascii="Times New Roman" w:hAnsi="Times New Roman" w:cs="Times New Roman"/>
          <w:sz w:val="28"/>
          <w:szCs w:val="28"/>
          <w:lang w:val="uk-UA"/>
        </w:rPr>
        <w:t>я час її здавання. По закінченню</w:t>
      </w:r>
      <w:r w:rsidRPr="006A0793">
        <w:rPr>
          <w:rFonts w:ascii="Times New Roman" w:hAnsi="Times New Roman" w:cs="Times New Roman"/>
          <w:sz w:val="28"/>
          <w:szCs w:val="28"/>
          <w:lang w:val="uk-UA"/>
        </w:rPr>
        <w:t xml:space="preserve"> встановленого строку екзамену (заліку) всі роботи здаються екзаменатору (викладачу).</w:t>
      </w:r>
    </w:p>
    <w:p w14:paraId="57125A38" w14:textId="7777777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При прийомі екзамену комісією (підкомісією) письмові роботи для перевірки розподіляються між членами комісії. Виставлені ними оцінки за роботу затверджуються головою комісії (підкомісії).</w:t>
      </w:r>
    </w:p>
    <w:p w14:paraId="761C01B7" w14:textId="77777777" w:rsidR="008172EF" w:rsidRPr="006A0793" w:rsidRDefault="008172EF" w:rsidP="006A0793">
      <w:pPr>
        <w:spacing w:after="0" w:line="240" w:lineRule="auto"/>
        <w:ind w:firstLine="709"/>
        <w:jc w:val="both"/>
        <w:rPr>
          <w:rFonts w:ascii="Times New Roman" w:hAnsi="Times New Roman" w:cs="Times New Roman"/>
          <w:b/>
          <w:sz w:val="28"/>
          <w:szCs w:val="28"/>
          <w:lang w:val="uk-UA"/>
        </w:rPr>
      </w:pPr>
    </w:p>
    <w:p w14:paraId="2B7AAE7C" w14:textId="694166A0" w:rsidR="008172EF" w:rsidRPr="006A0793" w:rsidRDefault="003F57BB"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2.2</w:t>
      </w:r>
      <w:r w:rsidR="00C16AA8" w:rsidRPr="006A0793">
        <w:rPr>
          <w:rFonts w:ascii="Times New Roman" w:hAnsi="Times New Roman" w:cs="Times New Roman"/>
          <w:sz w:val="28"/>
          <w:szCs w:val="28"/>
          <w:lang w:val="uk-UA"/>
        </w:rPr>
        <w:t>3</w:t>
      </w:r>
      <w:r w:rsidR="00453A5D"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 xml:space="preserve"> </w:t>
      </w:r>
      <w:r w:rsidR="009441C1" w:rsidRPr="006A0793">
        <w:rPr>
          <w:rFonts w:ascii="Times New Roman" w:hAnsi="Times New Roman" w:cs="Times New Roman"/>
          <w:sz w:val="28"/>
          <w:szCs w:val="28"/>
          <w:lang w:val="uk-UA"/>
        </w:rPr>
        <w:t xml:space="preserve">Екзамен </w:t>
      </w:r>
      <w:r w:rsidR="008172EF"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008172EF" w:rsidRPr="006A0793">
        <w:rPr>
          <w:rFonts w:ascii="Times New Roman" w:hAnsi="Times New Roman" w:cs="Times New Roman"/>
          <w:sz w:val="28"/>
          <w:szCs w:val="28"/>
          <w:lang w:val="uk-UA"/>
        </w:rPr>
        <w:t>) в усній формі проводяться за контрольними завданнями (екзаменаційними білетами) у такому порядку:</w:t>
      </w:r>
    </w:p>
    <w:p w14:paraId="1C849F32" w14:textId="432CC298"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частина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викликається екзаменатором (викладачем) для складання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решта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навчальної групи знаходиться поза навчальною аудиторією, в навчальній аудиторії для підготовки до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26DBF3F8" w14:textId="01B1C539"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викликаний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після доповіді про прибуття для складання </w:t>
      </w:r>
      <w:r w:rsidR="009441C1"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подає екзаменатору (викладачу) свою залікову книжку, після чого бере контрольне завдання (білет), називає його номер, ознайомлюється з питаннями і доповідає, чи зрозумілі або незрозумілі питання, при необхідності з’ясовує їх, отримує чисті екзаменаційні аркуші (зі штампом кафедри) для записів відповідей і розв’язання задач, а потім готується до відповіді;</w:t>
      </w:r>
    </w:p>
    <w:p w14:paraId="5F2B2A6A" w14:textId="12E8B989"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при готовності до відповіді або закінченні відведеного для підготовки часу,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 з дозволу екзаменатора (викладача) або за його викликом відповідає на поставлені питання в контрольному завданні (білеті).</w:t>
      </w:r>
    </w:p>
    <w:p w14:paraId="1606FCA0" w14:textId="072A128D"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Здобувач </w:t>
      </w:r>
      <w:r w:rsidR="002327BF" w:rsidRPr="006A0793">
        <w:rPr>
          <w:rFonts w:ascii="Times New Roman" w:hAnsi="Times New Roman" w:cs="Times New Roman"/>
          <w:sz w:val="28"/>
          <w:szCs w:val="28"/>
          <w:lang w:val="uk-UA"/>
        </w:rPr>
        <w:t xml:space="preserve">вищої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зайшовши до навчальної аудиторії, зобов’язаний:</w:t>
      </w:r>
    </w:p>
    <w:p w14:paraId="251650FB" w14:textId="12E43390"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доповісти про прибуття на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наприклад: “Пане полковнику (викладач), </w:t>
      </w:r>
      <w:r w:rsidR="0032292C" w:rsidRPr="006A0793">
        <w:rPr>
          <w:rFonts w:ascii="Times New Roman" w:hAnsi="Times New Roman" w:cs="Times New Roman"/>
          <w:sz w:val="28"/>
          <w:szCs w:val="28"/>
          <w:lang w:val="uk-UA"/>
        </w:rPr>
        <w:t>сержант</w:t>
      </w:r>
      <w:r w:rsidRPr="006A0793">
        <w:rPr>
          <w:rFonts w:ascii="Times New Roman" w:hAnsi="Times New Roman" w:cs="Times New Roman"/>
          <w:sz w:val="28"/>
          <w:szCs w:val="28"/>
          <w:lang w:val="uk-UA"/>
        </w:rPr>
        <w:t xml:space="preserve"> Петренко на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з навчальної дисципліни (називається повне найменування навчальної дисципліни) </w:t>
      </w:r>
      <w:r w:rsidRPr="006A0793">
        <w:rPr>
          <w:rFonts w:ascii="Times New Roman" w:hAnsi="Times New Roman" w:cs="Times New Roman"/>
          <w:sz w:val="28"/>
          <w:szCs w:val="28"/>
          <w:lang w:val="uk-UA"/>
        </w:rPr>
        <w:lastRenderedPageBreak/>
        <w:t xml:space="preserve">прибув”, і подати залікову книжку. Екзаменатор (викладач) має право вимагати прибуття на </w:t>
      </w:r>
      <w:r w:rsidR="009441C1"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9441C1"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з конспектом лекцій, зошитом із записами групових (практичних) занять, звітами з лабораторних робіт, домашніми завданнями тощо;</w:t>
      </w:r>
      <w:r w:rsidR="009441C1" w:rsidRPr="006A0793">
        <w:rPr>
          <w:rFonts w:ascii="Times New Roman" w:hAnsi="Times New Roman" w:cs="Times New Roman"/>
          <w:sz w:val="28"/>
          <w:szCs w:val="28"/>
          <w:lang w:val="uk-UA"/>
        </w:rPr>
        <w:t xml:space="preserve"> </w:t>
      </w:r>
    </w:p>
    <w:p w14:paraId="642D7244" w14:textId="7E0ADEF8"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з дозволу екзаменатора (викладача) взяти одне контрольне завдання (один білет), </w:t>
      </w:r>
      <w:r w:rsidR="00807835" w:rsidRPr="006A0793">
        <w:rPr>
          <w:rFonts w:ascii="Times New Roman" w:hAnsi="Times New Roman" w:cs="Times New Roman"/>
          <w:sz w:val="28"/>
          <w:szCs w:val="28"/>
          <w:lang w:val="uk-UA"/>
        </w:rPr>
        <w:t>ознайомитись</w:t>
      </w:r>
      <w:r w:rsidRPr="006A0793">
        <w:rPr>
          <w:rFonts w:ascii="Times New Roman" w:hAnsi="Times New Roman" w:cs="Times New Roman"/>
          <w:sz w:val="28"/>
          <w:szCs w:val="28"/>
          <w:lang w:val="uk-UA"/>
        </w:rPr>
        <w:t xml:space="preserve"> зі змістом питань і доповісти: “Пане полковнику (викладач), контрольне завдання № (білет № __), запитання зрозумів (не зрозумів)”, і з дозволу екзаменатора (викладача) почати підготовку до відповіді.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 на </w:t>
      </w:r>
      <w:r w:rsidR="00676AB9" w:rsidRPr="006A0793">
        <w:rPr>
          <w:rFonts w:ascii="Times New Roman" w:hAnsi="Times New Roman" w:cs="Times New Roman"/>
          <w:sz w:val="28"/>
          <w:szCs w:val="28"/>
          <w:lang w:val="uk-UA"/>
        </w:rPr>
        <w:t xml:space="preserve">екзамені </w:t>
      </w:r>
      <w:r w:rsidRPr="006A0793">
        <w:rPr>
          <w:rFonts w:ascii="Times New Roman" w:hAnsi="Times New Roman" w:cs="Times New Roman"/>
          <w:sz w:val="28"/>
          <w:szCs w:val="28"/>
          <w:lang w:val="uk-UA"/>
        </w:rPr>
        <w:t>(</w:t>
      </w:r>
      <w:r w:rsidR="00676AB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дозволяється брати один білет. У разі доповіді того, хто екзаменується, що він не може відповісти на питання білета, йому виставляється оцінка “незадовільно”.</w:t>
      </w:r>
    </w:p>
    <w:p w14:paraId="3E8586AD" w14:textId="4EA623B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Отримавши від викладача екзаменаційний аркуш,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записує на ньому своє військове звання, прізвище, номер контрольного завдання (білету) та час його отримання і розпочинає письмову відповідь на питання контрольного завдання (білету). Готуючись до відповіді,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складає план або пише конспект відповіді, виконує на екзаменаційному аркуші (дошці) креслення, схеми, розрахунки і т.п., використовуючи при цьому дозволені матеріали, підбирає для відповіді необхідні плакати, схеми тощо. На підготовку до відповіді відводиться не менше 30 хвилин. При необхідності з дозволу викладача цей час може бути збільшений.</w:t>
      </w:r>
    </w:p>
    <w:p w14:paraId="238C6AE0" w14:textId="59E9025F"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При готовності до відповіді та після відповіді на питання здобувач </w:t>
      </w:r>
      <w:r w:rsidR="002327BF" w:rsidRPr="006A0793">
        <w:rPr>
          <w:rFonts w:ascii="Times New Roman" w:hAnsi="Times New Roman" w:cs="Times New Roman"/>
          <w:sz w:val="28"/>
          <w:szCs w:val="28"/>
          <w:lang w:val="uk-UA"/>
        </w:rPr>
        <w:t xml:space="preserve">вищої </w:t>
      </w:r>
      <w:r w:rsidRPr="006A0793">
        <w:rPr>
          <w:rFonts w:ascii="Times New Roman" w:hAnsi="Times New Roman" w:cs="Times New Roman"/>
          <w:sz w:val="28"/>
          <w:szCs w:val="28"/>
          <w:lang w:val="uk-UA"/>
        </w:rPr>
        <w:t>освіти</w:t>
      </w:r>
      <w:r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 xml:space="preserve">доповідає, наприклад: “Пане полковнику (викладач), </w:t>
      </w:r>
      <w:r w:rsidR="0032292C" w:rsidRPr="006A0793">
        <w:rPr>
          <w:rFonts w:ascii="Times New Roman" w:hAnsi="Times New Roman" w:cs="Times New Roman"/>
          <w:sz w:val="28"/>
          <w:szCs w:val="28"/>
          <w:lang w:val="uk-UA"/>
        </w:rPr>
        <w:t>сержант</w:t>
      </w:r>
      <w:r w:rsidRPr="006A0793">
        <w:rPr>
          <w:rFonts w:ascii="Times New Roman" w:hAnsi="Times New Roman" w:cs="Times New Roman"/>
          <w:sz w:val="28"/>
          <w:szCs w:val="28"/>
          <w:lang w:val="uk-UA"/>
        </w:rPr>
        <w:t xml:space="preserve"> Петренко до відповіді готовий”, “Пане полковнику (викладач), </w:t>
      </w:r>
      <w:r w:rsidR="0032292C" w:rsidRPr="006A0793">
        <w:rPr>
          <w:rFonts w:ascii="Times New Roman" w:hAnsi="Times New Roman" w:cs="Times New Roman"/>
          <w:sz w:val="28"/>
          <w:szCs w:val="28"/>
          <w:lang w:val="uk-UA"/>
        </w:rPr>
        <w:t>сержант</w:t>
      </w:r>
      <w:r w:rsidRPr="006A0793">
        <w:rPr>
          <w:rFonts w:ascii="Times New Roman" w:hAnsi="Times New Roman" w:cs="Times New Roman"/>
          <w:sz w:val="28"/>
          <w:szCs w:val="28"/>
          <w:lang w:val="uk-UA"/>
        </w:rPr>
        <w:t xml:space="preserve"> Петренко відповідь на перше запитання закінчив”.</w:t>
      </w:r>
    </w:p>
    <w:p w14:paraId="1A3FC632" w14:textId="77777777" w:rsidR="00453A5D" w:rsidRPr="006A0793" w:rsidRDefault="00453A5D" w:rsidP="006A0793">
      <w:pPr>
        <w:spacing w:after="0" w:line="240" w:lineRule="auto"/>
        <w:ind w:firstLine="709"/>
        <w:jc w:val="both"/>
        <w:rPr>
          <w:rFonts w:ascii="Times New Roman" w:hAnsi="Times New Roman" w:cs="Times New Roman"/>
          <w:sz w:val="28"/>
          <w:szCs w:val="28"/>
          <w:lang w:val="uk-UA"/>
        </w:rPr>
      </w:pPr>
    </w:p>
    <w:p w14:paraId="5CECC68D" w14:textId="19B988A1" w:rsidR="008172EF" w:rsidRPr="006A0793" w:rsidRDefault="005562F0"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w:t>
      </w:r>
      <w:r w:rsidR="002E06E4" w:rsidRPr="006A0793">
        <w:rPr>
          <w:rFonts w:ascii="Times New Roman" w:hAnsi="Times New Roman" w:cs="Times New Roman"/>
          <w:sz w:val="28"/>
          <w:szCs w:val="28"/>
          <w:lang w:val="uk-UA"/>
        </w:rPr>
        <w:t>2</w:t>
      </w:r>
      <w:r w:rsidR="001E627F" w:rsidRPr="006A0793">
        <w:rPr>
          <w:rFonts w:ascii="Times New Roman" w:hAnsi="Times New Roman" w:cs="Times New Roman"/>
          <w:sz w:val="28"/>
          <w:szCs w:val="28"/>
          <w:lang w:val="uk-UA"/>
        </w:rPr>
        <w:t>4</w:t>
      </w:r>
      <w:r w:rsidR="00453A5D"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 xml:space="preserve">При прийомі </w:t>
      </w:r>
      <w:r w:rsidR="00676AB9" w:rsidRPr="006A0793">
        <w:rPr>
          <w:rFonts w:ascii="Times New Roman" w:hAnsi="Times New Roman" w:cs="Times New Roman"/>
          <w:sz w:val="28"/>
          <w:szCs w:val="28"/>
          <w:lang w:val="uk-UA"/>
        </w:rPr>
        <w:t xml:space="preserve">екзамену </w:t>
      </w:r>
      <w:r w:rsidR="008172EF" w:rsidRPr="006A0793">
        <w:rPr>
          <w:rFonts w:ascii="Times New Roman" w:hAnsi="Times New Roman" w:cs="Times New Roman"/>
          <w:sz w:val="28"/>
          <w:szCs w:val="28"/>
          <w:lang w:val="uk-UA"/>
        </w:rPr>
        <w:t>(</w:t>
      </w:r>
      <w:r w:rsidR="00676AB9" w:rsidRPr="006A0793">
        <w:rPr>
          <w:rFonts w:ascii="Times New Roman" w:hAnsi="Times New Roman" w:cs="Times New Roman"/>
          <w:sz w:val="28"/>
          <w:szCs w:val="28"/>
          <w:lang w:val="uk-UA"/>
        </w:rPr>
        <w:t>заліку</w:t>
      </w:r>
      <w:r w:rsidR="008172EF" w:rsidRPr="006A0793">
        <w:rPr>
          <w:rFonts w:ascii="Times New Roman" w:hAnsi="Times New Roman" w:cs="Times New Roman"/>
          <w:sz w:val="28"/>
          <w:szCs w:val="28"/>
          <w:lang w:val="uk-UA"/>
        </w:rPr>
        <w:t xml:space="preserve">) комісією (підкомісією) відповіді заслуховуються всім складом комісії (підкомісії). З окремих питань, які вимагають практичного виконання робіт на озброєнні та техніці, відповіді можуть заслуховуватись одним членом комісії (підкомісії) за вказівкою голови. Після відповіді на питання білета здобувач </w:t>
      </w:r>
      <w:r w:rsidR="002327BF" w:rsidRPr="006A0793">
        <w:rPr>
          <w:rFonts w:ascii="Times New Roman" w:hAnsi="Times New Roman" w:cs="Times New Roman"/>
          <w:sz w:val="28"/>
          <w:szCs w:val="28"/>
          <w:lang w:val="uk-UA"/>
        </w:rPr>
        <w:t xml:space="preserve">вищої </w:t>
      </w:r>
      <w:r w:rsidR="008172EF" w:rsidRPr="006A0793">
        <w:rPr>
          <w:rFonts w:ascii="Times New Roman" w:hAnsi="Times New Roman" w:cs="Times New Roman"/>
          <w:sz w:val="28"/>
          <w:szCs w:val="28"/>
          <w:lang w:val="uk-UA"/>
        </w:rPr>
        <w:t xml:space="preserve">освіти доповідає про це тому, хто приймає </w:t>
      </w:r>
      <w:r w:rsidR="00676AB9"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676AB9"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w:t>
      </w:r>
      <w:r w:rsidR="008172EF" w:rsidRPr="006A0793">
        <w:rPr>
          <w:rFonts w:ascii="Times New Roman" w:hAnsi="Times New Roman" w:cs="Times New Roman"/>
          <w:sz w:val="28"/>
          <w:szCs w:val="28"/>
          <w:lang w:val="uk-UA"/>
        </w:rPr>
        <w:t>.</w:t>
      </w:r>
    </w:p>
    <w:p w14:paraId="0289EB63" w14:textId="0477B2E0"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Після закінчення відповіді на контрольне завдання (екзаменаційний білет) здобувач вищої освіти доповідає: “Пане полковнику (викладач), </w:t>
      </w:r>
      <w:r w:rsidR="0032292C" w:rsidRPr="006A0793">
        <w:rPr>
          <w:rFonts w:ascii="Times New Roman" w:hAnsi="Times New Roman" w:cs="Times New Roman"/>
          <w:sz w:val="28"/>
          <w:szCs w:val="28"/>
          <w:lang w:val="uk-UA"/>
        </w:rPr>
        <w:t>сержант</w:t>
      </w:r>
      <w:r w:rsidRPr="006A0793">
        <w:rPr>
          <w:rFonts w:ascii="Times New Roman" w:hAnsi="Times New Roman" w:cs="Times New Roman"/>
          <w:sz w:val="28"/>
          <w:szCs w:val="28"/>
          <w:lang w:val="uk-UA"/>
        </w:rPr>
        <w:t xml:space="preserve"> Петренко відповідь на контрольне завдання (екзаменаційний білет) № __ закінчив”, </w:t>
      </w:r>
      <w:r w:rsidR="0032292C" w:rsidRPr="006A0793">
        <w:rPr>
          <w:rFonts w:ascii="Times New Roman" w:hAnsi="Times New Roman" w:cs="Times New Roman"/>
          <w:sz w:val="28"/>
          <w:szCs w:val="28"/>
          <w:lang w:val="uk-UA"/>
        </w:rPr>
        <w:t xml:space="preserve">викладач </w:t>
      </w:r>
      <w:r w:rsidRPr="006A0793">
        <w:rPr>
          <w:rFonts w:ascii="Times New Roman" w:hAnsi="Times New Roman" w:cs="Times New Roman"/>
          <w:sz w:val="28"/>
          <w:szCs w:val="28"/>
          <w:lang w:val="uk-UA"/>
        </w:rPr>
        <w:t>за необхідністю ставить додаткові запитання по суті відповіді.</w:t>
      </w:r>
    </w:p>
    <w:p w14:paraId="0017F87B" w14:textId="79F36D8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Члени комісії (підкомісії) ведуть короткі нотатки за відповідями здобувачів вищої освіти, виставляють оцінки за відповіді з кожного основного питання білета, оцінку за додаткові запитання і загальну оцінку за результатами </w:t>
      </w:r>
      <w:r w:rsidR="00676AB9"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676AB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32A42D0D" w14:textId="4FB1AE5F"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Після оголошення оцінки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з дозволу екзаменатора (викладача) виходить з навчальної аудиторії і прямує до навчальної аудиторії, призначеної для підготовки навчальної групи до </w:t>
      </w:r>
      <w:r w:rsidR="00676AB9"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676AB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w:t>
      </w:r>
    </w:p>
    <w:p w14:paraId="5F611632" w14:textId="29D7978E" w:rsidR="008172EF" w:rsidRPr="006A0793" w:rsidRDefault="008F663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2.</w:t>
      </w:r>
      <w:r w:rsidR="00335484" w:rsidRPr="006A0793">
        <w:rPr>
          <w:rFonts w:ascii="Times New Roman" w:hAnsi="Times New Roman" w:cs="Times New Roman"/>
          <w:sz w:val="28"/>
          <w:szCs w:val="28"/>
          <w:lang w:val="uk-UA"/>
        </w:rPr>
        <w:t>2</w:t>
      </w:r>
      <w:r w:rsidR="001E627F" w:rsidRPr="006A0793">
        <w:rPr>
          <w:rFonts w:ascii="Times New Roman" w:hAnsi="Times New Roman" w:cs="Times New Roman"/>
          <w:sz w:val="28"/>
          <w:szCs w:val="28"/>
          <w:lang w:val="uk-UA"/>
        </w:rPr>
        <w:t>5</w:t>
      </w:r>
      <w:r w:rsidR="00453A5D"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Екзаменатор (</w:t>
      </w:r>
      <w:r w:rsidR="00A61484" w:rsidRPr="006A0793">
        <w:rPr>
          <w:rFonts w:ascii="Times New Roman" w:hAnsi="Times New Roman" w:cs="Times New Roman"/>
          <w:sz w:val="28"/>
          <w:szCs w:val="28"/>
          <w:lang w:val="uk-UA"/>
        </w:rPr>
        <w:t>науково-педагогічний</w:t>
      </w:r>
      <w:r w:rsidR="0020789D" w:rsidRPr="006A0793">
        <w:rPr>
          <w:rFonts w:ascii="Times New Roman" w:hAnsi="Times New Roman" w:cs="Times New Roman"/>
          <w:sz w:val="28"/>
          <w:szCs w:val="28"/>
          <w:lang w:val="uk-UA"/>
        </w:rPr>
        <w:t xml:space="preserve"> (педагогічний)</w:t>
      </w:r>
      <w:r w:rsidR="00A61484" w:rsidRPr="006A0793">
        <w:rPr>
          <w:rFonts w:ascii="Times New Roman" w:hAnsi="Times New Roman" w:cs="Times New Roman"/>
          <w:sz w:val="28"/>
          <w:szCs w:val="28"/>
          <w:lang w:val="uk-UA"/>
        </w:rPr>
        <w:t xml:space="preserve"> працівник</w:t>
      </w:r>
      <w:r w:rsidR="008172EF" w:rsidRPr="006A0793">
        <w:rPr>
          <w:rFonts w:ascii="Times New Roman" w:hAnsi="Times New Roman" w:cs="Times New Roman"/>
          <w:sz w:val="28"/>
          <w:szCs w:val="28"/>
          <w:lang w:val="uk-UA"/>
        </w:rPr>
        <w:t>) зобов’язаний проявити високу вимогливість до знань тих, хто екзаменується, щодо охайності і точності записів у відповіді, уміння користуватись за необхідністю креслярськими інструментами, указкою, а також застосовувати військово-професійну термінологію.</w:t>
      </w:r>
    </w:p>
    <w:p w14:paraId="2A9D5A2A" w14:textId="77777777"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Особливо глибоко і ретельно має виявлятися розуміння ними суті викладених теоретичних знань при розв’язуванні практичних завдань.</w:t>
      </w:r>
    </w:p>
    <w:p w14:paraId="7198BEE4" w14:textId="1C7FEB80" w:rsidR="008172EF" w:rsidRPr="006A0793" w:rsidRDefault="008172EF" w:rsidP="006A0793">
      <w:pPr>
        <w:pStyle w:val="31"/>
        <w:spacing w:after="0"/>
        <w:ind w:left="0" w:firstLine="709"/>
        <w:jc w:val="both"/>
        <w:rPr>
          <w:sz w:val="28"/>
          <w:szCs w:val="28"/>
        </w:rPr>
      </w:pPr>
      <w:r w:rsidRPr="006A0793">
        <w:rPr>
          <w:sz w:val="28"/>
          <w:szCs w:val="28"/>
        </w:rPr>
        <w:t>Якщо матеріал повністю викладений у записах, екзаменатору (</w:t>
      </w:r>
      <w:r w:rsidR="00A61484" w:rsidRPr="006A0793">
        <w:rPr>
          <w:sz w:val="28"/>
          <w:szCs w:val="28"/>
        </w:rPr>
        <w:t>науково-педагогічному</w:t>
      </w:r>
      <w:r w:rsidR="0020789D" w:rsidRPr="006A0793">
        <w:rPr>
          <w:sz w:val="28"/>
          <w:szCs w:val="28"/>
        </w:rPr>
        <w:t xml:space="preserve"> (педагогічному)</w:t>
      </w:r>
      <w:r w:rsidR="00A61484" w:rsidRPr="006A0793">
        <w:rPr>
          <w:sz w:val="28"/>
          <w:szCs w:val="28"/>
        </w:rPr>
        <w:t xml:space="preserve"> працівнику</w:t>
      </w:r>
      <w:r w:rsidRPr="006A0793">
        <w:rPr>
          <w:sz w:val="28"/>
          <w:szCs w:val="28"/>
        </w:rPr>
        <w:t>) надається право дозволити здобувачу</w:t>
      </w:r>
      <w:r w:rsidR="002327BF" w:rsidRPr="006A0793">
        <w:rPr>
          <w:sz w:val="28"/>
          <w:szCs w:val="28"/>
        </w:rPr>
        <w:t xml:space="preserve"> </w:t>
      </w:r>
      <w:r w:rsidR="002327BF" w:rsidRPr="006A0793">
        <w:rPr>
          <w:sz w:val="28"/>
          <w:szCs w:val="28"/>
        </w:rPr>
        <w:t>вищої</w:t>
      </w:r>
      <w:r w:rsidRPr="006A0793">
        <w:rPr>
          <w:sz w:val="28"/>
          <w:szCs w:val="28"/>
        </w:rPr>
        <w:t xml:space="preserve"> </w:t>
      </w:r>
      <w:r w:rsidRPr="006A0793">
        <w:rPr>
          <w:sz w:val="28"/>
          <w:szCs w:val="28"/>
        </w:rPr>
        <w:t>освіти не викладати відповідь повністю, а лише уточнити окремі положення. Крім того, він може звільнити здобувача</w:t>
      </w:r>
      <w:r w:rsidR="002327BF" w:rsidRPr="006A0793">
        <w:rPr>
          <w:sz w:val="28"/>
          <w:szCs w:val="28"/>
        </w:rPr>
        <w:t xml:space="preserve"> </w:t>
      </w:r>
      <w:r w:rsidR="002327BF" w:rsidRPr="006A0793">
        <w:rPr>
          <w:sz w:val="28"/>
          <w:szCs w:val="28"/>
        </w:rPr>
        <w:t>вищої</w:t>
      </w:r>
      <w:r w:rsidRPr="006A0793">
        <w:rPr>
          <w:sz w:val="28"/>
          <w:szCs w:val="28"/>
        </w:rPr>
        <w:t xml:space="preserve"> </w:t>
      </w:r>
      <w:r w:rsidRPr="006A0793">
        <w:rPr>
          <w:sz w:val="28"/>
          <w:szCs w:val="28"/>
        </w:rPr>
        <w:t>освіти</w:t>
      </w:r>
      <w:r w:rsidRPr="006A0793">
        <w:rPr>
          <w:spacing w:val="-2"/>
          <w:sz w:val="28"/>
          <w:szCs w:val="28"/>
        </w:rPr>
        <w:t xml:space="preserve"> </w:t>
      </w:r>
      <w:r w:rsidRPr="006A0793">
        <w:rPr>
          <w:sz w:val="28"/>
          <w:szCs w:val="28"/>
        </w:rPr>
        <w:t xml:space="preserve">від повної відповіді на питання, якщо він упевнений у глибині його знань. Після відповіді на запитання білета здобувач </w:t>
      </w:r>
      <w:r w:rsidR="002327BF" w:rsidRPr="006A0793">
        <w:rPr>
          <w:sz w:val="28"/>
          <w:szCs w:val="28"/>
        </w:rPr>
        <w:t xml:space="preserve">вищої </w:t>
      </w:r>
      <w:r w:rsidRPr="006A0793">
        <w:rPr>
          <w:sz w:val="28"/>
          <w:szCs w:val="28"/>
        </w:rPr>
        <w:t>освіти</w:t>
      </w:r>
      <w:r w:rsidRPr="006A0793">
        <w:rPr>
          <w:spacing w:val="-2"/>
          <w:sz w:val="28"/>
          <w:szCs w:val="28"/>
        </w:rPr>
        <w:t xml:space="preserve"> </w:t>
      </w:r>
      <w:r w:rsidRPr="006A0793">
        <w:rPr>
          <w:sz w:val="28"/>
          <w:szCs w:val="28"/>
        </w:rPr>
        <w:t>здає екзаменаційний аркуш екзаменатору (викладачу).</w:t>
      </w:r>
    </w:p>
    <w:p w14:paraId="003B69DD" w14:textId="77777777" w:rsidR="00750EC4" w:rsidRPr="006A0793" w:rsidRDefault="00750EC4" w:rsidP="006A0793">
      <w:pPr>
        <w:spacing w:after="0" w:line="240" w:lineRule="auto"/>
        <w:ind w:firstLine="709"/>
        <w:jc w:val="both"/>
        <w:rPr>
          <w:rFonts w:ascii="Times New Roman" w:hAnsi="Times New Roman" w:cs="Times New Roman"/>
          <w:sz w:val="28"/>
          <w:szCs w:val="28"/>
          <w:lang w:val="uk-UA"/>
        </w:rPr>
      </w:pPr>
    </w:p>
    <w:p w14:paraId="0BE03588" w14:textId="5120C445" w:rsidR="008172EF" w:rsidRPr="006A0793" w:rsidRDefault="008F663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w:t>
      </w:r>
      <w:r w:rsidR="006F43B1" w:rsidRPr="006A0793">
        <w:rPr>
          <w:rFonts w:ascii="Times New Roman" w:hAnsi="Times New Roman" w:cs="Times New Roman"/>
          <w:sz w:val="28"/>
          <w:szCs w:val="28"/>
          <w:lang w:val="uk-UA"/>
        </w:rPr>
        <w:t>26</w:t>
      </w:r>
      <w:r w:rsidR="00750EC4"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Оцінка оголошується здобувачу</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72EF" w:rsidRPr="006A0793">
        <w:rPr>
          <w:rFonts w:ascii="Times New Roman" w:hAnsi="Times New Roman" w:cs="Times New Roman"/>
          <w:sz w:val="28"/>
          <w:szCs w:val="28"/>
          <w:lang w:val="uk-UA"/>
        </w:rPr>
        <w:t xml:space="preserve"> </w:t>
      </w:r>
      <w:r w:rsidR="008172EF" w:rsidRPr="006A0793">
        <w:rPr>
          <w:rFonts w:ascii="Times New Roman" w:hAnsi="Times New Roman" w:cs="Times New Roman"/>
          <w:sz w:val="28"/>
          <w:szCs w:val="28"/>
          <w:lang w:val="uk-UA"/>
        </w:rPr>
        <w:t>освіти</w:t>
      </w:r>
      <w:r w:rsidR="008172EF" w:rsidRPr="006A0793">
        <w:rPr>
          <w:rFonts w:ascii="Times New Roman" w:hAnsi="Times New Roman" w:cs="Times New Roman"/>
          <w:spacing w:val="-2"/>
          <w:sz w:val="28"/>
          <w:szCs w:val="28"/>
          <w:lang w:val="uk-UA"/>
        </w:rPr>
        <w:t xml:space="preserve"> </w:t>
      </w:r>
      <w:r w:rsidRPr="006A0793">
        <w:rPr>
          <w:rFonts w:ascii="Times New Roman" w:hAnsi="Times New Roman" w:cs="Times New Roman"/>
          <w:sz w:val="28"/>
          <w:szCs w:val="28"/>
          <w:lang w:val="uk-UA"/>
        </w:rPr>
        <w:t>зразу після закінчення</w:t>
      </w:r>
      <w:r w:rsidR="008172EF" w:rsidRPr="006A0793">
        <w:rPr>
          <w:rFonts w:ascii="Times New Roman" w:hAnsi="Times New Roman" w:cs="Times New Roman"/>
          <w:sz w:val="28"/>
          <w:szCs w:val="28"/>
          <w:lang w:val="uk-UA"/>
        </w:rPr>
        <w:t xml:space="preserve"> </w:t>
      </w:r>
      <w:r w:rsidR="00C64C58" w:rsidRPr="006A0793">
        <w:rPr>
          <w:rFonts w:ascii="Times New Roman" w:hAnsi="Times New Roman" w:cs="Times New Roman"/>
          <w:sz w:val="28"/>
          <w:szCs w:val="28"/>
          <w:lang w:val="uk-UA"/>
        </w:rPr>
        <w:t xml:space="preserve">екзамені </w:t>
      </w:r>
      <w:r w:rsidR="008172EF"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заліку</w:t>
      </w:r>
      <w:r w:rsidR="008172EF" w:rsidRPr="006A0793">
        <w:rPr>
          <w:rFonts w:ascii="Times New Roman" w:hAnsi="Times New Roman" w:cs="Times New Roman"/>
          <w:sz w:val="28"/>
          <w:szCs w:val="28"/>
          <w:lang w:val="uk-UA"/>
        </w:rPr>
        <w:t>). Якщо екзамен проводиться з роздільною перевіркою рівня теоретичних знань і якості практичної підготовки, то за результатами складання такого екзамену здобувачу вищої освіти</w:t>
      </w:r>
      <w:r w:rsidR="008172EF" w:rsidRPr="006A0793">
        <w:rPr>
          <w:rFonts w:ascii="Times New Roman" w:hAnsi="Times New Roman" w:cs="Times New Roman"/>
          <w:spacing w:val="-2"/>
          <w:sz w:val="28"/>
          <w:szCs w:val="28"/>
          <w:lang w:val="uk-UA"/>
        </w:rPr>
        <w:t xml:space="preserve"> </w:t>
      </w:r>
      <w:r w:rsidR="008172EF" w:rsidRPr="006A0793">
        <w:rPr>
          <w:rFonts w:ascii="Times New Roman" w:hAnsi="Times New Roman" w:cs="Times New Roman"/>
          <w:sz w:val="28"/>
          <w:szCs w:val="28"/>
          <w:lang w:val="uk-UA"/>
        </w:rPr>
        <w:t>виставляється єдина оцінка.</w:t>
      </w:r>
    </w:p>
    <w:p w14:paraId="180B0BD3" w14:textId="77777777" w:rsidR="00750EC4" w:rsidRPr="006A0793" w:rsidRDefault="00750EC4" w:rsidP="006A0793">
      <w:pPr>
        <w:spacing w:after="0" w:line="240" w:lineRule="auto"/>
        <w:ind w:firstLine="709"/>
        <w:jc w:val="both"/>
        <w:rPr>
          <w:rFonts w:ascii="Times New Roman" w:hAnsi="Times New Roman" w:cs="Times New Roman"/>
          <w:sz w:val="28"/>
          <w:szCs w:val="28"/>
          <w:lang w:val="uk-UA"/>
        </w:rPr>
      </w:pPr>
    </w:p>
    <w:p w14:paraId="337249E5" w14:textId="19B69F27" w:rsidR="008172EF" w:rsidRPr="006A0793" w:rsidRDefault="006F43B1" w:rsidP="006A0793">
      <w:pPr>
        <w:spacing w:after="0" w:line="240" w:lineRule="auto"/>
        <w:ind w:firstLine="709"/>
        <w:jc w:val="both"/>
        <w:rPr>
          <w:rFonts w:ascii="Times New Roman" w:hAnsi="Times New Roman" w:cs="Times New Roman"/>
          <w:i/>
          <w:sz w:val="28"/>
          <w:szCs w:val="28"/>
          <w:lang w:val="uk-UA"/>
        </w:rPr>
      </w:pPr>
      <w:r w:rsidRPr="006A0793">
        <w:rPr>
          <w:rFonts w:ascii="Times New Roman" w:hAnsi="Times New Roman" w:cs="Times New Roman"/>
          <w:sz w:val="28"/>
          <w:szCs w:val="28"/>
          <w:lang w:val="uk-UA"/>
        </w:rPr>
        <w:t>2.27</w:t>
      </w:r>
      <w:r w:rsidR="00750EC4"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У разі</w:t>
      </w:r>
      <w:r w:rsidR="003B1DF0" w:rsidRPr="006A0793">
        <w:rPr>
          <w:rFonts w:ascii="Times New Roman" w:hAnsi="Times New Roman" w:cs="Times New Roman"/>
          <w:sz w:val="28"/>
          <w:szCs w:val="28"/>
          <w:lang w:val="uk-UA"/>
        </w:rPr>
        <w:t xml:space="preserve"> порушення академічної доброчесності</w:t>
      </w:r>
      <w:r w:rsidR="005C7A3F" w:rsidRPr="006A0793">
        <w:rPr>
          <w:rFonts w:ascii="Times New Roman" w:hAnsi="Times New Roman" w:cs="Times New Roman"/>
          <w:sz w:val="28"/>
          <w:szCs w:val="28"/>
          <w:lang w:val="uk-UA"/>
        </w:rPr>
        <w:t xml:space="preserve"> з боку здобувача </w:t>
      </w:r>
      <w:r w:rsidR="002327BF" w:rsidRPr="006A0793">
        <w:rPr>
          <w:rFonts w:ascii="Times New Roman" w:hAnsi="Times New Roman" w:cs="Times New Roman"/>
          <w:sz w:val="28"/>
          <w:szCs w:val="28"/>
          <w:lang w:val="uk-UA"/>
        </w:rPr>
        <w:t xml:space="preserve">вищої </w:t>
      </w:r>
      <w:r w:rsidR="005C7A3F" w:rsidRPr="006A0793">
        <w:rPr>
          <w:rFonts w:ascii="Times New Roman" w:hAnsi="Times New Roman" w:cs="Times New Roman"/>
          <w:sz w:val="28"/>
          <w:szCs w:val="28"/>
          <w:lang w:val="uk-UA"/>
        </w:rPr>
        <w:t>освіти під час проведення підсумкового (семестрового) контролю (екзамен, залік)</w:t>
      </w:r>
      <w:r w:rsidR="003B1DF0" w:rsidRPr="006A0793">
        <w:rPr>
          <w:rFonts w:ascii="Times New Roman" w:hAnsi="Times New Roman" w:cs="Times New Roman"/>
          <w:sz w:val="28"/>
          <w:szCs w:val="28"/>
          <w:lang w:val="uk-UA"/>
        </w:rPr>
        <w:t>:</w:t>
      </w:r>
      <w:r w:rsidR="008172EF" w:rsidRPr="006A0793">
        <w:rPr>
          <w:rFonts w:ascii="Times New Roman" w:hAnsi="Times New Roman" w:cs="Times New Roman"/>
          <w:sz w:val="28"/>
          <w:szCs w:val="28"/>
          <w:lang w:val="uk-UA"/>
        </w:rPr>
        <w:t xml:space="preserve"> користування здобувачем вищої освіти</w:t>
      </w:r>
      <w:r w:rsidR="008172EF" w:rsidRPr="006A0793">
        <w:rPr>
          <w:rFonts w:ascii="Times New Roman" w:hAnsi="Times New Roman" w:cs="Times New Roman"/>
          <w:spacing w:val="-2"/>
          <w:sz w:val="28"/>
          <w:szCs w:val="28"/>
          <w:lang w:val="uk-UA"/>
        </w:rPr>
        <w:t xml:space="preserve"> </w:t>
      </w:r>
      <w:r w:rsidR="008172EF" w:rsidRPr="006A0793">
        <w:rPr>
          <w:rFonts w:ascii="Times New Roman" w:hAnsi="Times New Roman" w:cs="Times New Roman"/>
          <w:sz w:val="28"/>
          <w:szCs w:val="28"/>
          <w:lang w:val="uk-UA"/>
        </w:rPr>
        <w:t>недозволеними посібниками та іншими матеріалами, мобільним телефоном</w:t>
      </w:r>
      <w:r w:rsidR="005C7A3F" w:rsidRPr="006A0793">
        <w:rPr>
          <w:rFonts w:ascii="Times New Roman" w:hAnsi="Times New Roman" w:cs="Times New Roman"/>
          <w:sz w:val="28"/>
          <w:szCs w:val="28"/>
          <w:lang w:val="uk-UA"/>
        </w:rPr>
        <w:t>,</w:t>
      </w:r>
      <w:r w:rsidR="008172EF" w:rsidRPr="006A0793">
        <w:rPr>
          <w:rFonts w:ascii="Times New Roman" w:hAnsi="Times New Roman" w:cs="Times New Roman"/>
          <w:sz w:val="28"/>
          <w:szCs w:val="28"/>
          <w:lang w:val="uk-UA"/>
        </w:rPr>
        <w:t xml:space="preserve"> іншими пристроями</w:t>
      </w:r>
      <w:r w:rsidR="00095A3D" w:rsidRPr="006A0793">
        <w:rPr>
          <w:rFonts w:ascii="Times New Roman" w:hAnsi="Times New Roman" w:cs="Times New Roman"/>
          <w:sz w:val="28"/>
          <w:szCs w:val="28"/>
          <w:lang w:val="uk-UA"/>
        </w:rPr>
        <w:t>,</w:t>
      </w:r>
      <w:r w:rsidR="008172EF" w:rsidRPr="006A0793">
        <w:rPr>
          <w:rFonts w:ascii="Times New Roman" w:hAnsi="Times New Roman" w:cs="Times New Roman"/>
          <w:sz w:val="28"/>
          <w:szCs w:val="28"/>
          <w:lang w:val="uk-UA"/>
        </w:rPr>
        <w:t xml:space="preserve"> екзаменатор (</w:t>
      </w:r>
      <w:r w:rsidR="005C7A3F" w:rsidRPr="006A0793">
        <w:rPr>
          <w:rFonts w:ascii="Times New Roman" w:hAnsi="Times New Roman" w:cs="Times New Roman"/>
          <w:sz w:val="28"/>
          <w:szCs w:val="28"/>
          <w:lang w:val="uk-UA"/>
        </w:rPr>
        <w:t>науково-педагогічний (педагогічний) працівник</w:t>
      </w:r>
      <w:r w:rsidR="008172EF" w:rsidRPr="006A0793">
        <w:rPr>
          <w:rFonts w:ascii="Times New Roman" w:hAnsi="Times New Roman" w:cs="Times New Roman"/>
          <w:sz w:val="28"/>
          <w:szCs w:val="28"/>
          <w:lang w:val="uk-UA"/>
        </w:rPr>
        <w:t>) відсторон</w:t>
      </w:r>
      <w:r w:rsidR="005C7A3F" w:rsidRPr="006A0793">
        <w:rPr>
          <w:rFonts w:ascii="Times New Roman" w:hAnsi="Times New Roman" w:cs="Times New Roman"/>
          <w:sz w:val="28"/>
          <w:szCs w:val="28"/>
          <w:lang w:val="uk-UA"/>
        </w:rPr>
        <w:t xml:space="preserve">яє його від </w:t>
      </w:r>
      <w:r w:rsidR="00C64C58" w:rsidRPr="006A0793">
        <w:rPr>
          <w:rFonts w:ascii="Times New Roman" w:hAnsi="Times New Roman" w:cs="Times New Roman"/>
          <w:sz w:val="28"/>
          <w:szCs w:val="28"/>
          <w:lang w:val="uk-UA"/>
        </w:rPr>
        <w:t xml:space="preserve">екзамену </w:t>
      </w:r>
      <w:r w:rsidR="005C7A3F"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заліку</w:t>
      </w:r>
      <w:r w:rsidR="005C7A3F" w:rsidRPr="006A0793">
        <w:rPr>
          <w:rFonts w:ascii="Times New Roman" w:hAnsi="Times New Roman" w:cs="Times New Roman"/>
          <w:sz w:val="28"/>
          <w:szCs w:val="28"/>
          <w:lang w:val="uk-UA"/>
        </w:rPr>
        <w:t>) та</w:t>
      </w:r>
      <w:r w:rsidR="008172EF" w:rsidRPr="006A0793">
        <w:rPr>
          <w:rFonts w:ascii="Times New Roman" w:hAnsi="Times New Roman" w:cs="Times New Roman"/>
          <w:sz w:val="28"/>
          <w:szCs w:val="28"/>
          <w:lang w:val="uk-UA"/>
        </w:rPr>
        <w:t xml:space="preserve"> вистав</w:t>
      </w:r>
      <w:r w:rsidR="005C7A3F" w:rsidRPr="006A0793">
        <w:rPr>
          <w:rFonts w:ascii="Times New Roman" w:hAnsi="Times New Roman" w:cs="Times New Roman"/>
          <w:sz w:val="28"/>
          <w:szCs w:val="28"/>
          <w:lang w:val="uk-UA"/>
        </w:rPr>
        <w:t>ляє</w:t>
      </w:r>
      <w:r w:rsidR="008172EF" w:rsidRPr="006A0793">
        <w:rPr>
          <w:rFonts w:ascii="Times New Roman" w:hAnsi="Times New Roman" w:cs="Times New Roman"/>
          <w:sz w:val="28"/>
          <w:szCs w:val="28"/>
          <w:lang w:val="uk-UA"/>
        </w:rPr>
        <w:t xml:space="preserve"> йому незадовільну оцінку </w:t>
      </w:r>
      <w:r w:rsidR="00A70873" w:rsidRPr="006A0793">
        <w:rPr>
          <w:rFonts w:ascii="Times New Roman" w:hAnsi="Times New Roman" w:cs="Times New Roman"/>
          <w:sz w:val="28"/>
          <w:szCs w:val="28"/>
          <w:lang w:val="uk-UA"/>
        </w:rPr>
        <w:t>з доведенням інформації командиру підрозділу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A70873" w:rsidRPr="006A0793">
        <w:rPr>
          <w:rFonts w:ascii="Times New Roman" w:hAnsi="Times New Roman" w:cs="Times New Roman"/>
          <w:sz w:val="28"/>
          <w:szCs w:val="28"/>
          <w:lang w:val="uk-UA"/>
        </w:rPr>
        <w:t xml:space="preserve"> </w:t>
      </w:r>
      <w:r w:rsidR="00A70873" w:rsidRPr="006A0793">
        <w:rPr>
          <w:rFonts w:ascii="Times New Roman" w:hAnsi="Times New Roman" w:cs="Times New Roman"/>
          <w:sz w:val="28"/>
          <w:szCs w:val="28"/>
          <w:lang w:val="uk-UA"/>
        </w:rPr>
        <w:t>освіти та</w:t>
      </w:r>
      <w:r w:rsidR="008172EF" w:rsidRPr="006A0793">
        <w:rPr>
          <w:rFonts w:ascii="Times New Roman" w:hAnsi="Times New Roman" w:cs="Times New Roman"/>
          <w:sz w:val="28"/>
          <w:szCs w:val="28"/>
          <w:lang w:val="uk-UA"/>
        </w:rPr>
        <w:t xml:space="preserve"> </w:t>
      </w:r>
      <w:r w:rsidR="005C7A3F" w:rsidRPr="006A0793">
        <w:rPr>
          <w:rFonts w:ascii="Times New Roman" w:hAnsi="Times New Roman" w:cs="Times New Roman"/>
          <w:sz w:val="28"/>
          <w:szCs w:val="28"/>
          <w:lang w:val="uk-UA"/>
        </w:rPr>
        <w:t xml:space="preserve">начальнику </w:t>
      </w:r>
      <w:r w:rsidR="008172EF" w:rsidRPr="006A0793">
        <w:rPr>
          <w:rFonts w:ascii="Times New Roman" w:hAnsi="Times New Roman" w:cs="Times New Roman"/>
          <w:sz w:val="28"/>
          <w:szCs w:val="28"/>
          <w:lang w:val="uk-UA"/>
        </w:rPr>
        <w:t>(завідувачу) кафедри. Кожне подібне порушення</w:t>
      </w:r>
      <w:r w:rsidR="0083357E" w:rsidRPr="006A0793">
        <w:rPr>
          <w:rFonts w:ascii="Times New Roman" w:hAnsi="Times New Roman" w:cs="Times New Roman"/>
          <w:sz w:val="28"/>
          <w:szCs w:val="28"/>
          <w:lang w:val="uk-UA"/>
        </w:rPr>
        <w:t xml:space="preserve"> академічної доброчесності</w:t>
      </w:r>
      <w:r w:rsidR="008172EF" w:rsidRPr="006A0793">
        <w:rPr>
          <w:rFonts w:ascii="Times New Roman" w:hAnsi="Times New Roman" w:cs="Times New Roman"/>
          <w:sz w:val="28"/>
          <w:szCs w:val="28"/>
          <w:lang w:val="uk-UA"/>
        </w:rPr>
        <w:t xml:space="preserve"> розгляду </w:t>
      </w:r>
      <w:r w:rsidR="00A70873" w:rsidRPr="006A0793">
        <w:rPr>
          <w:rFonts w:ascii="Times New Roman" w:hAnsi="Times New Roman" w:cs="Times New Roman"/>
          <w:sz w:val="28"/>
          <w:szCs w:val="28"/>
          <w:lang w:val="uk-UA"/>
        </w:rPr>
        <w:t>відповідно до вимог Положення про академічну доброчесність</w:t>
      </w:r>
      <w:r w:rsidR="008172EF" w:rsidRPr="006A0793">
        <w:rPr>
          <w:rFonts w:ascii="Times New Roman" w:hAnsi="Times New Roman" w:cs="Times New Roman"/>
          <w:i/>
          <w:sz w:val="28"/>
          <w:szCs w:val="28"/>
          <w:lang w:val="uk-UA"/>
        </w:rPr>
        <w:t>.</w:t>
      </w:r>
    </w:p>
    <w:p w14:paraId="4289A577" w14:textId="4A1153FE"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Якщо </w:t>
      </w:r>
      <w:r w:rsidR="00094299" w:rsidRPr="006A0793">
        <w:rPr>
          <w:rFonts w:ascii="Times New Roman" w:hAnsi="Times New Roman" w:cs="Times New Roman"/>
          <w:sz w:val="28"/>
          <w:szCs w:val="28"/>
          <w:lang w:val="uk-UA"/>
        </w:rPr>
        <w:t xml:space="preserve">з </w:t>
      </w:r>
      <w:r w:rsidR="00D36548" w:rsidRPr="006A0793">
        <w:rPr>
          <w:rFonts w:ascii="Times New Roman" w:hAnsi="Times New Roman" w:cs="Times New Roman"/>
          <w:sz w:val="28"/>
          <w:szCs w:val="28"/>
          <w:lang w:val="uk-UA"/>
        </w:rPr>
        <w:t>дозволу начальника А</w:t>
      </w:r>
      <w:r w:rsidR="00094299" w:rsidRPr="006A0793">
        <w:rPr>
          <w:rFonts w:ascii="Times New Roman" w:hAnsi="Times New Roman" w:cs="Times New Roman"/>
          <w:sz w:val="28"/>
          <w:szCs w:val="28"/>
          <w:lang w:val="uk-UA"/>
        </w:rPr>
        <w:t>кад</w:t>
      </w:r>
      <w:r w:rsidR="00D36548" w:rsidRPr="006A0793">
        <w:rPr>
          <w:rFonts w:ascii="Times New Roman" w:hAnsi="Times New Roman" w:cs="Times New Roman"/>
          <w:sz w:val="28"/>
          <w:szCs w:val="28"/>
          <w:lang w:val="uk-UA"/>
        </w:rPr>
        <w:t>емії або заступника начальника А</w:t>
      </w:r>
      <w:r w:rsidR="00094299" w:rsidRPr="006A0793">
        <w:rPr>
          <w:rFonts w:ascii="Times New Roman" w:hAnsi="Times New Roman" w:cs="Times New Roman"/>
          <w:sz w:val="28"/>
          <w:szCs w:val="28"/>
          <w:lang w:val="uk-UA"/>
        </w:rPr>
        <w:t xml:space="preserve">кадемії з навчальної роботи </w:t>
      </w:r>
      <w:r w:rsidRPr="006A0793">
        <w:rPr>
          <w:rFonts w:ascii="Times New Roman" w:hAnsi="Times New Roman" w:cs="Times New Roman"/>
          <w:sz w:val="28"/>
          <w:szCs w:val="28"/>
          <w:lang w:val="uk-UA"/>
        </w:rPr>
        <w:t xml:space="preserve">на </w:t>
      </w:r>
      <w:r w:rsidR="00C64C58" w:rsidRPr="006A0793">
        <w:rPr>
          <w:rFonts w:ascii="Times New Roman" w:hAnsi="Times New Roman" w:cs="Times New Roman"/>
          <w:sz w:val="28"/>
          <w:szCs w:val="28"/>
          <w:lang w:val="uk-UA"/>
        </w:rPr>
        <w:t xml:space="preserve">екзамені </w:t>
      </w:r>
      <w:r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присутні особи, які користуються правом контролю</w:t>
      </w:r>
      <w:r w:rsidR="00094299"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то опитування починається і закінчується з їх дозволу.</w:t>
      </w:r>
    </w:p>
    <w:p w14:paraId="359DA6D0" w14:textId="4989381F" w:rsidR="008172EF" w:rsidRPr="006A0793" w:rsidRDefault="008172E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Ставити запитання здобувачу </w:t>
      </w:r>
      <w:r w:rsidR="002327BF" w:rsidRPr="006A0793">
        <w:rPr>
          <w:rFonts w:ascii="Times New Roman" w:hAnsi="Times New Roman" w:cs="Times New Roman"/>
          <w:sz w:val="28"/>
          <w:szCs w:val="28"/>
          <w:lang w:val="uk-UA"/>
        </w:rPr>
        <w:t xml:space="preserve">вищої </w:t>
      </w:r>
      <w:r w:rsidRPr="006A0793">
        <w:rPr>
          <w:rFonts w:ascii="Times New Roman" w:hAnsi="Times New Roman" w:cs="Times New Roman"/>
          <w:sz w:val="28"/>
          <w:szCs w:val="28"/>
          <w:lang w:val="uk-UA"/>
        </w:rPr>
        <w:t>освіти, крім екзаменатора (</w:t>
      </w:r>
      <w:r w:rsidR="00A61484" w:rsidRPr="006A0793">
        <w:rPr>
          <w:rFonts w:ascii="Times New Roman" w:hAnsi="Times New Roman" w:cs="Times New Roman"/>
          <w:sz w:val="28"/>
          <w:szCs w:val="28"/>
        </w:rPr>
        <w:t>науково-педагогічн</w:t>
      </w:r>
      <w:r w:rsidR="00A61484" w:rsidRPr="006A0793">
        <w:rPr>
          <w:rFonts w:ascii="Times New Roman" w:hAnsi="Times New Roman" w:cs="Times New Roman"/>
          <w:sz w:val="28"/>
          <w:szCs w:val="28"/>
          <w:lang w:val="uk-UA"/>
        </w:rPr>
        <w:t>ого</w:t>
      </w:r>
      <w:r w:rsidR="001D3DCC" w:rsidRPr="006A0793">
        <w:rPr>
          <w:rFonts w:ascii="Times New Roman" w:hAnsi="Times New Roman" w:cs="Times New Roman"/>
          <w:sz w:val="28"/>
          <w:szCs w:val="28"/>
          <w:lang w:val="uk-UA"/>
        </w:rPr>
        <w:t xml:space="preserve"> (педагогічного)</w:t>
      </w:r>
      <w:r w:rsidR="00A61484" w:rsidRPr="006A0793">
        <w:rPr>
          <w:rFonts w:ascii="Times New Roman" w:hAnsi="Times New Roman" w:cs="Times New Roman"/>
          <w:sz w:val="28"/>
          <w:szCs w:val="28"/>
        </w:rPr>
        <w:t xml:space="preserve"> працівник</w:t>
      </w:r>
      <w:r w:rsidR="00A61484" w:rsidRPr="006A0793">
        <w:rPr>
          <w:rFonts w:ascii="Times New Roman" w:hAnsi="Times New Roman" w:cs="Times New Roman"/>
          <w:sz w:val="28"/>
          <w:szCs w:val="28"/>
          <w:lang w:val="uk-UA"/>
        </w:rPr>
        <w:t>а</w:t>
      </w:r>
      <w:r w:rsidRPr="006A0793">
        <w:rPr>
          <w:rFonts w:ascii="Times New Roman" w:hAnsi="Times New Roman" w:cs="Times New Roman"/>
          <w:sz w:val="28"/>
          <w:szCs w:val="28"/>
          <w:lang w:val="uk-UA"/>
        </w:rPr>
        <w:t xml:space="preserve">), можуть особи, які користуються правом контролю </w:t>
      </w:r>
      <w:r w:rsidR="00C64C58"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Оцінку в усіх випадках виставляє екзаменатор (викладач).</w:t>
      </w:r>
    </w:p>
    <w:p w14:paraId="02574480" w14:textId="77777777" w:rsidR="00D46EB8" w:rsidRPr="006A0793" w:rsidRDefault="00D46EB8" w:rsidP="006A0793">
      <w:pPr>
        <w:spacing w:after="0" w:line="240" w:lineRule="auto"/>
        <w:ind w:firstLine="709"/>
        <w:jc w:val="both"/>
        <w:rPr>
          <w:rFonts w:ascii="Times New Roman" w:hAnsi="Times New Roman" w:cs="Times New Roman"/>
          <w:sz w:val="28"/>
          <w:szCs w:val="16"/>
          <w:lang w:val="uk-UA"/>
        </w:rPr>
      </w:pPr>
    </w:p>
    <w:p w14:paraId="7C155891" w14:textId="2B833907" w:rsidR="008172EF" w:rsidRPr="006A0793" w:rsidRDefault="0018076C" w:rsidP="006A0793">
      <w:pPr>
        <w:spacing w:after="0" w:line="240" w:lineRule="auto"/>
        <w:ind w:firstLine="709"/>
        <w:jc w:val="both"/>
        <w:rPr>
          <w:rFonts w:ascii="Times New Roman" w:hAnsi="Times New Roman" w:cs="Times New Roman"/>
          <w:sz w:val="28"/>
          <w:lang w:val="uk-UA"/>
        </w:rPr>
      </w:pPr>
      <w:r w:rsidRPr="006A0793">
        <w:rPr>
          <w:rFonts w:ascii="Times New Roman" w:hAnsi="Times New Roman" w:cs="Times New Roman"/>
          <w:sz w:val="28"/>
          <w:lang w:val="uk-UA"/>
        </w:rPr>
        <w:t>2.</w:t>
      </w:r>
      <w:r w:rsidR="003B1DF0" w:rsidRPr="006A0793">
        <w:rPr>
          <w:rFonts w:ascii="Times New Roman" w:hAnsi="Times New Roman" w:cs="Times New Roman"/>
          <w:sz w:val="28"/>
          <w:lang w:val="uk-UA"/>
        </w:rPr>
        <w:t>2</w:t>
      </w:r>
      <w:r w:rsidR="006F43B1" w:rsidRPr="006A0793">
        <w:rPr>
          <w:rFonts w:ascii="Times New Roman" w:hAnsi="Times New Roman" w:cs="Times New Roman"/>
          <w:sz w:val="28"/>
          <w:lang w:val="uk-UA"/>
        </w:rPr>
        <w:t>8</w:t>
      </w:r>
      <w:r w:rsidR="00750EC4" w:rsidRPr="006A0793">
        <w:rPr>
          <w:rFonts w:ascii="Times New Roman" w:hAnsi="Times New Roman" w:cs="Times New Roman"/>
          <w:sz w:val="28"/>
          <w:lang w:val="uk-UA"/>
        </w:rPr>
        <w:t>. </w:t>
      </w:r>
      <w:r w:rsidR="008172EF" w:rsidRPr="006A0793">
        <w:rPr>
          <w:rFonts w:ascii="Times New Roman" w:hAnsi="Times New Roman" w:cs="Times New Roman"/>
          <w:sz w:val="28"/>
          <w:lang w:val="uk-UA"/>
        </w:rPr>
        <w:t xml:space="preserve">Результати відповідей </w:t>
      </w:r>
      <w:r w:rsidR="008172EF" w:rsidRPr="006A0793">
        <w:rPr>
          <w:rFonts w:ascii="Times New Roman" w:hAnsi="Times New Roman" w:cs="Times New Roman"/>
          <w:sz w:val="28"/>
          <w:szCs w:val="28"/>
          <w:lang w:val="uk-UA"/>
        </w:rPr>
        <w:t>здобувачів вищої освіти</w:t>
      </w:r>
      <w:r w:rsidR="008172EF" w:rsidRPr="006A0793">
        <w:rPr>
          <w:rFonts w:ascii="Times New Roman" w:hAnsi="Times New Roman" w:cs="Times New Roman"/>
          <w:spacing w:val="-2"/>
          <w:sz w:val="28"/>
          <w:szCs w:val="28"/>
          <w:lang w:val="uk-UA"/>
        </w:rPr>
        <w:t xml:space="preserve"> </w:t>
      </w:r>
      <w:r w:rsidR="008172EF" w:rsidRPr="006A0793">
        <w:rPr>
          <w:rFonts w:ascii="Times New Roman" w:hAnsi="Times New Roman" w:cs="Times New Roman"/>
          <w:sz w:val="28"/>
          <w:lang w:val="uk-UA"/>
        </w:rPr>
        <w:t xml:space="preserve">оцінюються на підставі критеріїв оцінювання при виконані контрольного завдання (відповіді на питання білету) та порядку застосування </w:t>
      </w:r>
      <w:r w:rsidRPr="006A0793">
        <w:rPr>
          <w:rFonts w:ascii="Times New Roman" w:hAnsi="Times New Roman" w:cs="Times New Roman"/>
          <w:sz w:val="28"/>
          <w:lang w:val="uk-UA"/>
        </w:rPr>
        <w:t xml:space="preserve">рейтингової системи оцінювання успішності </w:t>
      </w:r>
      <w:r w:rsidR="001D3DCC" w:rsidRPr="006A0793">
        <w:rPr>
          <w:rFonts w:ascii="Times New Roman" w:hAnsi="Times New Roman" w:cs="Times New Roman"/>
          <w:sz w:val="28"/>
          <w:lang w:val="uk-UA"/>
        </w:rPr>
        <w:t>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1D3DCC" w:rsidRPr="006A0793">
        <w:rPr>
          <w:rFonts w:ascii="Times New Roman" w:hAnsi="Times New Roman" w:cs="Times New Roman"/>
          <w:sz w:val="28"/>
          <w:lang w:val="uk-UA"/>
        </w:rPr>
        <w:t xml:space="preserve"> </w:t>
      </w:r>
      <w:r w:rsidR="001D3DCC" w:rsidRPr="006A0793">
        <w:rPr>
          <w:rFonts w:ascii="Times New Roman" w:hAnsi="Times New Roman" w:cs="Times New Roman"/>
          <w:sz w:val="28"/>
          <w:lang w:val="uk-UA"/>
        </w:rPr>
        <w:t>освіти</w:t>
      </w:r>
      <w:r w:rsidRPr="006A0793">
        <w:rPr>
          <w:rFonts w:ascii="Times New Roman" w:hAnsi="Times New Roman" w:cs="Times New Roman"/>
          <w:sz w:val="28"/>
          <w:lang w:val="uk-UA"/>
        </w:rPr>
        <w:t xml:space="preserve"> з навчальної дисципліни</w:t>
      </w:r>
      <w:r w:rsidR="008172EF" w:rsidRPr="006A0793">
        <w:rPr>
          <w:rFonts w:ascii="Times New Roman" w:hAnsi="Times New Roman" w:cs="Times New Roman"/>
          <w:sz w:val="28"/>
          <w:lang w:val="uk-UA"/>
        </w:rPr>
        <w:t xml:space="preserve">, яка визначається робочою програмою навчальної дисципліни. </w:t>
      </w:r>
    </w:p>
    <w:p w14:paraId="59F3BF2A" w14:textId="03A82B48" w:rsidR="008172EF" w:rsidRPr="006A0793" w:rsidRDefault="008172EF" w:rsidP="006A0793">
      <w:pPr>
        <w:spacing w:after="0" w:line="240" w:lineRule="auto"/>
        <w:ind w:firstLine="709"/>
        <w:jc w:val="both"/>
        <w:rPr>
          <w:rFonts w:ascii="Times New Roman" w:hAnsi="Times New Roman" w:cs="Times New Roman"/>
          <w:i/>
          <w:sz w:val="28"/>
          <w:szCs w:val="28"/>
          <w:lang w:val="uk-UA"/>
        </w:rPr>
      </w:pPr>
      <w:r w:rsidRPr="006A0793">
        <w:rPr>
          <w:rFonts w:ascii="Times New Roman" w:hAnsi="Times New Roman" w:cs="Times New Roman"/>
          <w:sz w:val="28"/>
          <w:szCs w:val="28"/>
          <w:lang w:val="uk-UA"/>
        </w:rPr>
        <w:lastRenderedPageBreak/>
        <w:t>Екзаменатор (</w:t>
      </w:r>
      <w:r w:rsidR="00A61484" w:rsidRPr="006A0793">
        <w:rPr>
          <w:rFonts w:ascii="Times New Roman" w:hAnsi="Times New Roman" w:cs="Times New Roman"/>
          <w:sz w:val="28"/>
          <w:szCs w:val="28"/>
        </w:rPr>
        <w:t>науково-педагогічний</w:t>
      </w:r>
      <w:r w:rsidR="0020789D" w:rsidRPr="006A0793">
        <w:rPr>
          <w:rFonts w:ascii="Times New Roman" w:hAnsi="Times New Roman" w:cs="Times New Roman"/>
          <w:sz w:val="28"/>
          <w:szCs w:val="28"/>
          <w:lang w:val="uk-UA"/>
        </w:rPr>
        <w:t xml:space="preserve"> (педагогічний)</w:t>
      </w:r>
      <w:r w:rsidR="00A61484" w:rsidRPr="006A0793">
        <w:rPr>
          <w:rFonts w:ascii="Times New Roman" w:hAnsi="Times New Roman" w:cs="Times New Roman"/>
          <w:sz w:val="28"/>
          <w:szCs w:val="28"/>
        </w:rPr>
        <w:t xml:space="preserve"> працівник</w:t>
      </w:r>
      <w:r w:rsidRPr="006A0793">
        <w:rPr>
          <w:rFonts w:ascii="Times New Roman" w:hAnsi="Times New Roman" w:cs="Times New Roman"/>
          <w:sz w:val="28"/>
          <w:szCs w:val="28"/>
          <w:lang w:val="uk-UA"/>
        </w:rPr>
        <w:t>) несе особисту відповідальність за правильність</w:t>
      </w:r>
      <w:r w:rsidR="00CD1B25" w:rsidRPr="006A0793">
        <w:rPr>
          <w:rFonts w:ascii="Times New Roman" w:hAnsi="Times New Roman" w:cs="Times New Roman"/>
          <w:sz w:val="28"/>
          <w:szCs w:val="28"/>
          <w:lang w:val="uk-UA"/>
        </w:rPr>
        <w:t xml:space="preserve"> та об’єктивність </w:t>
      </w:r>
      <w:r w:rsidRPr="006A0793">
        <w:rPr>
          <w:rFonts w:ascii="Times New Roman" w:hAnsi="Times New Roman" w:cs="Times New Roman"/>
          <w:sz w:val="28"/>
          <w:szCs w:val="28"/>
          <w:lang w:val="uk-UA"/>
        </w:rPr>
        <w:t xml:space="preserve"> виставлення оцінки. Усякого роду спроба з чийогось боку, прямого або непрямого впливу на екзаменатора (викладача), що приймає </w:t>
      </w:r>
      <w:r w:rsidR="00C64C58"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з метою зміни виставленої оцінки є найгрубішим порушенням </w:t>
      </w:r>
      <w:r w:rsidR="006916C2" w:rsidRPr="006A0793">
        <w:rPr>
          <w:rFonts w:ascii="Times New Roman" w:hAnsi="Times New Roman" w:cs="Times New Roman"/>
          <w:sz w:val="28"/>
          <w:szCs w:val="28"/>
          <w:lang w:val="uk-UA"/>
        </w:rPr>
        <w:t>академічної доброчесності</w:t>
      </w:r>
      <w:r w:rsidRPr="006A0793">
        <w:rPr>
          <w:rFonts w:ascii="Times New Roman" w:hAnsi="Times New Roman" w:cs="Times New Roman"/>
          <w:sz w:val="28"/>
          <w:szCs w:val="28"/>
          <w:lang w:val="uk-UA"/>
        </w:rPr>
        <w:t>. Про всі подібні випадки екзаменатор (викладач)</w:t>
      </w:r>
      <w:r w:rsidR="00817DB7" w:rsidRPr="006A0793">
        <w:rPr>
          <w:rFonts w:ascii="Times New Roman" w:hAnsi="Times New Roman" w:cs="Times New Roman"/>
          <w:sz w:val="28"/>
          <w:szCs w:val="28"/>
          <w:lang w:val="uk-UA"/>
        </w:rPr>
        <w:t xml:space="preserve"> негайно доповідає за </w:t>
      </w:r>
      <w:r w:rsidR="00B35D32" w:rsidRPr="006A0793">
        <w:rPr>
          <w:rFonts w:ascii="Times New Roman" w:hAnsi="Times New Roman" w:cs="Times New Roman"/>
          <w:sz w:val="28"/>
          <w:szCs w:val="28"/>
          <w:lang w:val="uk-UA"/>
        </w:rPr>
        <w:t>підпорядкованістю</w:t>
      </w:r>
      <w:r w:rsidR="00817DB7" w:rsidRPr="006A0793">
        <w:rPr>
          <w:rFonts w:ascii="Times New Roman" w:hAnsi="Times New Roman" w:cs="Times New Roman"/>
          <w:sz w:val="28"/>
          <w:szCs w:val="28"/>
          <w:lang w:val="uk-UA"/>
        </w:rPr>
        <w:t>.</w:t>
      </w:r>
    </w:p>
    <w:p w14:paraId="63DB72ED" w14:textId="77777777" w:rsidR="00750EC4" w:rsidRPr="006A0793" w:rsidRDefault="00750EC4" w:rsidP="006A0793">
      <w:pPr>
        <w:pStyle w:val="31"/>
        <w:spacing w:after="0"/>
        <w:ind w:left="0" w:firstLine="709"/>
        <w:jc w:val="both"/>
        <w:rPr>
          <w:sz w:val="28"/>
        </w:rPr>
      </w:pPr>
    </w:p>
    <w:p w14:paraId="76F99E46" w14:textId="69236060" w:rsidR="008172EF" w:rsidRPr="006A0793" w:rsidRDefault="0018076C" w:rsidP="006A0793">
      <w:pPr>
        <w:pStyle w:val="31"/>
        <w:spacing w:after="0"/>
        <w:ind w:left="0" w:firstLine="709"/>
        <w:jc w:val="both"/>
        <w:rPr>
          <w:sz w:val="28"/>
          <w:szCs w:val="28"/>
        </w:rPr>
      </w:pPr>
      <w:r w:rsidRPr="006A0793">
        <w:rPr>
          <w:sz w:val="28"/>
          <w:szCs w:val="28"/>
        </w:rPr>
        <w:t>2.</w:t>
      </w:r>
      <w:r w:rsidR="00FC49E7" w:rsidRPr="006A0793">
        <w:rPr>
          <w:sz w:val="28"/>
          <w:szCs w:val="28"/>
        </w:rPr>
        <w:t>2</w:t>
      </w:r>
      <w:r w:rsidR="00A61484" w:rsidRPr="006A0793">
        <w:rPr>
          <w:sz w:val="28"/>
          <w:szCs w:val="28"/>
        </w:rPr>
        <w:t>9</w:t>
      </w:r>
      <w:r w:rsidR="00750EC4" w:rsidRPr="006A0793">
        <w:rPr>
          <w:sz w:val="28"/>
          <w:szCs w:val="28"/>
        </w:rPr>
        <w:t>. </w:t>
      </w:r>
      <w:r w:rsidR="008172EF" w:rsidRPr="006A0793">
        <w:rPr>
          <w:sz w:val="28"/>
          <w:szCs w:val="28"/>
        </w:rPr>
        <w:t xml:space="preserve">Після проведення </w:t>
      </w:r>
      <w:r w:rsidR="00C64C58" w:rsidRPr="006A0793">
        <w:rPr>
          <w:sz w:val="28"/>
          <w:szCs w:val="28"/>
        </w:rPr>
        <w:t xml:space="preserve">екзамену </w:t>
      </w:r>
      <w:r w:rsidR="008172EF" w:rsidRPr="006A0793">
        <w:rPr>
          <w:sz w:val="28"/>
          <w:szCs w:val="28"/>
        </w:rPr>
        <w:t>(</w:t>
      </w:r>
      <w:r w:rsidR="00C64C58" w:rsidRPr="006A0793">
        <w:rPr>
          <w:sz w:val="28"/>
          <w:szCs w:val="28"/>
        </w:rPr>
        <w:t>заліку</w:t>
      </w:r>
      <w:r w:rsidR="008172EF" w:rsidRPr="006A0793">
        <w:rPr>
          <w:sz w:val="28"/>
          <w:szCs w:val="28"/>
        </w:rPr>
        <w:t>) екзаменатор (</w:t>
      </w:r>
      <w:r w:rsidR="00A61484" w:rsidRPr="006A0793">
        <w:rPr>
          <w:sz w:val="28"/>
          <w:szCs w:val="28"/>
        </w:rPr>
        <w:t>науково-педагогічний</w:t>
      </w:r>
      <w:r w:rsidR="0020789D" w:rsidRPr="006A0793">
        <w:rPr>
          <w:sz w:val="28"/>
          <w:szCs w:val="28"/>
        </w:rPr>
        <w:t xml:space="preserve"> (педагогічний)</w:t>
      </w:r>
      <w:r w:rsidR="00A61484" w:rsidRPr="006A0793">
        <w:rPr>
          <w:sz w:val="28"/>
          <w:szCs w:val="28"/>
        </w:rPr>
        <w:t xml:space="preserve"> працівник</w:t>
      </w:r>
      <w:r w:rsidR="008172EF" w:rsidRPr="006A0793">
        <w:rPr>
          <w:sz w:val="28"/>
          <w:szCs w:val="28"/>
        </w:rPr>
        <w:t xml:space="preserve">) записує отримані результати складання </w:t>
      </w:r>
      <w:r w:rsidR="00C64C58" w:rsidRPr="006A0793">
        <w:rPr>
          <w:sz w:val="28"/>
          <w:szCs w:val="28"/>
        </w:rPr>
        <w:t xml:space="preserve">екзамену </w:t>
      </w:r>
      <w:r w:rsidR="008172EF" w:rsidRPr="006A0793">
        <w:rPr>
          <w:sz w:val="28"/>
          <w:szCs w:val="28"/>
        </w:rPr>
        <w:t>(</w:t>
      </w:r>
      <w:r w:rsidR="00C64C58" w:rsidRPr="006A0793">
        <w:rPr>
          <w:sz w:val="28"/>
          <w:szCs w:val="28"/>
        </w:rPr>
        <w:t>заліку</w:t>
      </w:r>
      <w:r w:rsidR="008172EF" w:rsidRPr="006A0793">
        <w:rPr>
          <w:sz w:val="28"/>
          <w:szCs w:val="28"/>
        </w:rPr>
        <w:t>) в відомості обліку успішності</w:t>
      </w:r>
      <w:r w:rsidR="00817DB7" w:rsidRPr="006A0793">
        <w:rPr>
          <w:sz w:val="28"/>
          <w:szCs w:val="28"/>
        </w:rPr>
        <w:t xml:space="preserve"> здобувачів</w:t>
      </w:r>
      <w:r w:rsidR="002327BF" w:rsidRPr="006A0793">
        <w:rPr>
          <w:sz w:val="28"/>
          <w:szCs w:val="28"/>
        </w:rPr>
        <w:t xml:space="preserve"> </w:t>
      </w:r>
      <w:r w:rsidR="002327BF" w:rsidRPr="006A0793">
        <w:rPr>
          <w:sz w:val="28"/>
          <w:szCs w:val="28"/>
        </w:rPr>
        <w:t>вищої</w:t>
      </w:r>
      <w:r w:rsidR="00817DB7" w:rsidRPr="006A0793">
        <w:rPr>
          <w:sz w:val="28"/>
          <w:szCs w:val="28"/>
        </w:rPr>
        <w:t xml:space="preserve"> </w:t>
      </w:r>
      <w:r w:rsidR="00817DB7" w:rsidRPr="006A0793">
        <w:rPr>
          <w:sz w:val="28"/>
          <w:szCs w:val="28"/>
        </w:rPr>
        <w:t>освіти</w:t>
      </w:r>
      <w:r w:rsidR="008172EF" w:rsidRPr="006A0793">
        <w:rPr>
          <w:sz w:val="28"/>
          <w:szCs w:val="28"/>
        </w:rPr>
        <w:t xml:space="preserve"> (кожна оцінка засвідчується його підписом),</w:t>
      </w:r>
      <w:r w:rsidR="00750EC4" w:rsidRPr="006A0793">
        <w:rPr>
          <w:sz w:val="28"/>
          <w:szCs w:val="28"/>
        </w:rPr>
        <w:t xml:space="preserve"> потім до залікової книжки</w:t>
      </w:r>
      <w:r w:rsidR="00944FD0" w:rsidRPr="006A0793">
        <w:rPr>
          <w:sz w:val="28"/>
          <w:szCs w:val="28"/>
        </w:rPr>
        <w:t xml:space="preserve"> та</w:t>
      </w:r>
      <w:r w:rsidR="008172EF" w:rsidRPr="006A0793">
        <w:rPr>
          <w:sz w:val="28"/>
          <w:szCs w:val="28"/>
        </w:rPr>
        <w:t xml:space="preserve"> виставляє оцінки в журналі обліку навчальних занять навчальної групи та робить запис про виконання навчальної програми. Наприклад: “Програма навчальної дисципліни виконана в повному обсязі</w:t>
      </w:r>
      <w:r w:rsidR="00075647" w:rsidRPr="006A0793">
        <w:rPr>
          <w:sz w:val="28"/>
          <w:szCs w:val="28"/>
        </w:rPr>
        <w:t xml:space="preserve"> у такої кількості годин</w:t>
      </w:r>
      <w:r w:rsidR="008172EF" w:rsidRPr="006A0793">
        <w:rPr>
          <w:sz w:val="28"/>
          <w:szCs w:val="28"/>
        </w:rPr>
        <w:t>”. Підпис та дата.</w:t>
      </w:r>
    </w:p>
    <w:p w14:paraId="70FB1CEA" w14:textId="3CED25A1" w:rsidR="00750EC4" w:rsidRPr="006A0793" w:rsidRDefault="00750EC4" w:rsidP="006A0793">
      <w:pPr>
        <w:pStyle w:val="31"/>
        <w:spacing w:after="0"/>
        <w:ind w:left="0" w:firstLine="709"/>
        <w:jc w:val="both"/>
        <w:rPr>
          <w:sz w:val="28"/>
          <w:szCs w:val="28"/>
        </w:rPr>
      </w:pPr>
      <w:r w:rsidRPr="006A0793">
        <w:rPr>
          <w:sz w:val="28"/>
          <w:szCs w:val="28"/>
        </w:rPr>
        <w:t>Оцінка “незадовільно”</w:t>
      </w:r>
      <w:r w:rsidR="00817DB7" w:rsidRPr="006A0793">
        <w:rPr>
          <w:sz w:val="28"/>
          <w:szCs w:val="28"/>
        </w:rPr>
        <w:t xml:space="preserve"> викладачем</w:t>
      </w:r>
      <w:r w:rsidRPr="006A0793">
        <w:rPr>
          <w:sz w:val="28"/>
          <w:szCs w:val="28"/>
        </w:rPr>
        <w:t xml:space="preserve"> виставляється тільки в відомість обліку успішності</w:t>
      </w:r>
      <w:r w:rsidR="00817DB7" w:rsidRPr="006A0793">
        <w:rPr>
          <w:sz w:val="28"/>
          <w:szCs w:val="28"/>
        </w:rPr>
        <w:t xml:space="preserve"> та журнал обліку навчальних занять навчальної групи</w:t>
      </w:r>
      <w:r w:rsidRPr="006A0793">
        <w:rPr>
          <w:sz w:val="28"/>
          <w:szCs w:val="28"/>
        </w:rPr>
        <w:t>.</w:t>
      </w:r>
    </w:p>
    <w:p w14:paraId="2C0D4C6D" w14:textId="77777777" w:rsidR="00750EC4" w:rsidRPr="006A0793" w:rsidRDefault="00750EC4" w:rsidP="006A0793">
      <w:pPr>
        <w:pStyle w:val="31"/>
        <w:spacing w:after="0"/>
        <w:ind w:left="0" w:firstLine="709"/>
        <w:jc w:val="both"/>
        <w:rPr>
          <w:sz w:val="28"/>
          <w:szCs w:val="28"/>
        </w:rPr>
      </w:pPr>
    </w:p>
    <w:p w14:paraId="024C4D4B" w14:textId="2B20D5E6" w:rsidR="008172EF" w:rsidRPr="006A0793" w:rsidRDefault="00944FD0" w:rsidP="006A0793">
      <w:pPr>
        <w:pStyle w:val="31"/>
        <w:spacing w:after="0"/>
        <w:ind w:left="0" w:firstLine="709"/>
        <w:jc w:val="both"/>
        <w:rPr>
          <w:sz w:val="28"/>
          <w:szCs w:val="28"/>
        </w:rPr>
      </w:pPr>
      <w:r w:rsidRPr="006A0793">
        <w:rPr>
          <w:sz w:val="28"/>
          <w:szCs w:val="28"/>
        </w:rPr>
        <w:t>2.</w:t>
      </w:r>
      <w:r w:rsidR="004A0214" w:rsidRPr="006A0793">
        <w:rPr>
          <w:sz w:val="28"/>
          <w:szCs w:val="28"/>
        </w:rPr>
        <w:t>30</w:t>
      </w:r>
      <w:r w:rsidRPr="006A0793">
        <w:rPr>
          <w:sz w:val="28"/>
          <w:szCs w:val="28"/>
        </w:rPr>
        <w:t>. </w:t>
      </w:r>
      <w:r w:rsidR="008172EF" w:rsidRPr="006A0793">
        <w:rPr>
          <w:sz w:val="28"/>
          <w:szCs w:val="28"/>
        </w:rPr>
        <w:t xml:space="preserve">Після складання </w:t>
      </w:r>
      <w:r w:rsidR="00C64C58" w:rsidRPr="006A0793">
        <w:rPr>
          <w:sz w:val="28"/>
          <w:szCs w:val="28"/>
        </w:rPr>
        <w:t xml:space="preserve">екзамену </w:t>
      </w:r>
      <w:r w:rsidR="008172EF" w:rsidRPr="006A0793">
        <w:rPr>
          <w:sz w:val="28"/>
          <w:szCs w:val="28"/>
        </w:rPr>
        <w:t>(</w:t>
      </w:r>
      <w:r w:rsidR="00C64C58" w:rsidRPr="006A0793">
        <w:rPr>
          <w:sz w:val="28"/>
          <w:szCs w:val="28"/>
        </w:rPr>
        <w:t>заліку</w:t>
      </w:r>
      <w:r w:rsidR="008172EF" w:rsidRPr="006A0793">
        <w:rPr>
          <w:sz w:val="28"/>
          <w:szCs w:val="28"/>
        </w:rPr>
        <w:t xml:space="preserve">) командир </w:t>
      </w:r>
      <w:r w:rsidR="00DA74E6" w:rsidRPr="006A0793">
        <w:rPr>
          <w:sz w:val="28"/>
          <w:szCs w:val="28"/>
        </w:rPr>
        <w:t xml:space="preserve">підрозділу </w:t>
      </w:r>
      <w:r w:rsidR="008172EF" w:rsidRPr="006A0793">
        <w:rPr>
          <w:sz w:val="28"/>
          <w:szCs w:val="28"/>
        </w:rPr>
        <w:t>шикує особовий склад і представляє його екзаменатору (</w:t>
      </w:r>
      <w:r w:rsidR="00DA74E6" w:rsidRPr="006A0793">
        <w:rPr>
          <w:sz w:val="28"/>
          <w:szCs w:val="28"/>
        </w:rPr>
        <w:t xml:space="preserve">науково-педагогічному </w:t>
      </w:r>
      <w:r w:rsidR="0020789D" w:rsidRPr="006A0793">
        <w:rPr>
          <w:sz w:val="28"/>
          <w:szCs w:val="28"/>
        </w:rPr>
        <w:t xml:space="preserve">(педагогічному) </w:t>
      </w:r>
      <w:r w:rsidR="00DA74E6" w:rsidRPr="006A0793">
        <w:rPr>
          <w:sz w:val="28"/>
          <w:szCs w:val="28"/>
        </w:rPr>
        <w:t>працівнику</w:t>
      </w:r>
      <w:r w:rsidR="008172EF" w:rsidRPr="006A0793">
        <w:rPr>
          <w:sz w:val="28"/>
          <w:szCs w:val="28"/>
        </w:rPr>
        <w:t xml:space="preserve">) для підведення підсумків складання </w:t>
      </w:r>
      <w:r w:rsidR="00C64C58" w:rsidRPr="006A0793">
        <w:rPr>
          <w:sz w:val="28"/>
          <w:szCs w:val="28"/>
        </w:rPr>
        <w:t xml:space="preserve">екзамену </w:t>
      </w:r>
      <w:r w:rsidR="008172EF" w:rsidRPr="006A0793">
        <w:rPr>
          <w:sz w:val="28"/>
          <w:szCs w:val="28"/>
        </w:rPr>
        <w:t>(</w:t>
      </w:r>
      <w:r w:rsidR="00C64C58" w:rsidRPr="006A0793">
        <w:rPr>
          <w:sz w:val="28"/>
          <w:szCs w:val="28"/>
        </w:rPr>
        <w:t>заліку</w:t>
      </w:r>
      <w:r w:rsidR="008172EF" w:rsidRPr="006A0793">
        <w:rPr>
          <w:sz w:val="28"/>
          <w:szCs w:val="28"/>
        </w:rPr>
        <w:t xml:space="preserve">). При необхідності екзаменатор (викладач) клопоче по команді про заохочення тих, хто відзначився. Потім командир </w:t>
      </w:r>
      <w:r w:rsidR="00DA74E6" w:rsidRPr="006A0793">
        <w:rPr>
          <w:sz w:val="28"/>
          <w:szCs w:val="28"/>
        </w:rPr>
        <w:t>підрозділу</w:t>
      </w:r>
      <w:r w:rsidR="008172EF" w:rsidRPr="006A0793">
        <w:rPr>
          <w:sz w:val="28"/>
          <w:szCs w:val="28"/>
        </w:rPr>
        <w:t xml:space="preserve"> відводить особовий скла</w:t>
      </w:r>
      <w:r w:rsidR="00DA74E6" w:rsidRPr="006A0793">
        <w:rPr>
          <w:sz w:val="28"/>
          <w:szCs w:val="28"/>
        </w:rPr>
        <w:t>д у підрозділ і діє за розпорядком дня Академії</w:t>
      </w:r>
      <w:r w:rsidR="008172EF" w:rsidRPr="006A0793">
        <w:rPr>
          <w:sz w:val="28"/>
          <w:szCs w:val="28"/>
        </w:rPr>
        <w:t>.</w:t>
      </w:r>
    </w:p>
    <w:p w14:paraId="062F971F" w14:textId="77777777" w:rsidR="00B27599" w:rsidRPr="006A0793" w:rsidRDefault="00B27599" w:rsidP="006A0793">
      <w:pPr>
        <w:pStyle w:val="31"/>
        <w:spacing w:after="0"/>
        <w:ind w:left="0"/>
        <w:jc w:val="center"/>
        <w:rPr>
          <w:b/>
          <w:iCs/>
          <w:sz w:val="28"/>
          <w:szCs w:val="28"/>
        </w:rPr>
      </w:pPr>
    </w:p>
    <w:p w14:paraId="15F4531E" w14:textId="30525730" w:rsidR="008172EF" w:rsidRPr="006A0793" w:rsidRDefault="008172EF" w:rsidP="006A0793">
      <w:pPr>
        <w:pStyle w:val="31"/>
        <w:spacing w:after="0"/>
        <w:ind w:left="0"/>
        <w:jc w:val="center"/>
        <w:rPr>
          <w:b/>
          <w:iCs/>
          <w:sz w:val="28"/>
          <w:szCs w:val="28"/>
        </w:rPr>
      </w:pPr>
      <w:r w:rsidRPr="006A0793">
        <w:rPr>
          <w:b/>
          <w:iCs/>
          <w:sz w:val="28"/>
          <w:szCs w:val="28"/>
        </w:rPr>
        <w:t xml:space="preserve">Перескладання </w:t>
      </w:r>
      <w:r w:rsidR="00817DB7" w:rsidRPr="006A0793">
        <w:rPr>
          <w:b/>
          <w:iCs/>
          <w:sz w:val="28"/>
          <w:szCs w:val="28"/>
        </w:rPr>
        <w:t>підсумкового</w:t>
      </w:r>
      <w:r w:rsidRPr="006A0793">
        <w:rPr>
          <w:b/>
          <w:iCs/>
          <w:sz w:val="28"/>
          <w:szCs w:val="28"/>
        </w:rPr>
        <w:t xml:space="preserve"> </w:t>
      </w:r>
      <w:r w:rsidR="00524A20" w:rsidRPr="006A0793">
        <w:rPr>
          <w:b/>
          <w:iCs/>
          <w:sz w:val="28"/>
          <w:szCs w:val="28"/>
        </w:rPr>
        <w:t xml:space="preserve">(семестрового) </w:t>
      </w:r>
      <w:r w:rsidRPr="006A0793">
        <w:rPr>
          <w:b/>
          <w:iCs/>
          <w:sz w:val="28"/>
          <w:szCs w:val="28"/>
        </w:rPr>
        <w:t>контролю</w:t>
      </w:r>
    </w:p>
    <w:p w14:paraId="592563DD" w14:textId="77777777" w:rsidR="008172EF" w:rsidRPr="006A0793" w:rsidRDefault="008172EF" w:rsidP="006A0793">
      <w:pPr>
        <w:pStyle w:val="31"/>
        <w:spacing w:after="0"/>
        <w:ind w:left="0" w:firstLine="709"/>
        <w:jc w:val="both"/>
        <w:rPr>
          <w:b/>
        </w:rPr>
      </w:pPr>
    </w:p>
    <w:p w14:paraId="444581F1" w14:textId="791F0AF9" w:rsidR="008172EF" w:rsidRPr="006A0793" w:rsidRDefault="00817DB7" w:rsidP="006A0793">
      <w:pPr>
        <w:pStyle w:val="Just"/>
        <w:spacing w:before="0" w:after="0"/>
        <w:ind w:firstLine="709"/>
        <w:rPr>
          <w:sz w:val="28"/>
          <w:szCs w:val="28"/>
          <w:lang w:val="uk-UA"/>
        </w:rPr>
      </w:pPr>
      <w:r w:rsidRPr="006A0793">
        <w:rPr>
          <w:sz w:val="28"/>
          <w:szCs w:val="28"/>
          <w:lang w:val="uk-UA"/>
        </w:rPr>
        <w:t>2.</w:t>
      </w:r>
      <w:r w:rsidR="00524A20" w:rsidRPr="006A0793">
        <w:rPr>
          <w:sz w:val="28"/>
          <w:szCs w:val="28"/>
          <w:lang w:val="uk-UA"/>
        </w:rPr>
        <w:t>3</w:t>
      </w:r>
      <w:r w:rsidR="004A0214" w:rsidRPr="006A0793">
        <w:rPr>
          <w:sz w:val="28"/>
          <w:szCs w:val="28"/>
          <w:lang w:val="uk-UA"/>
        </w:rPr>
        <w:t>1</w:t>
      </w:r>
      <w:r w:rsidR="00944FD0" w:rsidRPr="006A0793">
        <w:rPr>
          <w:sz w:val="28"/>
          <w:szCs w:val="28"/>
          <w:lang w:val="uk-UA"/>
        </w:rPr>
        <w:t>. </w:t>
      </w:r>
      <w:r w:rsidR="008172EF" w:rsidRPr="006A0793">
        <w:rPr>
          <w:sz w:val="28"/>
          <w:szCs w:val="28"/>
          <w:lang w:val="uk-UA"/>
        </w:rPr>
        <w:t>Здобувач</w:t>
      </w:r>
      <w:r w:rsidR="0058480E" w:rsidRPr="006A0793">
        <w:rPr>
          <w:sz w:val="28"/>
          <w:szCs w:val="28"/>
          <w:lang w:val="uk-UA"/>
        </w:rPr>
        <w:t>ам</w:t>
      </w:r>
      <w:r w:rsidR="002327BF" w:rsidRPr="006A0793">
        <w:rPr>
          <w:sz w:val="28"/>
          <w:szCs w:val="28"/>
          <w:lang w:val="uk-UA"/>
        </w:rPr>
        <w:t xml:space="preserve"> </w:t>
      </w:r>
      <w:r w:rsidR="002327BF" w:rsidRPr="006A0793">
        <w:rPr>
          <w:sz w:val="28"/>
          <w:szCs w:val="28"/>
          <w:lang w:val="uk-UA"/>
        </w:rPr>
        <w:t>вищої</w:t>
      </w:r>
      <w:r w:rsidR="008172EF" w:rsidRPr="006A0793">
        <w:rPr>
          <w:sz w:val="28"/>
          <w:szCs w:val="28"/>
          <w:lang w:val="uk-UA"/>
        </w:rPr>
        <w:t xml:space="preserve"> </w:t>
      </w:r>
      <w:r w:rsidR="008172EF" w:rsidRPr="006A0793">
        <w:rPr>
          <w:sz w:val="28"/>
          <w:szCs w:val="28"/>
          <w:lang w:val="uk-UA"/>
        </w:rPr>
        <w:t>освіти</w:t>
      </w:r>
      <w:r w:rsidR="00491D6A" w:rsidRPr="006A0793">
        <w:rPr>
          <w:sz w:val="28"/>
          <w:szCs w:val="28"/>
          <w:lang w:val="uk-UA"/>
        </w:rPr>
        <w:t>,</w:t>
      </w:r>
      <w:r w:rsidR="008172EF" w:rsidRPr="006A0793">
        <w:rPr>
          <w:spacing w:val="-2"/>
          <w:sz w:val="28"/>
          <w:szCs w:val="28"/>
          <w:lang w:val="uk-UA"/>
        </w:rPr>
        <w:t xml:space="preserve"> </w:t>
      </w:r>
      <w:r w:rsidR="008172EF" w:rsidRPr="006A0793">
        <w:rPr>
          <w:sz w:val="28"/>
          <w:szCs w:val="28"/>
          <w:lang w:val="uk-UA"/>
        </w:rPr>
        <w:t xml:space="preserve">які отримали </w:t>
      </w:r>
      <w:r w:rsidR="00E14390" w:rsidRPr="006A0793">
        <w:rPr>
          <w:sz w:val="28"/>
          <w:szCs w:val="28"/>
          <w:lang w:val="uk-UA"/>
        </w:rPr>
        <w:t>під час</w:t>
      </w:r>
      <w:r w:rsidR="008172EF" w:rsidRPr="006A0793">
        <w:rPr>
          <w:sz w:val="28"/>
          <w:szCs w:val="28"/>
          <w:lang w:val="uk-UA"/>
        </w:rPr>
        <w:t xml:space="preserve"> проведенні </w:t>
      </w:r>
      <w:r w:rsidR="00C64C58" w:rsidRPr="006A0793">
        <w:rPr>
          <w:sz w:val="28"/>
          <w:szCs w:val="28"/>
          <w:lang w:val="uk-UA"/>
        </w:rPr>
        <w:t xml:space="preserve">заліку </w:t>
      </w:r>
      <w:r w:rsidR="008172EF" w:rsidRPr="006A0793">
        <w:rPr>
          <w:sz w:val="28"/>
          <w:szCs w:val="28"/>
          <w:lang w:val="uk-UA"/>
        </w:rPr>
        <w:t>(</w:t>
      </w:r>
      <w:r w:rsidR="00C64C58" w:rsidRPr="006A0793">
        <w:rPr>
          <w:sz w:val="28"/>
          <w:szCs w:val="28"/>
          <w:lang w:val="uk-UA"/>
        </w:rPr>
        <w:t>екзамену</w:t>
      </w:r>
      <w:r w:rsidR="008172EF" w:rsidRPr="006A0793">
        <w:rPr>
          <w:sz w:val="28"/>
          <w:szCs w:val="28"/>
          <w:lang w:val="uk-UA"/>
        </w:rPr>
        <w:t>) незадовільні оцінки</w:t>
      </w:r>
      <w:r w:rsidR="00E14390" w:rsidRPr="006A0793">
        <w:rPr>
          <w:sz w:val="28"/>
          <w:szCs w:val="28"/>
          <w:lang w:val="uk-UA"/>
        </w:rPr>
        <w:t>,</w:t>
      </w:r>
      <w:r w:rsidR="008172EF" w:rsidRPr="006A0793">
        <w:rPr>
          <w:sz w:val="28"/>
          <w:szCs w:val="28"/>
          <w:lang w:val="uk-UA"/>
        </w:rPr>
        <w:t xml:space="preserve"> </w:t>
      </w:r>
      <w:r w:rsidR="00E14390" w:rsidRPr="006A0793">
        <w:rPr>
          <w:sz w:val="28"/>
          <w:szCs w:val="28"/>
          <w:lang w:val="uk-UA"/>
        </w:rPr>
        <w:t>дозволяються</w:t>
      </w:r>
      <w:r w:rsidR="008172EF" w:rsidRPr="006A0793">
        <w:rPr>
          <w:sz w:val="28"/>
          <w:szCs w:val="28"/>
          <w:lang w:val="uk-UA"/>
        </w:rPr>
        <w:t xml:space="preserve"> </w:t>
      </w:r>
      <w:r w:rsidR="00E14390" w:rsidRPr="006A0793">
        <w:rPr>
          <w:sz w:val="28"/>
          <w:szCs w:val="28"/>
          <w:lang w:val="uk-UA"/>
        </w:rPr>
        <w:t xml:space="preserve">повторне </w:t>
      </w:r>
      <w:r w:rsidR="0058480E" w:rsidRPr="006A0793">
        <w:rPr>
          <w:sz w:val="28"/>
          <w:szCs w:val="28"/>
          <w:lang w:val="uk-UA"/>
        </w:rPr>
        <w:t>перескладання</w:t>
      </w:r>
      <w:r w:rsidR="008172EF" w:rsidRPr="006A0793">
        <w:rPr>
          <w:sz w:val="28"/>
          <w:szCs w:val="28"/>
          <w:lang w:val="uk-UA"/>
        </w:rPr>
        <w:t xml:space="preserve"> </w:t>
      </w:r>
      <w:r w:rsidR="00E14390" w:rsidRPr="006A0793">
        <w:rPr>
          <w:sz w:val="28"/>
          <w:szCs w:val="28"/>
          <w:lang w:val="uk-UA"/>
        </w:rPr>
        <w:t xml:space="preserve">екзамену </w:t>
      </w:r>
      <w:r w:rsidR="008172EF" w:rsidRPr="006A0793">
        <w:rPr>
          <w:sz w:val="28"/>
          <w:szCs w:val="28"/>
          <w:lang w:val="uk-UA"/>
        </w:rPr>
        <w:t>(</w:t>
      </w:r>
      <w:r w:rsidR="00E14390" w:rsidRPr="006A0793">
        <w:rPr>
          <w:sz w:val="28"/>
          <w:szCs w:val="28"/>
          <w:lang w:val="uk-UA"/>
        </w:rPr>
        <w:t>заліку</w:t>
      </w:r>
      <w:r w:rsidR="008172EF" w:rsidRPr="006A0793">
        <w:rPr>
          <w:sz w:val="28"/>
          <w:szCs w:val="28"/>
          <w:lang w:val="uk-UA"/>
        </w:rPr>
        <w:t>)</w:t>
      </w:r>
      <w:r w:rsidR="00E14390" w:rsidRPr="006A0793">
        <w:rPr>
          <w:sz w:val="28"/>
          <w:szCs w:val="28"/>
          <w:lang w:val="uk-UA"/>
        </w:rPr>
        <w:t>,</w:t>
      </w:r>
      <w:r w:rsidR="00B94147" w:rsidRPr="006A0793">
        <w:rPr>
          <w:sz w:val="28"/>
          <w:szCs w:val="28"/>
          <w:lang w:val="uk-UA"/>
        </w:rPr>
        <w:t xml:space="preserve"> в</w:t>
      </w:r>
      <w:r w:rsidR="008172EF" w:rsidRPr="006A0793">
        <w:rPr>
          <w:sz w:val="28"/>
          <w:szCs w:val="28"/>
          <w:lang w:val="uk-UA"/>
        </w:rPr>
        <w:t xml:space="preserve"> </w:t>
      </w:r>
      <w:r w:rsidRPr="006A0793">
        <w:rPr>
          <w:sz w:val="28"/>
          <w:szCs w:val="28"/>
          <w:lang w:val="uk-UA"/>
        </w:rPr>
        <w:t>терміни, які визначені</w:t>
      </w:r>
      <w:r w:rsidR="008172EF" w:rsidRPr="006A0793">
        <w:rPr>
          <w:sz w:val="28"/>
          <w:szCs w:val="28"/>
          <w:lang w:val="uk-UA"/>
        </w:rPr>
        <w:t xml:space="preserve"> </w:t>
      </w:r>
      <w:r w:rsidRPr="006A0793">
        <w:rPr>
          <w:sz w:val="28"/>
          <w:szCs w:val="28"/>
          <w:lang w:val="uk-UA"/>
        </w:rPr>
        <w:t>графік</w:t>
      </w:r>
      <w:r w:rsidR="00B94147" w:rsidRPr="006A0793">
        <w:rPr>
          <w:sz w:val="28"/>
          <w:szCs w:val="28"/>
          <w:lang w:val="uk-UA"/>
        </w:rPr>
        <w:t>ом</w:t>
      </w:r>
      <w:r w:rsidRPr="006A0793">
        <w:rPr>
          <w:sz w:val="28"/>
          <w:szCs w:val="28"/>
          <w:lang w:val="uk-UA"/>
        </w:rPr>
        <w:t xml:space="preserve"> перездачі </w:t>
      </w:r>
      <w:r w:rsidR="00C64C58" w:rsidRPr="006A0793">
        <w:rPr>
          <w:sz w:val="28"/>
          <w:szCs w:val="28"/>
          <w:lang w:val="uk-UA"/>
        </w:rPr>
        <w:t xml:space="preserve">екзаменів </w:t>
      </w:r>
      <w:r w:rsidRPr="006A0793">
        <w:rPr>
          <w:sz w:val="28"/>
          <w:szCs w:val="28"/>
          <w:lang w:val="uk-UA"/>
        </w:rPr>
        <w:t>(</w:t>
      </w:r>
      <w:r w:rsidR="00C64C58" w:rsidRPr="006A0793">
        <w:rPr>
          <w:sz w:val="28"/>
          <w:szCs w:val="28"/>
          <w:lang w:val="uk-UA"/>
        </w:rPr>
        <w:t>заліків</w:t>
      </w:r>
      <w:r w:rsidRPr="006A0793">
        <w:rPr>
          <w:sz w:val="28"/>
          <w:szCs w:val="28"/>
          <w:lang w:val="uk-UA"/>
        </w:rPr>
        <w:t>)</w:t>
      </w:r>
      <w:r w:rsidR="008172EF" w:rsidRPr="006A0793">
        <w:rPr>
          <w:sz w:val="28"/>
          <w:szCs w:val="28"/>
          <w:lang w:val="uk-UA"/>
        </w:rPr>
        <w:t>.</w:t>
      </w:r>
    </w:p>
    <w:p w14:paraId="575772F5" w14:textId="77777777" w:rsidR="00944FD0" w:rsidRPr="006A0793" w:rsidRDefault="00944FD0" w:rsidP="006A0793">
      <w:pPr>
        <w:pStyle w:val="Just"/>
        <w:spacing w:before="0" w:after="0"/>
        <w:ind w:firstLine="709"/>
        <w:rPr>
          <w:sz w:val="28"/>
          <w:szCs w:val="16"/>
          <w:lang w:val="uk-UA"/>
        </w:rPr>
      </w:pPr>
    </w:p>
    <w:p w14:paraId="59DEC84F" w14:textId="485994BD" w:rsidR="00B94147" w:rsidRPr="006A0793" w:rsidRDefault="00817DB7" w:rsidP="006A0793">
      <w:pPr>
        <w:pStyle w:val="Just"/>
        <w:spacing w:before="0" w:after="0"/>
        <w:ind w:firstLine="709"/>
        <w:rPr>
          <w:sz w:val="28"/>
          <w:szCs w:val="28"/>
          <w:lang w:val="uk-UA"/>
        </w:rPr>
      </w:pPr>
      <w:r w:rsidRPr="006A0793">
        <w:rPr>
          <w:sz w:val="28"/>
          <w:szCs w:val="28"/>
          <w:lang w:val="uk-UA"/>
        </w:rPr>
        <w:t>2.</w:t>
      </w:r>
      <w:r w:rsidR="001025B2" w:rsidRPr="006A0793">
        <w:rPr>
          <w:sz w:val="28"/>
          <w:szCs w:val="28"/>
          <w:lang w:val="uk-UA"/>
        </w:rPr>
        <w:t>3</w:t>
      </w:r>
      <w:r w:rsidR="00B94147" w:rsidRPr="006A0793">
        <w:rPr>
          <w:sz w:val="28"/>
          <w:szCs w:val="28"/>
          <w:lang w:val="uk-UA"/>
        </w:rPr>
        <w:t>2</w:t>
      </w:r>
      <w:r w:rsidR="00944FD0" w:rsidRPr="006A0793">
        <w:rPr>
          <w:sz w:val="28"/>
          <w:szCs w:val="28"/>
          <w:lang w:val="uk-UA"/>
        </w:rPr>
        <w:t>. </w:t>
      </w:r>
      <w:r w:rsidR="008172EF" w:rsidRPr="006A0793">
        <w:rPr>
          <w:sz w:val="28"/>
          <w:szCs w:val="28"/>
          <w:lang w:val="uk-UA"/>
        </w:rPr>
        <w:t xml:space="preserve">Наступного дня після закінчення </w:t>
      </w:r>
      <w:r w:rsidRPr="006A0793">
        <w:rPr>
          <w:sz w:val="28"/>
          <w:szCs w:val="28"/>
          <w:lang w:val="uk-UA"/>
        </w:rPr>
        <w:t>підсумкового</w:t>
      </w:r>
      <w:r w:rsidR="0058480E" w:rsidRPr="006A0793">
        <w:rPr>
          <w:sz w:val="28"/>
          <w:szCs w:val="28"/>
          <w:lang w:val="uk-UA"/>
        </w:rPr>
        <w:t xml:space="preserve"> (семестрового)</w:t>
      </w:r>
      <w:r w:rsidR="008172EF" w:rsidRPr="006A0793">
        <w:rPr>
          <w:sz w:val="28"/>
          <w:szCs w:val="28"/>
          <w:lang w:val="uk-UA"/>
        </w:rPr>
        <w:t xml:space="preserve"> контролю</w:t>
      </w:r>
      <w:r w:rsidR="00905E58" w:rsidRPr="006A0793">
        <w:rPr>
          <w:sz w:val="28"/>
          <w:szCs w:val="28"/>
          <w:lang w:val="uk-UA"/>
        </w:rPr>
        <w:t xml:space="preserve"> (екзаменаційна сесія)</w:t>
      </w:r>
      <w:r w:rsidR="0058480E" w:rsidRPr="006A0793">
        <w:rPr>
          <w:sz w:val="28"/>
          <w:szCs w:val="28"/>
          <w:lang w:val="uk-UA"/>
        </w:rPr>
        <w:t xml:space="preserve">, термін проведення якого визначено графіком – календарем освітнього процесу Академії на навчальний рік, </w:t>
      </w:r>
      <w:r w:rsidR="008172EF" w:rsidRPr="006A0793">
        <w:rPr>
          <w:sz w:val="28"/>
          <w:szCs w:val="28"/>
          <w:lang w:val="uk-UA"/>
        </w:rPr>
        <w:t>навчальн</w:t>
      </w:r>
      <w:r w:rsidR="00491D6A" w:rsidRPr="006A0793">
        <w:rPr>
          <w:sz w:val="28"/>
          <w:szCs w:val="28"/>
          <w:lang w:val="uk-UA"/>
        </w:rPr>
        <w:t>ою</w:t>
      </w:r>
      <w:r w:rsidR="008172EF" w:rsidRPr="006A0793">
        <w:rPr>
          <w:sz w:val="28"/>
          <w:szCs w:val="28"/>
          <w:lang w:val="uk-UA"/>
        </w:rPr>
        <w:t xml:space="preserve"> </w:t>
      </w:r>
      <w:r w:rsidR="00491D6A" w:rsidRPr="006A0793">
        <w:rPr>
          <w:sz w:val="28"/>
          <w:szCs w:val="28"/>
          <w:lang w:val="uk-UA"/>
        </w:rPr>
        <w:t xml:space="preserve">частиною </w:t>
      </w:r>
      <w:r w:rsidR="003D6BCC" w:rsidRPr="006A0793">
        <w:rPr>
          <w:sz w:val="28"/>
          <w:szCs w:val="28"/>
          <w:lang w:val="uk-UA"/>
        </w:rPr>
        <w:t xml:space="preserve">інституту (факультету) </w:t>
      </w:r>
      <w:r w:rsidR="008172EF" w:rsidRPr="006A0793">
        <w:rPr>
          <w:sz w:val="28"/>
          <w:szCs w:val="28"/>
          <w:lang w:val="uk-UA"/>
        </w:rPr>
        <w:t>складається</w:t>
      </w:r>
      <w:r w:rsidR="00B01374" w:rsidRPr="006A0793">
        <w:rPr>
          <w:sz w:val="28"/>
          <w:szCs w:val="28"/>
          <w:lang w:val="uk-UA"/>
        </w:rPr>
        <w:t xml:space="preserve"> та затверджується начальником інституту (факультету)</w:t>
      </w:r>
      <w:r w:rsidR="00491D6A" w:rsidRPr="006A0793">
        <w:rPr>
          <w:sz w:val="28"/>
          <w:szCs w:val="28"/>
          <w:lang w:val="uk-UA"/>
        </w:rPr>
        <w:t xml:space="preserve"> </w:t>
      </w:r>
      <w:r w:rsidR="008172EF" w:rsidRPr="006A0793">
        <w:rPr>
          <w:sz w:val="28"/>
          <w:szCs w:val="28"/>
          <w:lang w:val="uk-UA"/>
        </w:rPr>
        <w:t xml:space="preserve">графік перездачі </w:t>
      </w:r>
      <w:r w:rsidR="00C64C58" w:rsidRPr="006A0793">
        <w:rPr>
          <w:sz w:val="28"/>
          <w:szCs w:val="28"/>
          <w:lang w:val="uk-UA"/>
        </w:rPr>
        <w:t xml:space="preserve">екзаменів </w:t>
      </w:r>
      <w:r w:rsidR="008172EF" w:rsidRPr="006A0793">
        <w:rPr>
          <w:sz w:val="28"/>
          <w:szCs w:val="28"/>
          <w:lang w:val="uk-UA"/>
        </w:rPr>
        <w:t>(</w:t>
      </w:r>
      <w:r w:rsidR="00C64C58" w:rsidRPr="006A0793">
        <w:rPr>
          <w:sz w:val="28"/>
          <w:szCs w:val="28"/>
          <w:lang w:val="uk-UA"/>
        </w:rPr>
        <w:t>заліків</w:t>
      </w:r>
      <w:r w:rsidR="008172EF" w:rsidRPr="006A0793">
        <w:rPr>
          <w:sz w:val="28"/>
          <w:szCs w:val="28"/>
          <w:lang w:val="uk-UA"/>
        </w:rPr>
        <w:t xml:space="preserve">), в якому визначаються терміни першого та другого перескладання </w:t>
      </w:r>
      <w:r w:rsidR="00C64C58" w:rsidRPr="006A0793">
        <w:rPr>
          <w:sz w:val="28"/>
          <w:szCs w:val="28"/>
          <w:lang w:val="uk-UA"/>
        </w:rPr>
        <w:t xml:space="preserve">екзаменів </w:t>
      </w:r>
      <w:r w:rsidR="008172EF" w:rsidRPr="006A0793">
        <w:rPr>
          <w:sz w:val="28"/>
          <w:szCs w:val="28"/>
          <w:lang w:val="uk-UA"/>
        </w:rPr>
        <w:t>(</w:t>
      </w:r>
      <w:r w:rsidR="00C64C58" w:rsidRPr="006A0793">
        <w:rPr>
          <w:sz w:val="28"/>
          <w:szCs w:val="28"/>
          <w:lang w:val="uk-UA"/>
        </w:rPr>
        <w:t>заліків</w:t>
      </w:r>
      <w:r w:rsidR="008172EF" w:rsidRPr="006A0793">
        <w:rPr>
          <w:sz w:val="28"/>
          <w:szCs w:val="28"/>
          <w:lang w:val="uk-UA"/>
        </w:rPr>
        <w:t>).</w:t>
      </w:r>
      <w:r w:rsidR="00B01374" w:rsidRPr="006A0793">
        <w:rPr>
          <w:sz w:val="28"/>
          <w:szCs w:val="28"/>
          <w:lang w:val="uk-UA"/>
        </w:rPr>
        <w:t xml:space="preserve"> Затверджений графік надається до навчального відділу Академії.</w:t>
      </w:r>
    </w:p>
    <w:p w14:paraId="3996D6DD" w14:textId="5673ACD7" w:rsidR="008172EF" w:rsidRPr="006A0793" w:rsidRDefault="00CF0134" w:rsidP="006A0793">
      <w:pPr>
        <w:pStyle w:val="Just"/>
        <w:spacing w:before="0" w:after="0"/>
        <w:ind w:firstLine="709"/>
        <w:rPr>
          <w:sz w:val="28"/>
          <w:szCs w:val="28"/>
          <w:lang w:val="uk-UA"/>
        </w:rPr>
      </w:pPr>
      <w:r w:rsidRPr="006A0793">
        <w:rPr>
          <w:sz w:val="28"/>
          <w:szCs w:val="28"/>
          <w:lang w:val="uk-UA"/>
        </w:rPr>
        <w:t xml:space="preserve">2.33. </w:t>
      </w:r>
      <w:r w:rsidR="00D073ED" w:rsidRPr="006A0793">
        <w:rPr>
          <w:sz w:val="28"/>
          <w:szCs w:val="28"/>
          <w:lang w:val="uk-UA"/>
        </w:rPr>
        <w:t xml:space="preserve">Перескладання </w:t>
      </w:r>
      <w:r w:rsidR="00C64C58" w:rsidRPr="006A0793">
        <w:rPr>
          <w:sz w:val="28"/>
          <w:szCs w:val="28"/>
          <w:lang w:val="uk-UA"/>
        </w:rPr>
        <w:t xml:space="preserve">екзамену </w:t>
      </w:r>
      <w:r w:rsidR="008172EF" w:rsidRPr="006A0793">
        <w:rPr>
          <w:sz w:val="28"/>
          <w:szCs w:val="28"/>
          <w:lang w:val="uk-UA"/>
        </w:rPr>
        <w:t>(</w:t>
      </w:r>
      <w:r w:rsidR="00C64C58" w:rsidRPr="006A0793">
        <w:rPr>
          <w:sz w:val="28"/>
          <w:szCs w:val="28"/>
          <w:lang w:val="uk-UA"/>
        </w:rPr>
        <w:t>заліку</w:t>
      </w:r>
      <w:r w:rsidR="008172EF" w:rsidRPr="006A0793">
        <w:rPr>
          <w:sz w:val="28"/>
          <w:szCs w:val="28"/>
          <w:lang w:val="uk-UA"/>
        </w:rPr>
        <w:t xml:space="preserve">) допускається </w:t>
      </w:r>
      <w:r w:rsidR="0058480E" w:rsidRPr="006A0793">
        <w:rPr>
          <w:sz w:val="28"/>
          <w:szCs w:val="28"/>
          <w:lang w:val="uk-UA"/>
        </w:rPr>
        <w:t>не більше двох разів. Перше перескладання приймає науково-педагогічний</w:t>
      </w:r>
      <w:r w:rsidR="0020789D" w:rsidRPr="006A0793">
        <w:rPr>
          <w:sz w:val="28"/>
          <w:szCs w:val="28"/>
          <w:lang w:val="uk-UA"/>
        </w:rPr>
        <w:t xml:space="preserve"> (педагогічний)</w:t>
      </w:r>
      <w:r w:rsidR="0058480E" w:rsidRPr="006A0793">
        <w:rPr>
          <w:sz w:val="28"/>
          <w:szCs w:val="28"/>
          <w:lang w:val="uk-UA"/>
        </w:rPr>
        <w:t xml:space="preserve"> працівник</w:t>
      </w:r>
      <w:r w:rsidR="00CA4D79" w:rsidRPr="006A0793">
        <w:rPr>
          <w:sz w:val="28"/>
          <w:szCs w:val="28"/>
          <w:lang w:val="uk-UA"/>
        </w:rPr>
        <w:t xml:space="preserve"> (екзаменатор)</w:t>
      </w:r>
      <w:r w:rsidR="0058480E" w:rsidRPr="006A0793">
        <w:rPr>
          <w:sz w:val="28"/>
          <w:szCs w:val="28"/>
          <w:lang w:val="uk-UA"/>
        </w:rPr>
        <w:t xml:space="preserve">, якій приймав </w:t>
      </w:r>
      <w:r w:rsidR="00C64C58" w:rsidRPr="006A0793">
        <w:rPr>
          <w:sz w:val="28"/>
          <w:szCs w:val="28"/>
          <w:lang w:val="uk-UA"/>
        </w:rPr>
        <w:t xml:space="preserve">екзамен </w:t>
      </w:r>
      <w:r w:rsidR="0058480E" w:rsidRPr="006A0793">
        <w:rPr>
          <w:sz w:val="28"/>
          <w:szCs w:val="28"/>
          <w:lang w:val="uk-UA"/>
        </w:rPr>
        <w:t>(</w:t>
      </w:r>
      <w:r w:rsidR="00C64C58" w:rsidRPr="006A0793">
        <w:rPr>
          <w:sz w:val="28"/>
          <w:szCs w:val="28"/>
          <w:lang w:val="uk-UA"/>
        </w:rPr>
        <w:t>залік</w:t>
      </w:r>
      <w:r w:rsidR="0058480E" w:rsidRPr="006A0793">
        <w:rPr>
          <w:sz w:val="28"/>
          <w:szCs w:val="28"/>
          <w:lang w:val="uk-UA"/>
        </w:rPr>
        <w:t>)</w:t>
      </w:r>
      <w:r w:rsidR="00CA4D79" w:rsidRPr="006A0793">
        <w:rPr>
          <w:sz w:val="28"/>
          <w:szCs w:val="28"/>
          <w:lang w:val="uk-UA"/>
        </w:rPr>
        <w:t>.</w:t>
      </w:r>
      <w:r w:rsidR="0058480E" w:rsidRPr="006A0793">
        <w:rPr>
          <w:sz w:val="28"/>
          <w:szCs w:val="28"/>
          <w:lang w:val="uk-UA"/>
        </w:rPr>
        <w:t xml:space="preserve"> Друге </w:t>
      </w:r>
      <w:r w:rsidR="00CA4D79" w:rsidRPr="006A0793">
        <w:rPr>
          <w:sz w:val="28"/>
          <w:szCs w:val="28"/>
          <w:lang w:val="uk-UA"/>
        </w:rPr>
        <w:t>перескладання</w:t>
      </w:r>
      <w:r w:rsidR="008172EF" w:rsidRPr="006A0793">
        <w:rPr>
          <w:sz w:val="28"/>
          <w:szCs w:val="28"/>
          <w:lang w:val="uk-UA"/>
        </w:rPr>
        <w:t xml:space="preserve"> </w:t>
      </w:r>
      <w:r w:rsidR="00C64C58" w:rsidRPr="006A0793">
        <w:rPr>
          <w:sz w:val="28"/>
          <w:szCs w:val="28"/>
          <w:lang w:val="uk-UA"/>
        </w:rPr>
        <w:t xml:space="preserve">екзамену </w:t>
      </w:r>
      <w:r w:rsidR="008172EF" w:rsidRPr="006A0793">
        <w:rPr>
          <w:sz w:val="28"/>
          <w:szCs w:val="28"/>
          <w:lang w:val="uk-UA"/>
        </w:rPr>
        <w:t>(</w:t>
      </w:r>
      <w:r w:rsidR="00C64C58" w:rsidRPr="006A0793">
        <w:rPr>
          <w:sz w:val="28"/>
          <w:szCs w:val="28"/>
          <w:lang w:val="uk-UA"/>
        </w:rPr>
        <w:t>заліку</w:t>
      </w:r>
      <w:r w:rsidR="008172EF" w:rsidRPr="006A0793">
        <w:rPr>
          <w:sz w:val="28"/>
          <w:szCs w:val="28"/>
          <w:lang w:val="uk-UA"/>
        </w:rPr>
        <w:t>) здобувач</w:t>
      </w:r>
      <w:r w:rsidR="0058480E" w:rsidRPr="006A0793">
        <w:rPr>
          <w:sz w:val="28"/>
          <w:szCs w:val="28"/>
          <w:lang w:val="uk-UA"/>
        </w:rPr>
        <w:t>ами</w:t>
      </w:r>
      <w:r w:rsidR="008172EF" w:rsidRPr="006A0793">
        <w:rPr>
          <w:sz w:val="28"/>
          <w:szCs w:val="28"/>
          <w:lang w:val="uk-UA"/>
        </w:rPr>
        <w:t xml:space="preserve"> вищої освіти</w:t>
      </w:r>
      <w:r w:rsidR="0058480E" w:rsidRPr="006A0793">
        <w:rPr>
          <w:sz w:val="28"/>
          <w:szCs w:val="28"/>
          <w:lang w:val="uk-UA"/>
        </w:rPr>
        <w:t>, які отримали незадовільні оцінки після першого разу, приймається</w:t>
      </w:r>
      <w:r w:rsidR="008172EF" w:rsidRPr="006A0793">
        <w:rPr>
          <w:sz w:val="28"/>
          <w:szCs w:val="28"/>
          <w:lang w:val="uk-UA"/>
        </w:rPr>
        <w:t xml:space="preserve"> комісі</w:t>
      </w:r>
      <w:r w:rsidR="0058480E" w:rsidRPr="006A0793">
        <w:rPr>
          <w:sz w:val="28"/>
          <w:szCs w:val="28"/>
          <w:lang w:val="uk-UA"/>
        </w:rPr>
        <w:t>єю</w:t>
      </w:r>
      <w:r w:rsidR="008172EF" w:rsidRPr="006A0793">
        <w:rPr>
          <w:sz w:val="28"/>
          <w:szCs w:val="28"/>
          <w:lang w:val="uk-UA"/>
        </w:rPr>
        <w:t xml:space="preserve">, яка призначається </w:t>
      </w:r>
      <w:r w:rsidR="008172EF" w:rsidRPr="006A0793">
        <w:rPr>
          <w:sz w:val="28"/>
          <w:szCs w:val="28"/>
          <w:lang w:val="uk-UA"/>
        </w:rPr>
        <w:lastRenderedPageBreak/>
        <w:t>начальником (завідувачем) кафедри у кількості трьох осіб, один з яких викладач, який приймав перше перескладання.</w:t>
      </w:r>
    </w:p>
    <w:p w14:paraId="4DAB64C4" w14:textId="77777777" w:rsidR="00944FD0" w:rsidRPr="006A0793" w:rsidRDefault="00944FD0" w:rsidP="006A0793">
      <w:pPr>
        <w:spacing w:after="0" w:line="240" w:lineRule="auto"/>
        <w:ind w:firstLine="709"/>
        <w:jc w:val="both"/>
        <w:rPr>
          <w:rFonts w:ascii="Times New Roman" w:hAnsi="Times New Roman" w:cs="Times New Roman"/>
          <w:sz w:val="28"/>
          <w:szCs w:val="16"/>
          <w:lang w:val="uk-UA"/>
        </w:rPr>
      </w:pPr>
    </w:p>
    <w:p w14:paraId="6ABDADBB" w14:textId="5B672090" w:rsidR="008172EF" w:rsidRPr="006A0793" w:rsidRDefault="00944FD0"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2.</w:t>
      </w:r>
      <w:r w:rsidR="001025B2" w:rsidRPr="006A0793">
        <w:rPr>
          <w:rFonts w:ascii="Times New Roman" w:hAnsi="Times New Roman" w:cs="Times New Roman"/>
          <w:sz w:val="28"/>
          <w:szCs w:val="28"/>
          <w:lang w:val="uk-UA"/>
        </w:rPr>
        <w:t>3</w:t>
      </w:r>
      <w:r w:rsidR="004A0214" w:rsidRPr="006A0793">
        <w:rPr>
          <w:rFonts w:ascii="Times New Roman" w:hAnsi="Times New Roman" w:cs="Times New Roman"/>
          <w:sz w:val="28"/>
          <w:szCs w:val="28"/>
          <w:lang w:val="uk-UA"/>
        </w:rPr>
        <w:t>4</w:t>
      </w:r>
      <w:r w:rsidRPr="006A0793">
        <w:rPr>
          <w:rFonts w:ascii="Times New Roman" w:hAnsi="Times New Roman" w:cs="Times New Roman"/>
          <w:sz w:val="28"/>
          <w:szCs w:val="28"/>
          <w:lang w:val="uk-UA"/>
        </w:rPr>
        <w:t>. </w:t>
      </w:r>
      <w:r w:rsidR="008172EF" w:rsidRPr="006A0793">
        <w:rPr>
          <w:rFonts w:ascii="Times New Roman" w:hAnsi="Times New Roman" w:cs="Times New Roman"/>
          <w:sz w:val="28"/>
          <w:szCs w:val="28"/>
          <w:lang w:val="uk-UA"/>
        </w:rPr>
        <w:t xml:space="preserve">При перескладанні </w:t>
      </w:r>
      <w:r w:rsidR="00C64C58" w:rsidRPr="006A0793">
        <w:rPr>
          <w:rFonts w:ascii="Times New Roman" w:hAnsi="Times New Roman" w:cs="Times New Roman"/>
          <w:sz w:val="28"/>
          <w:szCs w:val="28"/>
          <w:lang w:val="uk-UA"/>
        </w:rPr>
        <w:t xml:space="preserve">екзамену </w:t>
      </w:r>
      <w:r w:rsidR="008172EF" w:rsidRPr="006A0793">
        <w:rPr>
          <w:rFonts w:ascii="Times New Roman" w:hAnsi="Times New Roman" w:cs="Times New Roman"/>
          <w:sz w:val="28"/>
          <w:szCs w:val="28"/>
          <w:lang w:val="uk-UA"/>
        </w:rPr>
        <w:t>(</w:t>
      </w:r>
      <w:r w:rsidR="00C64C58" w:rsidRPr="006A0793">
        <w:rPr>
          <w:rFonts w:ascii="Times New Roman" w:hAnsi="Times New Roman" w:cs="Times New Roman"/>
          <w:sz w:val="28"/>
          <w:szCs w:val="28"/>
          <w:lang w:val="uk-UA"/>
        </w:rPr>
        <w:t>заліку</w:t>
      </w:r>
      <w:r w:rsidR="008172EF" w:rsidRPr="006A0793">
        <w:rPr>
          <w:rFonts w:ascii="Times New Roman" w:hAnsi="Times New Roman" w:cs="Times New Roman"/>
          <w:sz w:val="28"/>
          <w:szCs w:val="28"/>
          <w:lang w:val="uk-UA"/>
        </w:rPr>
        <w:t>) одночасно екзаменатор (</w:t>
      </w:r>
      <w:r w:rsidR="004A0214" w:rsidRPr="006A0793">
        <w:rPr>
          <w:rFonts w:ascii="Times New Roman" w:hAnsi="Times New Roman" w:cs="Times New Roman"/>
          <w:sz w:val="28"/>
          <w:szCs w:val="28"/>
          <w:lang w:val="uk-UA"/>
        </w:rPr>
        <w:t>науково-педагогічний</w:t>
      </w:r>
      <w:r w:rsidR="0020789D" w:rsidRPr="006A0793">
        <w:rPr>
          <w:rFonts w:ascii="Times New Roman" w:hAnsi="Times New Roman" w:cs="Times New Roman"/>
          <w:sz w:val="28"/>
          <w:szCs w:val="28"/>
          <w:lang w:val="uk-UA"/>
        </w:rPr>
        <w:t xml:space="preserve"> (педагогічний)</w:t>
      </w:r>
      <w:r w:rsidR="004A0214" w:rsidRPr="006A0793">
        <w:rPr>
          <w:rFonts w:ascii="Times New Roman" w:hAnsi="Times New Roman" w:cs="Times New Roman"/>
          <w:sz w:val="28"/>
          <w:szCs w:val="28"/>
          <w:lang w:val="uk-UA"/>
        </w:rPr>
        <w:t xml:space="preserve"> працівник</w:t>
      </w:r>
      <w:r w:rsidR="008172EF" w:rsidRPr="006A0793">
        <w:rPr>
          <w:rFonts w:ascii="Times New Roman" w:hAnsi="Times New Roman" w:cs="Times New Roman"/>
          <w:sz w:val="28"/>
          <w:szCs w:val="28"/>
          <w:lang w:val="uk-UA"/>
        </w:rPr>
        <w:t>) може проводити контрольний захід з здобувачами</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72EF" w:rsidRPr="006A0793">
        <w:rPr>
          <w:rFonts w:ascii="Times New Roman" w:hAnsi="Times New Roman" w:cs="Times New Roman"/>
          <w:sz w:val="28"/>
          <w:szCs w:val="28"/>
          <w:lang w:val="uk-UA"/>
        </w:rPr>
        <w:t xml:space="preserve"> </w:t>
      </w:r>
      <w:r w:rsidR="008172EF" w:rsidRPr="006A0793">
        <w:rPr>
          <w:rFonts w:ascii="Times New Roman" w:hAnsi="Times New Roman" w:cs="Times New Roman"/>
          <w:sz w:val="28"/>
          <w:szCs w:val="28"/>
          <w:lang w:val="uk-UA"/>
        </w:rPr>
        <w:t xml:space="preserve">освіти з різних навчальних груп, які мають академічну заборгованість з даної навчальної дисципліни. </w:t>
      </w:r>
    </w:p>
    <w:p w14:paraId="5DAB3764" w14:textId="77777777" w:rsidR="00944FD0" w:rsidRPr="006A0793" w:rsidRDefault="00944FD0" w:rsidP="006A0793">
      <w:pPr>
        <w:pStyle w:val="31"/>
        <w:spacing w:after="0"/>
        <w:ind w:left="0" w:firstLine="709"/>
        <w:jc w:val="both"/>
        <w:rPr>
          <w:sz w:val="28"/>
        </w:rPr>
      </w:pPr>
    </w:p>
    <w:p w14:paraId="774FD83E" w14:textId="04679D07" w:rsidR="008172EF" w:rsidRPr="006A0793" w:rsidRDefault="00817DB7" w:rsidP="006A0793">
      <w:pPr>
        <w:pStyle w:val="31"/>
        <w:spacing w:after="0"/>
        <w:ind w:left="0" w:firstLine="709"/>
        <w:jc w:val="both"/>
        <w:rPr>
          <w:sz w:val="28"/>
          <w:szCs w:val="28"/>
        </w:rPr>
      </w:pPr>
      <w:r w:rsidRPr="006A0793">
        <w:rPr>
          <w:sz w:val="28"/>
          <w:szCs w:val="28"/>
        </w:rPr>
        <w:t>2.</w:t>
      </w:r>
      <w:r w:rsidR="001025B2" w:rsidRPr="006A0793">
        <w:rPr>
          <w:sz w:val="28"/>
          <w:szCs w:val="28"/>
        </w:rPr>
        <w:t>3</w:t>
      </w:r>
      <w:r w:rsidR="004A0214" w:rsidRPr="006A0793">
        <w:rPr>
          <w:sz w:val="28"/>
          <w:szCs w:val="28"/>
        </w:rPr>
        <w:t>5</w:t>
      </w:r>
      <w:r w:rsidR="00944FD0" w:rsidRPr="006A0793">
        <w:rPr>
          <w:sz w:val="28"/>
          <w:szCs w:val="28"/>
        </w:rPr>
        <w:t>. </w:t>
      </w:r>
      <w:r w:rsidR="008172EF" w:rsidRPr="006A0793">
        <w:rPr>
          <w:sz w:val="28"/>
          <w:szCs w:val="28"/>
        </w:rPr>
        <w:t xml:space="preserve">Навчальною частиною </w:t>
      </w:r>
      <w:r w:rsidR="003D6BCC" w:rsidRPr="006A0793">
        <w:rPr>
          <w:sz w:val="28"/>
          <w:szCs w:val="28"/>
        </w:rPr>
        <w:t xml:space="preserve">інституту (факультету) </w:t>
      </w:r>
      <w:r w:rsidR="008172EF" w:rsidRPr="006A0793">
        <w:rPr>
          <w:sz w:val="28"/>
          <w:szCs w:val="28"/>
        </w:rPr>
        <w:t xml:space="preserve">напередодні </w:t>
      </w:r>
      <w:r w:rsidR="00C5293A" w:rsidRPr="006A0793">
        <w:rPr>
          <w:sz w:val="28"/>
          <w:szCs w:val="28"/>
        </w:rPr>
        <w:t xml:space="preserve">перескладання </w:t>
      </w:r>
      <w:r w:rsidR="00C64C58" w:rsidRPr="006A0793">
        <w:rPr>
          <w:sz w:val="28"/>
          <w:szCs w:val="28"/>
        </w:rPr>
        <w:t xml:space="preserve">екзамену </w:t>
      </w:r>
      <w:r w:rsidR="008172EF" w:rsidRPr="006A0793">
        <w:rPr>
          <w:sz w:val="28"/>
          <w:szCs w:val="28"/>
        </w:rPr>
        <w:t>(</w:t>
      </w:r>
      <w:r w:rsidR="00C64C58" w:rsidRPr="006A0793">
        <w:rPr>
          <w:sz w:val="28"/>
          <w:szCs w:val="28"/>
        </w:rPr>
        <w:t>заліку</w:t>
      </w:r>
      <w:r w:rsidR="008172EF" w:rsidRPr="006A0793">
        <w:rPr>
          <w:sz w:val="28"/>
          <w:szCs w:val="28"/>
        </w:rPr>
        <w:t xml:space="preserve">) складається в установленій формі </w:t>
      </w:r>
      <w:r w:rsidRPr="006A0793">
        <w:rPr>
          <w:sz w:val="28"/>
          <w:szCs w:val="28"/>
        </w:rPr>
        <w:t>аркуш</w:t>
      </w:r>
      <w:r w:rsidR="008172EF" w:rsidRPr="006A0793">
        <w:rPr>
          <w:sz w:val="28"/>
          <w:szCs w:val="28"/>
        </w:rPr>
        <w:t xml:space="preserve"> успішності у двох примірниках, які підписує </w:t>
      </w:r>
      <w:r w:rsidR="003D26B7" w:rsidRPr="006A0793">
        <w:rPr>
          <w:sz w:val="28"/>
          <w:szCs w:val="28"/>
        </w:rPr>
        <w:t>заступник начальника</w:t>
      </w:r>
      <w:r w:rsidR="008172EF" w:rsidRPr="006A0793">
        <w:rPr>
          <w:sz w:val="28"/>
          <w:szCs w:val="28"/>
        </w:rPr>
        <w:t xml:space="preserve"> </w:t>
      </w:r>
      <w:r w:rsidR="003D6BCC" w:rsidRPr="006A0793">
        <w:rPr>
          <w:sz w:val="28"/>
          <w:szCs w:val="28"/>
        </w:rPr>
        <w:t>інституту (факультету)</w:t>
      </w:r>
      <w:r w:rsidR="003D26B7" w:rsidRPr="006A0793">
        <w:rPr>
          <w:sz w:val="28"/>
          <w:szCs w:val="28"/>
        </w:rPr>
        <w:t xml:space="preserve"> з навчальної роботи – начальник навчальної частини</w:t>
      </w:r>
      <w:r w:rsidR="003D6BCC" w:rsidRPr="006A0793">
        <w:rPr>
          <w:sz w:val="28"/>
          <w:szCs w:val="28"/>
        </w:rPr>
        <w:t xml:space="preserve"> </w:t>
      </w:r>
      <w:r w:rsidR="008172EF" w:rsidRPr="006A0793">
        <w:rPr>
          <w:sz w:val="28"/>
          <w:szCs w:val="28"/>
        </w:rPr>
        <w:t>та реєстр</w:t>
      </w:r>
      <w:r w:rsidR="00491D6A" w:rsidRPr="006A0793">
        <w:rPr>
          <w:sz w:val="28"/>
          <w:szCs w:val="28"/>
        </w:rPr>
        <w:t>уються</w:t>
      </w:r>
      <w:r w:rsidR="008172EF" w:rsidRPr="006A0793">
        <w:rPr>
          <w:sz w:val="28"/>
          <w:szCs w:val="28"/>
        </w:rPr>
        <w:t xml:space="preserve"> у </w:t>
      </w:r>
      <w:r w:rsidR="00491D6A" w:rsidRPr="006A0793">
        <w:rPr>
          <w:sz w:val="28"/>
          <w:szCs w:val="28"/>
        </w:rPr>
        <w:t xml:space="preserve">“Журналі реєстрації відомостей обліку успішності здобувачів вищої освіти </w:t>
      </w:r>
      <w:r w:rsidR="003D6BCC" w:rsidRPr="006A0793">
        <w:rPr>
          <w:sz w:val="28"/>
          <w:szCs w:val="28"/>
        </w:rPr>
        <w:t xml:space="preserve">інституту (факультету) </w:t>
      </w:r>
      <w:r w:rsidR="00491D6A" w:rsidRPr="006A0793">
        <w:rPr>
          <w:sz w:val="28"/>
          <w:szCs w:val="28"/>
        </w:rPr>
        <w:t>на навчальний рік”</w:t>
      </w:r>
      <w:r w:rsidR="008172EF" w:rsidRPr="006A0793">
        <w:rPr>
          <w:sz w:val="28"/>
          <w:szCs w:val="28"/>
        </w:rPr>
        <w:t>.</w:t>
      </w:r>
    </w:p>
    <w:p w14:paraId="2874036A" w14:textId="0AFB7016" w:rsidR="004A693A" w:rsidRPr="006A0793" w:rsidRDefault="00C5293A" w:rsidP="006A0793">
      <w:pPr>
        <w:pStyle w:val="31"/>
        <w:spacing w:after="0"/>
        <w:ind w:left="0" w:firstLine="709"/>
        <w:jc w:val="both"/>
        <w:rPr>
          <w:sz w:val="28"/>
          <w:szCs w:val="28"/>
        </w:rPr>
      </w:pPr>
      <w:r w:rsidRPr="006A0793">
        <w:rPr>
          <w:sz w:val="28"/>
          <w:szCs w:val="28"/>
        </w:rPr>
        <w:t>Аркуш</w:t>
      </w:r>
      <w:r w:rsidR="008172EF" w:rsidRPr="006A0793">
        <w:rPr>
          <w:sz w:val="28"/>
          <w:szCs w:val="28"/>
        </w:rPr>
        <w:t xml:space="preserve"> успішності отримує в </w:t>
      </w:r>
      <w:r w:rsidR="003719F6" w:rsidRPr="006A0793">
        <w:rPr>
          <w:sz w:val="28"/>
          <w:szCs w:val="28"/>
        </w:rPr>
        <w:t xml:space="preserve">навчальній частині </w:t>
      </w:r>
      <w:r w:rsidR="003D6BCC" w:rsidRPr="006A0793">
        <w:rPr>
          <w:sz w:val="28"/>
          <w:szCs w:val="28"/>
        </w:rPr>
        <w:t xml:space="preserve">інституту (факультету) </w:t>
      </w:r>
      <w:r w:rsidR="009B66A8" w:rsidRPr="006A0793">
        <w:rPr>
          <w:sz w:val="28"/>
          <w:szCs w:val="28"/>
        </w:rPr>
        <w:t>командир підрозділу здобувачів</w:t>
      </w:r>
      <w:r w:rsidR="002327BF" w:rsidRPr="006A0793">
        <w:rPr>
          <w:sz w:val="28"/>
          <w:szCs w:val="28"/>
        </w:rPr>
        <w:t xml:space="preserve"> </w:t>
      </w:r>
      <w:r w:rsidR="002327BF" w:rsidRPr="006A0793">
        <w:rPr>
          <w:sz w:val="28"/>
          <w:szCs w:val="28"/>
        </w:rPr>
        <w:t>вищої</w:t>
      </w:r>
      <w:r w:rsidR="009B66A8" w:rsidRPr="006A0793">
        <w:rPr>
          <w:sz w:val="28"/>
          <w:szCs w:val="28"/>
        </w:rPr>
        <w:t xml:space="preserve"> </w:t>
      </w:r>
      <w:r w:rsidR="009B66A8" w:rsidRPr="006A0793">
        <w:rPr>
          <w:sz w:val="28"/>
          <w:szCs w:val="28"/>
        </w:rPr>
        <w:t>освіти або його заступник</w:t>
      </w:r>
      <w:r w:rsidR="008172EF" w:rsidRPr="006A0793">
        <w:rPr>
          <w:sz w:val="28"/>
          <w:szCs w:val="28"/>
        </w:rPr>
        <w:t>.</w:t>
      </w:r>
      <w:r w:rsidR="004A693A" w:rsidRPr="006A0793">
        <w:rPr>
          <w:sz w:val="28"/>
          <w:szCs w:val="28"/>
        </w:rPr>
        <w:t xml:space="preserve"> Про отримання </w:t>
      </w:r>
      <w:r w:rsidRPr="006A0793">
        <w:rPr>
          <w:sz w:val="28"/>
          <w:szCs w:val="28"/>
        </w:rPr>
        <w:t>аркуша</w:t>
      </w:r>
      <w:r w:rsidR="004A693A" w:rsidRPr="006A0793">
        <w:rPr>
          <w:sz w:val="28"/>
          <w:szCs w:val="28"/>
        </w:rPr>
        <w:t xml:space="preserve"> успішності </w:t>
      </w:r>
      <w:r w:rsidR="009B66A8" w:rsidRPr="006A0793">
        <w:rPr>
          <w:sz w:val="28"/>
          <w:szCs w:val="28"/>
        </w:rPr>
        <w:t>командир підрозділу здобувачів</w:t>
      </w:r>
      <w:r w:rsidR="002327BF" w:rsidRPr="006A0793">
        <w:rPr>
          <w:sz w:val="28"/>
          <w:szCs w:val="28"/>
        </w:rPr>
        <w:t xml:space="preserve"> </w:t>
      </w:r>
      <w:r w:rsidR="002327BF" w:rsidRPr="006A0793">
        <w:rPr>
          <w:sz w:val="28"/>
          <w:szCs w:val="28"/>
        </w:rPr>
        <w:t>вищої</w:t>
      </w:r>
      <w:r w:rsidR="009B66A8" w:rsidRPr="006A0793">
        <w:rPr>
          <w:sz w:val="28"/>
          <w:szCs w:val="28"/>
        </w:rPr>
        <w:t xml:space="preserve"> </w:t>
      </w:r>
      <w:r w:rsidR="009B66A8" w:rsidRPr="006A0793">
        <w:rPr>
          <w:sz w:val="28"/>
          <w:szCs w:val="28"/>
        </w:rPr>
        <w:t>освіти або його заступник,</w:t>
      </w:r>
      <w:r w:rsidR="004A693A" w:rsidRPr="006A0793">
        <w:rPr>
          <w:sz w:val="28"/>
          <w:szCs w:val="28"/>
        </w:rPr>
        <w:t xml:space="preserve"> розписується у “Журналі реєстрації відомостей обліку успішності здобувачів вищої освіти </w:t>
      </w:r>
      <w:r w:rsidR="006567EA" w:rsidRPr="006A0793">
        <w:rPr>
          <w:sz w:val="28"/>
          <w:szCs w:val="28"/>
        </w:rPr>
        <w:t xml:space="preserve">інституту (факультету) </w:t>
      </w:r>
      <w:r w:rsidR="004A693A" w:rsidRPr="006A0793">
        <w:rPr>
          <w:sz w:val="28"/>
          <w:szCs w:val="28"/>
        </w:rPr>
        <w:t>на навчальний рік”.</w:t>
      </w:r>
      <w:r w:rsidR="00D544FF" w:rsidRPr="006A0793">
        <w:rPr>
          <w:sz w:val="28"/>
          <w:szCs w:val="28"/>
        </w:rPr>
        <w:t xml:space="preserve"> </w:t>
      </w:r>
    </w:p>
    <w:p w14:paraId="30123A1E" w14:textId="3CF45612" w:rsidR="000656BD" w:rsidRPr="006A0793" w:rsidRDefault="008172EF" w:rsidP="006A0793">
      <w:pPr>
        <w:pStyle w:val="31"/>
        <w:spacing w:after="0"/>
        <w:ind w:left="0" w:firstLine="709"/>
        <w:jc w:val="both"/>
        <w:rPr>
          <w:sz w:val="28"/>
          <w:szCs w:val="28"/>
        </w:rPr>
      </w:pPr>
      <w:r w:rsidRPr="006A0793">
        <w:rPr>
          <w:sz w:val="28"/>
          <w:szCs w:val="28"/>
        </w:rPr>
        <w:t xml:space="preserve">Одразу після проведення перескладання </w:t>
      </w:r>
      <w:r w:rsidR="00C64C58" w:rsidRPr="006A0793">
        <w:rPr>
          <w:sz w:val="28"/>
          <w:szCs w:val="28"/>
        </w:rPr>
        <w:t xml:space="preserve">екзамену </w:t>
      </w:r>
      <w:r w:rsidRPr="006A0793">
        <w:rPr>
          <w:sz w:val="28"/>
          <w:szCs w:val="28"/>
        </w:rPr>
        <w:t>(</w:t>
      </w:r>
      <w:r w:rsidR="00C64C58" w:rsidRPr="006A0793">
        <w:rPr>
          <w:sz w:val="28"/>
          <w:szCs w:val="28"/>
        </w:rPr>
        <w:t>заліку</w:t>
      </w:r>
      <w:r w:rsidRPr="006A0793">
        <w:rPr>
          <w:sz w:val="28"/>
          <w:szCs w:val="28"/>
        </w:rPr>
        <w:t xml:space="preserve">) </w:t>
      </w:r>
      <w:r w:rsidR="00D4373F" w:rsidRPr="006A0793">
        <w:rPr>
          <w:sz w:val="28"/>
          <w:szCs w:val="28"/>
        </w:rPr>
        <w:t>екзаменатор (науково-педагогічний (педагогічний) працівник)</w:t>
      </w:r>
      <w:r w:rsidRPr="006A0793">
        <w:rPr>
          <w:sz w:val="28"/>
          <w:szCs w:val="28"/>
        </w:rPr>
        <w:t xml:space="preserve"> повертає </w:t>
      </w:r>
      <w:r w:rsidR="00C5293A" w:rsidRPr="006A0793">
        <w:rPr>
          <w:sz w:val="28"/>
          <w:szCs w:val="28"/>
        </w:rPr>
        <w:t>аркуш</w:t>
      </w:r>
      <w:r w:rsidRPr="006A0793">
        <w:rPr>
          <w:sz w:val="28"/>
          <w:szCs w:val="28"/>
        </w:rPr>
        <w:t xml:space="preserve"> успішності у двох примірниках до </w:t>
      </w:r>
      <w:r w:rsidR="003719F6" w:rsidRPr="006A0793">
        <w:rPr>
          <w:sz w:val="28"/>
          <w:szCs w:val="28"/>
        </w:rPr>
        <w:t xml:space="preserve">навчальної частини </w:t>
      </w:r>
      <w:r w:rsidR="002F0409" w:rsidRPr="006A0793">
        <w:rPr>
          <w:sz w:val="28"/>
          <w:szCs w:val="28"/>
        </w:rPr>
        <w:t>інституту (факультету)</w:t>
      </w:r>
      <w:r w:rsidRPr="006A0793">
        <w:rPr>
          <w:sz w:val="28"/>
          <w:szCs w:val="28"/>
        </w:rPr>
        <w:t xml:space="preserve">. </w:t>
      </w:r>
      <w:r w:rsidR="000656BD" w:rsidRPr="006A0793">
        <w:rPr>
          <w:sz w:val="28"/>
          <w:szCs w:val="28"/>
        </w:rPr>
        <w:t xml:space="preserve">Про повернення </w:t>
      </w:r>
      <w:r w:rsidR="00C5293A" w:rsidRPr="006A0793">
        <w:rPr>
          <w:sz w:val="28"/>
          <w:szCs w:val="28"/>
        </w:rPr>
        <w:t>аркуша</w:t>
      </w:r>
      <w:r w:rsidR="000656BD" w:rsidRPr="006A0793">
        <w:rPr>
          <w:sz w:val="28"/>
          <w:szCs w:val="28"/>
        </w:rPr>
        <w:t xml:space="preserve"> успішності</w:t>
      </w:r>
      <w:r w:rsidR="004E3E29" w:rsidRPr="006A0793">
        <w:rPr>
          <w:sz w:val="28"/>
          <w:szCs w:val="28"/>
        </w:rPr>
        <w:t>,</w:t>
      </w:r>
      <w:r w:rsidR="000656BD" w:rsidRPr="006A0793">
        <w:rPr>
          <w:sz w:val="28"/>
          <w:szCs w:val="28"/>
        </w:rPr>
        <w:t xml:space="preserve"> діловод </w:t>
      </w:r>
      <w:r w:rsidR="002F0409" w:rsidRPr="006A0793">
        <w:rPr>
          <w:sz w:val="28"/>
          <w:szCs w:val="28"/>
        </w:rPr>
        <w:t xml:space="preserve">інституту (факультету) </w:t>
      </w:r>
      <w:r w:rsidR="000656BD" w:rsidRPr="006A0793">
        <w:rPr>
          <w:sz w:val="28"/>
          <w:szCs w:val="28"/>
        </w:rPr>
        <w:t xml:space="preserve">або відповідальна особа розписується про прийом </w:t>
      </w:r>
      <w:r w:rsidR="00C5293A" w:rsidRPr="006A0793">
        <w:rPr>
          <w:sz w:val="28"/>
          <w:szCs w:val="28"/>
        </w:rPr>
        <w:t>аркуша</w:t>
      </w:r>
      <w:r w:rsidR="000656BD" w:rsidRPr="006A0793">
        <w:rPr>
          <w:sz w:val="28"/>
          <w:szCs w:val="28"/>
        </w:rPr>
        <w:t xml:space="preserve"> у “Журналі реєстрації відомостей обліку успішності здобувачів вищої освіти </w:t>
      </w:r>
      <w:r w:rsidR="002F0409" w:rsidRPr="006A0793">
        <w:rPr>
          <w:sz w:val="28"/>
          <w:szCs w:val="28"/>
        </w:rPr>
        <w:t xml:space="preserve">інституту (факультету) </w:t>
      </w:r>
      <w:r w:rsidR="000656BD" w:rsidRPr="006A0793">
        <w:rPr>
          <w:sz w:val="28"/>
          <w:szCs w:val="28"/>
        </w:rPr>
        <w:t>на навчальний рік”.</w:t>
      </w:r>
    </w:p>
    <w:p w14:paraId="3DBFCB1C" w14:textId="5E12F2D0" w:rsidR="008172EF" w:rsidRPr="006A0793" w:rsidRDefault="008172EF" w:rsidP="006A0793">
      <w:pPr>
        <w:pStyle w:val="31"/>
        <w:spacing w:after="0"/>
        <w:ind w:left="0" w:firstLine="709"/>
        <w:jc w:val="both"/>
        <w:rPr>
          <w:sz w:val="28"/>
          <w:szCs w:val="28"/>
        </w:rPr>
      </w:pPr>
      <w:r w:rsidRPr="006A0793">
        <w:rPr>
          <w:sz w:val="28"/>
          <w:szCs w:val="28"/>
        </w:rPr>
        <w:t xml:space="preserve">Після перевірки </w:t>
      </w:r>
      <w:r w:rsidR="00C5293A" w:rsidRPr="006A0793">
        <w:rPr>
          <w:sz w:val="28"/>
          <w:szCs w:val="28"/>
        </w:rPr>
        <w:t>аркуша</w:t>
      </w:r>
      <w:r w:rsidRPr="006A0793">
        <w:rPr>
          <w:sz w:val="28"/>
          <w:szCs w:val="28"/>
        </w:rPr>
        <w:t xml:space="preserve"> успішності у </w:t>
      </w:r>
      <w:r w:rsidR="004A693A" w:rsidRPr="006A0793">
        <w:rPr>
          <w:sz w:val="28"/>
          <w:szCs w:val="28"/>
        </w:rPr>
        <w:t>навчальн</w:t>
      </w:r>
      <w:r w:rsidR="003A4AA7" w:rsidRPr="006A0793">
        <w:rPr>
          <w:sz w:val="28"/>
          <w:szCs w:val="28"/>
        </w:rPr>
        <w:t>ій</w:t>
      </w:r>
      <w:r w:rsidR="004A693A" w:rsidRPr="006A0793">
        <w:rPr>
          <w:sz w:val="28"/>
          <w:szCs w:val="28"/>
        </w:rPr>
        <w:t xml:space="preserve"> частин</w:t>
      </w:r>
      <w:r w:rsidR="003A4AA7" w:rsidRPr="006A0793">
        <w:rPr>
          <w:sz w:val="28"/>
          <w:szCs w:val="28"/>
        </w:rPr>
        <w:t>і</w:t>
      </w:r>
      <w:r w:rsidR="004A693A" w:rsidRPr="006A0793">
        <w:rPr>
          <w:sz w:val="28"/>
          <w:szCs w:val="28"/>
        </w:rPr>
        <w:t xml:space="preserve"> </w:t>
      </w:r>
      <w:r w:rsidR="002F0409" w:rsidRPr="006A0793">
        <w:rPr>
          <w:sz w:val="28"/>
          <w:szCs w:val="28"/>
        </w:rPr>
        <w:t>інституту (факультету)</w:t>
      </w:r>
      <w:r w:rsidRPr="006A0793">
        <w:rPr>
          <w:sz w:val="28"/>
          <w:szCs w:val="28"/>
        </w:rPr>
        <w:t xml:space="preserve">, </w:t>
      </w:r>
      <w:r w:rsidR="004A693A" w:rsidRPr="006A0793">
        <w:rPr>
          <w:sz w:val="28"/>
          <w:szCs w:val="28"/>
        </w:rPr>
        <w:t>один</w:t>
      </w:r>
      <w:r w:rsidRPr="006A0793">
        <w:rPr>
          <w:sz w:val="28"/>
          <w:szCs w:val="28"/>
        </w:rPr>
        <w:t xml:space="preserve"> примірник </w:t>
      </w:r>
      <w:r w:rsidR="004A693A" w:rsidRPr="006A0793">
        <w:rPr>
          <w:sz w:val="28"/>
          <w:szCs w:val="28"/>
        </w:rPr>
        <w:t>надається</w:t>
      </w:r>
      <w:r w:rsidRPr="006A0793">
        <w:rPr>
          <w:sz w:val="28"/>
          <w:szCs w:val="28"/>
        </w:rPr>
        <w:t xml:space="preserve"> в навчальн</w:t>
      </w:r>
      <w:r w:rsidR="004A693A" w:rsidRPr="006A0793">
        <w:rPr>
          <w:sz w:val="28"/>
          <w:szCs w:val="28"/>
        </w:rPr>
        <w:t xml:space="preserve">ий відділ </w:t>
      </w:r>
      <w:r w:rsidR="00C5293A" w:rsidRPr="006A0793">
        <w:rPr>
          <w:sz w:val="28"/>
          <w:szCs w:val="28"/>
        </w:rPr>
        <w:t xml:space="preserve">Академії, другий примірник залишається у навчальній частині </w:t>
      </w:r>
      <w:r w:rsidR="002F0409" w:rsidRPr="006A0793">
        <w:rPr>
          <w:sz w:val="28"/>
          <w:szCs w:val="28"/>
        </w:rPr>
        <w:t>інституту (факультету)</w:t>
      </w:r>
      <w:r w:rsidRPr="006A0793">
        <w:rPr>
          <w:sz w:val="28"/>
          <w:szCs w:val="28"/>
        </w:rPr>
        <w:t>.</w:t>
      </w:r>
    </w:p>
    <w:p w14:paraId="11B699CC" w14:textId="77777777" w:rsidR="00944FD0" w:rsidRPr="006A0793" w:rsidRDefault="00944FD0" w:rsidP="006A0793">
      <w:pPr>
        <w:pStyle w:val="Just"/>
        <w:tabs>
          <w:tab w:val="left" w:pos="0"/>
          <w:tab w:val="left" w:pos="7740"/>
        </w:tabs>
        <w:spacing w:before="0" w:after="0"/>
        <w:ind w:firstLine="709"/>
        <w:rPr>
          <w:sz w:val="28"/>
          <w:szCs w:val="28"/>
          <w:lang w:val="uk-UA"/>
        </w:rPr>
      </w:pPr>
    </w:p>
    <w:p w14:paraId="1C83E800" w14:textId="0E842C30" w:rsidR="00FD4082" w:rsidRPr="006A0793" w:rsidRDefault="00C5293A" w:rsidP="006A0793">
      <w:pPr>
        <w:spacing w:after="0" w:line="240" w:lineRule="auto"/>
        <w:ind w:firstLine="709"/>
        <w:jc w:val="both"/>
        <w:rPr>
          <w:rFonts w:ascii="Times New Roman" w:eastAsia="Times New Roman" w:hAnsi="Times New Roman" w:cs="Times New Roman"/>
          <w:sz w:val="28"/>
          <w:szCs w:val="28"/>
          <w:lang w:val="uk-UA" w:eastAsia="uk-UA"/>
        </w:rPr>
      </w:pPr>
      <w:r w:rsidRPr="006A0793">
        <w:rPr>
          <w:rFonts w:ascii="Times New Roman" w:eastAsia="Times New Roman" w:hAnsi="Times New Roman" w:cs="Times New Roman"/>
          <w:sz w:val="28"/>
          <w:szCs w:val="28"/>
          <w:lang w:val="uk-UA" w:eastAsia="uk-UA"/>
        </w:rPr>
        <w:t>2.</w:t>
      </w:r>
      <w:r w:rsidR="005925FB" w:rsidRPr="006A0793">
        <w:rPr>
          <w:rFonts w:ascii="Times New Roman" w:eastAsia="Times New Roman" w:hAnsi="Times New Roman" w:cs="Times New Roman"/>
          <w:sz w:val="28"/>
          <w:szCs w:val="28"/>
          <w:lang w:val="uk-UA" w:eastAsia="uk-UA"/>
        </w:rPr>
        <w:t>36</w:t>
      </w:r>
      <w:r w:rsidR="00944FD0" w:rsidRPr="006A0793">
        <w:rPr>
          <w:rFonts w:ascii="Times New Roman" w:eastAsia="Times New Roman" w:hAnsi="Times New Roman" w:cs="Times New Roman"/>
          <w:sz w:val="28"/>
          <w:szCs w:val="28"/>
          <w:lang w:val="uk-UA" w:eastAsia="uk-UA"/>
        </w:rPr>
        <w:t>. </w:t>
      </w:r>
      <w:r w:rsidR="00FD4082" w:rsidRPr="006A0793">
        <w:rPr>
          <w:rFonts w:ascii="Times New Roman" w:eastAsia="Times New Roman" w:hAnsi="Times New Roman" w:cs="Times New Roman"/>
          <w:sz w:val="28"/>
          <w:szCs w:val="28"/>
          <w:lang w:val="uk-UA" w:eastAsia="uk-UA"/>
        </w:rPr>
        <w:t xml:space="preserve"> Здобувачам вищої освіти, які на момент закінчення терміну останньої екзаменаційної сесії (на момент завершення терміну проходження практики) мають академічну заборгованість, навчальною частиною інституту (факультету) складається графік ліквідування академічної заборгованості, який затверджується начальником інституту (факультету), де встановлюється термін ліквідування </w:t>
      </w:r>
      <w:r w:rsidR="00F431B1" w:rsidRPr="006A0793">
        <w:rPr>
          <w:rFonts w:ascii="Times New Roman" w:eastAsia="Times New Roman" w:hAnsi="Times New Roman" w:cs="Times New Roman"/>
          <w:sz w:val="28"/>
          <w:szCs w:val="28"/>
          <w:lang w:val="uk-UA" w:eastAsia="uk-UA"/>
        </w:rPr>
        <w:t>заборгованості</w:t>
      </w:r>
      <w:r w:rsidR="00FD4082" w:rsidRPr="006A0793">
        <w:rPr>
          <w:rFonts w:ascii="Times New Roman" w:eastAsia="Times New Roman" w:hAnsi="Times New Roman" w:cs="Times New Roman"/>
          <w:sz w:val="28"/>
          <w:szCs w:val="28"/>
          <w:lang w:val="uk-UA" w:eastAsia="uk-UA"/>
        </w:rPr>
        <w:t xml:space="preserve">, до початку нового навчального року. </w:t>
      </w:r>
    </w:p>
    <w:p w14:paraId="0B67FAA8" w14:textId="7BE9C9E8" w:rsidR="00FD4082" w:rsidRPr="006A0793" w:rsidRDefault="00FD4082" w:rsidP="006A0793">
      <w:pPr>
        <w:pStyle w:val="Just"/>
        <w:tabs>
          <w:tab w:val="left" w:pos="0"/>
          <w:tab w:val="left" w:pos="7740"/>
        </w:tabs>
        <w:spacing w:before="0" w:after="0"/>
        <w:ind w:firstLine="709"/>
        <w:rPr>
          <w:sz w:val="28"/>
          <w:szCs w:val="28"/>
          <w:lang w:val="uk-UA" w:eastAsia="uk-UA"/>
        </w:rPr>
      </w:pPr>
      <w:r w:rsidRPr="006A0793">
        <w:rPr>
          <w:sz w:val="28"/>
          <w:szCs w:val="28"/>
          <w:lang w:val="uk-UA" w:eastAsia="uk-UA"/>
        </w:rPr>
        <w:t>Здобувачам</w:t>
      </w:r>
      <w:r w:rsidR="002327BF" w:rsidRPr="006A0793">
        <w:rPr>
          <w:sz w:val="28"/>
          <w:szCs w:val="28"/>
          <w:lang w:val="uk-UA" w:eastAsia="uk-UA"/>
        </w:rPr>
        <w:t xml:space="preserve"> </w:t>
      </w:r>
      <w:r w:rsidR="002327BF" w:rsidRPr="006A0793">
        <w:rPr>
          <w:sz w:val="28"/>
          <w:szCs w:val="28"/>
          <w:lang w:val="uk-UA" w:eastAsia="uk-UA"/>
        </w:rPr>
        <w:t>вищої</w:t>
      </w:r>
      <w:r w:rsidRPr="006A0793">
        <w:rPr>
          <w:sz w:val="28"/>
          <w:szCs w:val="28"/>
          <w:lang w:val="uk-UA" w:eastAsia="uk-UA"/>
        </w:rPr>
        <w:t xml:space="preserve"> </w:t>
      </w:r>
      <w:r w:rsidRPr="006A0793">
        <w:rPr>
          <w:sz w:val="28"/>
          <w:szCs w:val="28"/>
          <w:lang w:val="uk-UA" w:eastAsia="uk-UA"/>
        </w:rPr>
        <w:t xml:space="preserve">освіти, які не склали </w:t>
      </w:r>
      <w:r w:rsidR="00C64C58" w:rsidRPr="006A0793">
        <w:rPr>
          <w:sz w:val="28"/>
          <w:szCs w:val="28"/>
          <w:lang w:val="uk-UA" w:eastAsia="uk-UA"/>
        </w:rPr>
        <w:t xml:space="preserve">екзамен </w:t>
      </w:r>
      <w:r w:rsidRPr="006A0793">
        <w:rPr>
          <w:sz w:val="28"/>
          <w:szCs w:val="28"/>
          <w:lang w:val="uk-UA" w:eastAsia="uk-UA"/>
        </w:rPr>
        <w:t>(</w:t>
      </w:r>
      <w:r w:rsidR="00C64C58" w:rsidRPr="006A0793">
        <w:rPr>
          <w:sz w:val="28"/>
          <w:szCs w:val="28"/>
          <w:lang w:val="uk-UA" w:eastAsia="uk-UA"/>
        </w:rPr>
        <w:t>залік</w:t>
      </w:r>
      <w:r w:rsidRPr="006A0793">
        <w:rPr>
          <w:sz w:val="28"/>
          <w:szCs w:val="28"/>
          <w:lang w:val="uk-UA" w:eastAsia="uk-UA"/>
        </w:rPr>
        <w:t xml:space="preserve">) при проведенні підсумкового (семестрового) контролю в установлені терміни з поважних причин (хвороба, відпустка, відрядження, сімейні обставини тощо), підтверджених документально, рішенням начальника інституту (факультету) дозволяється складання </w:t>
      </w:r>
      <w:r w:rsidR="00C64C58" w:rsidRPr="006A0793">
        <w:rPr>
          <w:sz w:val="28"/>
          <w:szCs w:val="28"/>
          <w:lang w:val="uk-UA" w:eastAsia="uk-UA"/>
        </w:rPr>
        <w:t xml:space="preserve">екзамену </w:t>
      </w:r>
      <w:r w:rsidRPr="006A0793">
        <w:rPr>
          <w:sz w:val="28"/>
          <w:szCs w:val="28"/>
          <w:lang w:val="uk-UA" w:eastAsia="uk-UA"/>
        </w:rPr>
        <w:t>(</w:t>
      </w:r>
      <w:r w:rsidR="00C64C58" w:rsidRPr="006A0793">
        <w:rPr>
          <w:sz w:val="28"/>
          <w:szCs w:val="28"/>
          <w:lang w:val="uk-UA" w:eastAsia="uk-UA"/>
        </w:rPr>
        <w:t>заліку</w:t>
      </w:r>
      <w:r w:rsidRPr="006A0793">
        <w:rPr>
          <w:sz w:val="28"/>
          <w:szCs w:val="28"/>
          <w:lang w:val="uk-UA" w:eastAsia="uk-UA"/>
        </w:rPr>
        <w:t>) за індивідуальним графіком.</w:t>
      </w:r>
    </w:p>
    <w:p w14:paraId="2F07AA6B" w14:textId="169B41BD" w:rsidR="00FD4082" w:rsidRPr="006A0793" w:rsidRDefault="00FD4082" w:rsidP="006A0793">
      <w:pPr>
        <w:spacing w:after="0" w:line="240" w:lineRule="auto"/>
        <w:ind w:firstLine="709"/>
        <w:jc w:val="both"/>
        <w:rPr>
          <w:rFonts w:ascii="Times New Roman" w:hAnsi="Times New Roman" w:cs="Times New Roman"/>
          <w:sz w:val="28"/>
          <w:lang w:val="uk-UA"/>
        </w:rPr>
      </w:pPr>
      <w:r w:rsidRPr="006A0793">
        <w:rPr>
          <w:rFonts w:ascii="Times New Roman" w:eastAsia="Times New Roman" w:hAnsi="Times New Roman" w:cs="Times New Roman"/>
          <w:sz w:val="28"/>
          <w:szCs w:val="28"/>
          <w:lang w:val="uk-UA" w:eastAsia="uk-UA"/>
        </w:rPr>
        <w:t xml:space="preserve">Індивідуальний графік складання </w:t>
      </w:r>
      <w:r w:rsidR="00C64C58" w:rsidRPr="006A0793">
        <w:rPr>
          <w:rFonts w:ascii="Times New Roman" w:eastAsia="Times New Roman" w:hAnsi="Times New Roman" w:cs="Times New Roman"/>
          <w:sz w:val="28"/>
          <w:szCs w:val="28"/>
          <w:lang w:val="uk-UA" w:eastAsia="uk-UA"/>
        </w:rPr>
        <w:t xml:space="preserve">екзамену </w:t>
      </w:r>
      <w:r w:rsidRPr="006A0793">
        <w:rPr>
          <w:rFonts w:ascii="Times New Roman" w:eastAsia="Times New Roman" w:hAnsi="Times New Roman" w:cs="Times New Roman"/>
          <w:sz w:val="28"/>
          <w:szCs w:val="28"/>
          <w:lang w:val="uk-UA" w:eastAsia="uk-UA"/>
        </w:rPr>
        <w:t>(</w:t>
      </w:r>
      <w:r w:rsidR="00C64C58" w:rsidRPr="006A0793">
        <w:rPr>
          <w:rFonts w:ascii="Times New Roman" w:eastAsia="Times New Roman" w:hAnsi="Times New Roman" w:cs="Times New Roman"/>
          <w:sz w:val="28"/>
          <w:szCs w:val="28"/>
          <w:lang w:val="uk-UA" w:eastAsia="uk-UA"/>
        </w:rPr>
        <w:t>заліку</w:t>
      </w:r>
      <w:r w:rsidRPr="006A0793">
        <w:rPr>
          <w:rFonts w:ascii="Times New Roman" w:eastAsia="Times New Roman" w:hAnsi="Times New Roman" w:cs="Times New Roman"/>
          <w:sz w:val="28"/>
          <w:szCs w:val="28"/>
          <w:lang w:val="uk-UA" w:eastAsia="uk-UA"/>
        </w:rPr>
        <w:t>) здобувачем</w:t>
      </w:r>
      <w:r w:rsidR="002327BF" w:rsidRPr="006A0793">
        <w:rPr>
          <w:rFonts w:ascii="Times New Roman" w:eastAsia="Times New Roman" w:hAnsi="Times New Roman" w:cs="Times New Roman"/>
          <w:sz w:val="28"/>
          <w:szCs w:val="28"/>
          <w:lang w:val="uk-UA" w:eastAsia="uk-UA"/>
        </w:rPr>
        <w:t xml:space="preserve"> </w:t>
      </w:r>
      <w:r w:rsidR="002327BF" w:rsidRPr="006A0793">
        <w:rPr>
          <w:rFonts w:ascii="Times New Roman" w:eastAsia="Times New Roman" w:hAnsi="Times New Roman" w:cs="Times New Roman"/>
          <w:sz w:val="28"/>
          <w:szCs w:val="28"/>
          <w:lang w:val="uk-UA" w:eastAsia="uk-UA"/>
        </w:rPr>
        <w:t>вищої</w:t>
      </w:r>
      <w:r w:rsidRPr="006A0793">
        <w:rPr>
          <w:rFonts w:ascii="Times New Roman" w:eastAsia="Times New Roman" w:hAnsi="Times New Roman" w:cs="Times New Roman"/>
          <w:sz w:val="28"/>
          <w:szCs w:val="28"/>
          <w:lang w:val="uk-UA" w:eastAsia="uk-UA"/>
        </w:rPr>
        <w:t xml:space="preserve"> </w:t>
      </w:r>
      <w:r w:rsidRPr="006A0793">
        <w:rPr>
          <w:rFonts w:ascii="Times New Roman" w:eastAsia="Times New Roman" w:hAnsi="Times New Roman" w:cs="Times New Roman"/>
          <w:sz w:val="28"/>
          <w:szCs w:val="28"/>
          <w:lang w:val="uk-UA" w:eastAsia="uk-UA"/>
        </w:rPr>
        <w:t>освіти складається навчальною частиною інституту (факультету) разом з</w:t>
      </w:r>
      <w:r w:rsidRPr="006A0793">
        <w:rPr>
          <w:rFonts w:ascii="Times New Roman" w:hAnsi="Times New Roman" w:cs="Times New Roman"/>
          <w:sz w:val="28"/>
          <w:lang w:val="uk-UA"/>
        </w:rPr>
        <w:t xml:space="preserve"> здобувачем освіти</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lang w:val="uk-UA"/>
        </w:rPr>
        <w:t xml:space="preserve"> </w:t>
      </w:r>
      <w:r w:rsidRPr="006A0793">
        <w:rPr>
          <w:rFonts w:ascii="Times New Roman" w:hAnsi="Times New Roman" w:cs="Times New Roman"/>
          <w:sz w:val="28"/>
          <w:lang w:val="uk-UA"/>
        </w:rPr>
        <w:t xml:space="preserve">в якому визначається форма семестрового контролю </w:t>
      </w:r>
      <w:r w:rsidRPr="006A0793">
        <w:rPr>
          <w:rFonts w:ascii="Times New Roman" w:hAnsi="Times New Roman" w:cs="Times New Roman"/>
          <w:sz w:val="28"/>
          <w:lang w:val="uk-UA"/>
        </w:rPr>
        <w:lastRenderedPageBreak/>
        <w:t xml:space="preserve">з навчальної дисципліни, термін та місце складання. Індивідуальний графік складання </w:t>
      </w:r>
      <w:r w:rsidR="00C64C58" w:rsidRPr="006A0793">
        <w:rPr>
          <w:rFonts w:ascii="Times New Roman" w:hAnsi="Times New Roman" w:cs="Times New Roman"/>
          <w:sz w:val="28"/>
          <w:lang w:val="uk-UA"/>
        </w:rPr>
        <w:t xml:space="preserve">екзамену </w:t>
      </w:r>
      <w:r w:rsidRPr="006A0793">
        <w:rPr>
          <w:rFonts w:ascii="Times New Roman" w:hAnsi="Times New Roman" w:cs="Times New Roman"/>
          <w:sz w:val="28"/>
          <w:lang w:val="uk-UA"/>
        </w:rPr>
        <w:t>(</w:t>
      </w:r>
      <w:r w:rsidR="00C64C58" w:rsidRPr="006A0793">
        <w:rPr>
          <w:rFonts w:ascii="Times New Roman" w:hAnsi="Times New Roman" w:cs="Times New Roman"/>
          <w:sz w:val="28"/>
          <w:lang w:val="uk-UA"/>
        </w:rPr>
        <w:t>заліку</w:t>
      </w:r>
      <w:r w:rsidRPr="006A0793">
        <w:rPr>
          <w:rFonts w:ascii="Times New Roman" w:hAnsi="Times New Roman" w:cs="Times New Roman"/>
          <w:sz w:val="28"/>
          <w:lang w:val="uk-UA"/>
        </w:rPr>
        <w:t>) підписує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lang w:val="uk-UA"/>
        </w:rPr>
        <w:t xml:space="preserve"> </w:t>
      </w:r>
      <w:r w:rsidRPr="006A0793">
        <w:rPr>
          <w:rFonts w:ascii="Times New Roman" w:hAnsi="Times New Roman" w:cs="Times New Roman"/>
          <w:sz w:val="28"/>
          <w:lang w:val="uk-UA"/>
        </w:rPr>
        <w:t>освіти, заступник начальника інституту (факультету) з навчальної та наукової роботи – начальник навчальної частини та затверджується начальником інституту (факультету).</w:t>
      </w:r>
    </w:p>
    <w:p w14:paraId="01DFC013" w14:textId="0D5F4FC5" w:rsidR="008425A2" w:rsidRPr="006A0793" w:rsidRDefault="008425A2" w:rsidP="006A0793">
      <w:pPr>
        <w:pStyle w:val="Just"/>
        <w:tabs>
          <w:tab w:val="left" w:pos="0"/>
          <w:tab w:val="left" w:pos="7740"/>
        </w:tabs>
        <w:spacing w:before="0" w:after="0"/>
        <w:ind w:firstLine="709"/>
        <w:rPr>
          <w:sz w:val="28"/>
          <w:szCs w:val="28"/>
          <w:lang w:val="uk-UA"/>
        </w:rPr>
      </w:pPr>
    </w:p>
    <w:p w14:paraId="3643C2A5" w14:textId="236C3DC3" w:rsidR="003C598A" w:rsidRPr="006A0793" w:rsidRDefault="00FE41BF" w:rsidP="006A0793">
      <w:pPr>
        <w:pStyle w:val="Just"/>
        <w:spacing w:before="0" w:after="0"/>
        <w:ind w:firstLine="709"/>
        <w:rPr>
          <w:sz w:val="28"/>
          <w:szCs w:val="28"/>
          <w:lang w:val="uk-UA" w:eastAsia="uk-UA"/>
        </w:rPr>
      </w:pPr>
      <w:r w:rsidRPr="006A0793">
        <w:rPr>
          <w:sz w:val="28"/>
          <w:szCs w:val="28"/>
          <w:lang w:val="uk-UA" w:eastAsia="uk-UA"/>
        </w:rPr>
        <w:t>2.</w:t>
      </w:r>
      <w:r w:rsidR="00A17111" w:rsidRPr="006A0793">
        <w:rPr>
          <w:sz w:val="28"/>
          <w:szCs w:val="28"/>
          <w:lang w:val="uk-UA" w:eastAsia="uk-UA"/>
        </w:rPr>
        <w:t>3</w:t>
      </w:r>
      <w:r w:rsidR="005925FB" w:rsidRPr="006A0793">
        <w:rPr>
          <w:sz w:val="28"/>
          <w:szCs w:val="28"/>
          <w:lang w:val="uk-UA" w:eastAsia="uk-UA"/>
        </w:rPr>
        <w:t>7</w:t>
      </w:r>
      <w:r w:rsidR="00944FD0" w:rsidRPr="006A0793">
        <w:rPr>
          <w:sz w:val="28"/>
          <w:szCs w:val="28"/>
          <w:lang w:val="uk-UA" w:eastAsia="uk-UA"/>
        </w:rPr>
        <w:t>. </w:t>
      </w:r>
      <w:r w:rsidR="008172EF" w:rsidRPr="006A0793">
        <w:rPr>
          <w:sz w:val="28"/>
          <w:szCs w:val="28"/>
          <w:lang w:val="uk-UA" w:eastAsia="uk-UA"/>
        </w:rPr>
        <w:t>Здобувачі</w:t>
      </w:r>
      <w:r w:rsidR="002327BF" w:rsidRPr="006A0793">
        <w:rPr>
          <w:sz w:val="28"/>
          <w:szCs w:val="28"/>
          <w:lang w:val="uk-UA"/>
        </w:rPr>
        <w:t xml:space="preserve"> </w:t>
      </w:r>
      <w:r w:rsidR="002327BF" w:rsidRPr="006A0793">
        <w:rPr>
          <w:sz w:val="28"/>
          <w:szCs w:val="28"/>
          <w:lang w:val="uk-UA"/>
        </w:rPr>
        <w:t>вищої</w:t>
      </w:r>
      <w:r w:rsidR="008172EF" w:rsidRPr="006A0793">
        <w:rPr>
          <w:sz w:val="28"/>
          <w:szCs w:val="28"/>
          <w:lang w:val="uk-UA" w:eastAsia="uk-UA"/>
        </w:rPr>
        <w:t xml:space="preserve"> </w:t>
      </w:r>
      <w:r w:rsidR="008172EF" w:rsidRPr="006A0793">
        <w:rPr>
          <w:sz w:val="28"/>
          <w:szCs w:val="28"/>
          <w:lang w:val="uk-UA" w:eastAsia="uk-UA"/>
        </w:rPr>
        <w:t xml:space="preserve">освіти, які під час </w:t>
      </w:r>
      <w:r w:rsidR="00A17111" w:rsidRPr="006A0793">
        <w:rPr>
          <w:sz w:val="28"/>
          <w:szCs w:val="28"/>
          <w:lang w:val="uk-UA" w:eastAsia="uk-UA"/>
        </w:rPr>
        <w:t>підсумкового (</w:t>
      </w:r>
      <w:r w:rsidR="008172EF" w:rsidRPr="006A0793">
        <w:rPr>
          <w:sz w:val="28"/>
          <w:szCs w:val="28"/>
          <w:lang w:val="uk-UA" w:eastAsia="uk-UA"/>
        </w:rPr>
        <w:t>семестрового</w:t>
      </w:r>
      <w:r w:rsidR="00A17111" w:rsidRPr="006A0793">
        <w:rPr>
          <w:sz w:val="28"/>
          <w:szCs w:val="28"/>
          <w:lang w:val="uk-UA" w:eastAsia="uk-UA"/>
        </w:rPr>
        <w:t>)</w:t>
      </w:r>
      <w:r w:rsidR="008172EF" w:rsidRPr="006A0793">
        <w:rPr>
          <w:sz w:val="28"/>
          <w:szCs w:val="28"/>
          <w:lang w:val="uk-UA" w:eastAsia="uk-UA"/>
        </w:rPr>
        <w:t xml:space="preserve"> контролю отримали оцінки “незадовільно” з трьох і більше навчальних дисциплін або при другому повторному перескладанні комісії </w:t>
      </w:r>
      <w:r w:rsidR="00C64C58" w:rsidRPr="006A0793">
        <w:rPr>
          <w:sz w:val="28"/>
          <w:szCs w:val="28"/>
          <w:lang w:val="uk-UA" w:eastAsia="uk-UA"/>
        </w:rPr>
        <w:t xml:space="preserve">екзамену </w:t>
      </w:r>
      <w:r w:rsidR="008172EF" w:rsidRPr="006A0793">
        <w:rPr>
          <w:sz w:val="28"/>
          <w:szCs w:val="28"/>
          <w:lang w:val="uk-UA" w:eastAsia="uk-UA"/>
        </w:rPr>
        <w:t>(</w:t>
      </w:r>
      <w:r w:rsidR="00C64C58" w:rsidRPr="006A0793">
        <w:rPr>
          <w:sz w:val="28"/>
          <w:szCs w:val="28"/>
          <w:lang w:val="uk-UA" w:eastAsia="uk-UA"/>
        </w:rPr>
        <w:t>заліку</w:t>
      </w:r>
      <w:r w:rsidR="008172EF" w:rsidRPr="006A0793">
        <w:rPr>
          <w:sz w:val="28"/>
          <w:szCs w:val="28"/>
          <w:lang w:val="uk-UA" w:eastAsia="uk-UA"/>
        </w:rPr>
        <w:t xml:space="preserve">) отримали оцінку “незадовільно”, відраховуються з </w:t>
      </w:r>
      <w:r w:rsidR="00307D5E" w:rsidRPr="006A0793">
        <w:rPr>
          <w:sz w:val="28"/>
          <w:szCs w:val="28"/>
          <w:lang w:val="uk-UA" w:eastAsia="uk-UA"/>
        </w:rPr>
        <w:t>Академії</w:t>
      </w:r>
      <w:r w:rsidR="008172EF" w:rsidRPr="006A0793">
        <w:rPr>
          <w:sz w:val="28"/>
          <w:szCs w:val="28"/>
          <w:lang w:val="uk-UA" w:eastAsia="uk-UA"/>
        </w:rPr>
        <w:t>.</w:t>
      </w:r>
    </w:p>
    <w:p w14:paraId="2980C532" w14:textId="30F7D0B0" w:rsidR="008172EF" w:rsidRPr="006A0793" w:rsidRDefault="0019090F" w:rsidP="006A0793">
      <w:pPr>
        <w:pStyle w:val="Just"/>
        <w:spacing w:before="0" w:after="0"/>
        <w:ind w:firstLine="709"/>
        <w:rPr>
          <w:sz w:val="28"/>
          <w:szCs w:val="28"/>
          <w:lang w:val="uk-UA" w:eastAsia="uk-UA"/>
        </w:rPr>
      </w:pPr>
      <w:r w:rsidRPr="006A0793">
        <w:rPr>
          <w:sz w:val="28"/>
          <w:szCs w:val="28"/>
          <w:lang w:val="uk-UA" w:eastAsia="uk-UA"/>
        </w:rPr>
        <w:t>Вчена рада інститут (факультету)</w:t>
      </w:r>
      <w:r w:rsidR="003C598A" w:rsidRPr="006A0793">
        <w:rPr>
          <w:sz w:val="28"/>
          <w:szCs w:val="28"/>
          <w:lang w:val="uk-UA" w:eastAsia="uk-UA"/>
        </w:rPr>
        <w:t>,</w:t>
      </w:r>
      <w:r w:rsidRPr="006A0793">
        <w:rPr>
          <w:sz w:val="28"/>
          <w:szCs w:val="28"/>
          <w:lang w:val="uk-UA" w:eastAsia="uk-UA"/>
        </w:rPr>
        <w:t xml:space="preserve"> на своєму засіданні</w:t>
      </w:r>
      <w:r w:rsidR="003C598A" w:rsidRPr="006A0793">
        <w:rPr>
          <w:sz w:val="28"/>
          <w:szCs w:val="28"/>
          <w:lang w:val="uk-UA" w:eastAsia="uk-UA"/>
        </w:rPr>
        <w:t>,</w:t>
      </w:r>
      <w:r w:rsidRPr="006A0793">
        <w:rPr>
          <w:sz w:val="28"/>
          <w:szCs w:val="28"/>
          <w:lang w:val="uk-UA" w:eastAsia="uk-UA"/>
        </w:rPr>
        <w:t xml:space="preserve"> розглядає питання про </w:t>
      </w:r>
      <w:r w:rsidR="003C598A" w:rsidRPr="006A0793">
        <w:rPr>
          <w:sz w:val="28"/>
          <w:szCs w:val="28"/>
          <w:lang w:val="uk-UA" w:eastAsia="uk-UA"/>
        </w:rPr>
        <w:t xml:space="preserve">клопотання перед вченої радою Академії щодо </w:t>
      </w:r>
      <w:r w:rsidRPr="006A0793">
        <w:rPr>
          <w:sz w:val="28"/>
          <w:szCs w:val="28"/>
          <w:lang w:val="uk-UA" w:eastAsia="uk-UA"/>
        </w:rPr>
        <w:t>відрахування</w:t>
      </w:r>
      <w:r w:rsidR="003C598A" w:rsidRPr="006A0793">
        <w:rPr>
          <w:sz w:val="28"/>
          <w:szCs w:val="28"/>
          <w:lang w:val="uk-UA" w:eastAsia="uk-UA"/>
        </w:rPr>
        <w:t xml:space="preserve"> здобувача</w:t>
      </w:r>
      <w:r w:rsidR="002327BF" w:rsidRPr="006A0793">
        <w:rPr>
          <w:sz w:val="28"/>
          <w:szCs w:val="28"/>
          <w:lang w:val="uk-UA"/>
        </w:rPr>
        <w:t xml:space="preserve"> </w:t>
      </w:r>
      <w:r w:rsidR="002327BF" w:rsidRPr="006A0793">
        <w:rPr>
          <w:sz w:val="28"/>
          <w:szCs w:val="28"/>
          <w:lang w:val="uk-UA"/>
        </w:rPr>
        <w:t>вищої</w:t>
      </w:r>
      <w:r w:rsidR="003C598A" w:rsidRPr="006A0793">
        <w:rPr>
          <w:sz w:val="28"/>
          <w:szCs w:val="28"/>
          <w:lang w:val="uk-UA" w:eastAsia="uk-UA"/>
        </w:rPr>
        <w:t xml:space="preserve"> </w:t>
      </w:r>
      <w:r w:rsidR="003C598A" w:rsidRPr="006A0793">
        <w:rPr>
          <w:sz w:val="28"/>
          <w:szCs w:val="28"/>
          <w:lang w:val="uk-UA" w:eastAsia="uk-UA"/>
        </w:rPr>
        <w:t>освіти за</w:t>
      </w:r>
      <w:r w:rsidR="00FE41BF" w:rsidRPr="006A0793">
        <w:rPr>
          <w:sz w:val="28"/>
          <w:szCs w:val="28"/>
          <w:lang w:val="uk-UA" w:eastAsia="uk-UA"/>
        </w:rPr>
        <w:t xml:space="preserve"> академічну неуспішність</w:t>
      </w:r>
      <w:r w:rsidR="008172EF" w:rsidRPr="006A0793">
        <w:rPr>
          <w:sz w:val="28"/>
          <w:szCs w:val="28"/>
          <w:lang w:val="uk-UA" w:eastAsia="uk-UA"/>
        </w:rPr>
        <w:t>.</w:t>
      </w:r>
    </w:p>
    <w:p w14:paraId="4C19E40F" w14:textId="77777777" w:rsidR="008172EF" w:rsidRPr="006A0793" w:rsidRDefault="008172EF" w:rsidP="006A0793">
      <w:pPr>
        <w:pStyle w:val="Just"/>
        <w:spacing w:before="0" w:after="0"/>
        <w:ind w:firstLine="709"/>
        <w:rPr>
          <w:sz w:val="28"/>
          <w:szCs w:val="28"/>
          <w:lang w:val="uk-UA"/>
        </w:rPr>
      </w:pPr>
    </w:p>
    <w:p w14:paraId="1A410BC0" w14:textId="17E486C5" w:rsidR="00E72CB7" w:rsidRPr="006A0793" w:rsidRDefault="005F28D4" w:rsidP="006A0793">
      <w:pPr>
        <w:pStyle w:val="Default"/>
        <w:ind w:firstLine="709"/>
        <w:jc w:val="both"/>
        <w:rPr>
          <w:rFonts w:eastAsiaTheme="minorHAnsi"/>
          <w:color w:val="auto"/>
          <w:sz w:val="28"/>
          <w:szCs w:val="28"/>
          <w:lang w:val="uk-UA" w:eastAsia="en-US"/>
        </w:rPr>
      </w:pPr>
      <w:bookmarkStart w:id="13" w:name="_Hlk68111650"/>
      <w:bookmarkStart w:id="14" w:name="_Hlk68116954"/>
      <w:bookmarkEnd w:id="1"/>
      <w:r w:rsidRPr="006A0793">
        <w:rPr>
          <w:color w:val="auto"/>
          <w:sz w:val="28"/>
          <w:szCs w:val="28"/>
          <w:lang w:val="uk-UA"/>
        </w:rPr>
        <w:t>2.3</w:t>
      </w:r>
      <w:r w:rsidR="005925FB" w:rsidRPr="006A0793">
        <w:rPr>
          <w:color w:val="auto"/>
          <w:sz w:val="28"/>
          <w:szCs w:val="28"/>
          <w:lang w:val="uk-UA"/>
        </w:rPr>
        <w:t>8</w:t>
      </w:r>
      <w:r w:rsidR="00944FD0" w:rsidRPr="006A0793">
        <w:rPr>
          <w:color w:val="auto"/>
          <w:sz w:val="28"/>
          <w:szCs w:val="28"/>
          <w:lang w:val="uk-UA"/>
        </w:rPr>
        <w:t>. </w:t>
      </w:r>
      <w:r w:rsidR="00E72CB7" w:rsidRPr="006A0793">
        <w:rPr>
          <w:color w:val="auto"/>
          <w:sz w:val="28"/>
          <w:szCs w:val="28"/>
          <w:lang w:val="uk-UA"/>
        </w:rPr>
        <w:t xml:space="preserve">Питання </w:t>
      </w:r>
      <w:r w:rsidR="00E72CB7" w:rsidRPr="006A0793">
        <w:rPr>
          <w:rFonts w:eastAsiaTheme="minorHAnsi"/>
          <w:color w:val="auto"/>
          <w:sz w:val="28"/>
          <w:szCs w:val="28"/>
          <w:lang w:val="uk-UA" w:eastAsia="en-US"/>
        </w:rPr>
        <w:t xml:space="preserve">визнання результатів навчання шляхом перезарахування кредитів та результатів навчання </w:t>
      </w:r>
      <w:r w:rsidR="00E72CB7" w:rsidRPr="006A0793">
        <w:rPr>
          <w:color w:val="auto"/>
          <w:sz w:val="28"/>
          <w:szCs w:val="28"/>
          <w:lang w:val="uk-UA"/>
        </w:rPr>
        <w:t>під час переведення здобувачів вищої освіти з іншого навчального закладу</w:t>
      </w:r>
      <w:r w:rsidR="00D955D7" w:rsidRPr="006A0793">
        <w:rPr>
          <w:color w:val="auto"/>
          <w:sz w:val="28"/>
          <w:szCs w:val="28"/>
          <w:lang w:val="uk-UA"/>
        </w:rPr>
        <w:t xml:space="preserve"> або навчання за іншою ОП</w:t>
      </w:r>
      <w:r w:rsidR="00E72CB7" w:rsidRPr="006A0793">
        <w:rPr>
          <w:color w:val="auto"/>
          <w:sz w:val="28"/>
          <w:szCs w:val="28"/>
          <w:lang w:val="uk-UA"/>
        </w:rPr>
        <w:t xml:space="preserve">, поновлення їх на навчання до </w:t>
      </w:r>
      <w:r w:rsidR="00855CC0" w:rsidRPr="006A0793">
        <w:rPr>
          <w:color w:val="auto"/>
          <w:sz w:val="28"/>
          <w:szCs w:val="28"/>
          <w:lang w:val="uk-UA"/>
        </w:rPr>
        <w:t>Академії</w:t>
      </w:r>
      <w:r w:rsidR="00E72CB7" w:rsidRPr="006A0793">
        <w:rPr>
          <w:color w:val="auto"/>
          <w:sz w:val="28"/>
          <w:szCs w:val="28"/>
          <w:lang w:val="uk-UA"/>
        </w:rPr>
        <w:t>, за результатами навчання в рамках програм академічної мобільності,</w:t>
      </w:r>
      <w:r w:rsidR="00E72CB7" w:rsidRPr="006A0793">
        <w:rPr>
          <w:rFonts w:eastAsiaTheme="minorHAnsi"/>
          <w:color w:val="auto"/>
          <w:sz w:val="28"/>
          <w:szCs w:val="28"/>
          <w:lang w:val="uk-UA" w:eastAsia="en-US"/>
        </w:rPr>
        <w:t xml:space="preserve"> </w:t>
      </w:r>
      <w:r w:rsidR="005A0515" w:rsidRPr="006A0793">
        <w:rPr>
          <w:color w:val="auto"/>
          <w:sz w:val="28"/>
          <w:szCs w:val="28"/>
          <w:lang w:val="uk-UA"/>
        </w:rPr>
        <w:t xml:space="preserve">за результатами вступу на перший (бакалаврський) рівень на базі освітнього рівня “фаховий молодший бакалавр” та </w:t>
      </w:r>
      <w:r w:rsidR="005A0515" w:rsidRPr="006A0793">
        <w:rPr>
          <w:rFonts w:eastAsiaTheme="minorHAnsi"/>
          <w:color w:val="auto"/>
          <w:sz w:val="28"/>
          <w:szCs w:val="28"/>
          <w:lang w:val="uk-UA" w:eastAsia="en-US"/>
        </w:rPr>
        <w:t>ліквідація академічної різниці для здобувачів вищої освіти, які навчалися в інших освітніх установах регулюється Положенням про</w:t>
      </w:r>
      <w:r w:rsidR="00855CC0" w:rsidRPr="006A0793">
        <w:rPr>
          <w:rFonts w:eastAsiaTheme="minorHAnsi"/>
          <w:color w:val="auto"/>
          <w:sz w:val="28"/>
          <w:szCs w:val="28"/>
          <w:lang w:val="uk-UA" w:eastAsia="en-US"/>
        </w:rPr>
        <w:t xml:space="preserve"> порядок визнання у Військовій академії</w:t>
      </w:r>
      <w:r w:rsidR="00A00814" w:rsidRPr="006A0793">
        <w:rPr>
          <w:rFonts w:eastAsiaTheme="minorHAnsi"/>
          <w:color w:val="auto"/>
          <w:sz w:val="28"/>
          <w:szCs w:val="28"/>
          <w:lang w:val="uk-UA" w:eastAsia="en-US"/>
        </w:rPr>
        <w:t xml:space="preserve"> </w:t>
      </w:r>
      <w:r w:rsidR="00855CC0" w:rsidRPr="006A0793">
        <w:rPr>
          <w:rFonts w:eastAsiaTheme="minorHAnsi"/>
          <w:color w:val="auto"/>
          <w:sz w:val="28"/>
          <w:szCs w:val="28"/>
          <w:lang w:val="uk-UA" w:eastAsia="en-US"/>
        </w:rPr>
        <w:t xml:space="preserve">(м. Одеса) </w:t>
      </w:r>
      <w:r w:rsidR="005A0515" w:rsidRPr="006A0793">
        <w:rPr>
          <w:rFonts w:eastAsiaTheme="minorHAnsi"/>
          <w:color w:val="auto"/>
          <w:sz w:val="28"/>
          <w:szCs w:val="28"/>
          <w:lang w:val="uk-UA" w:eastAsia="en-US"/>
        </w:rPr>
        <w:t>результатів навчання, отр</w:t>
      </w:r>
      <w:r w:rsidR="005C7518" w:rsidRPr="006A0793">
        <w:rPr>
          <w:rFonts w:eastAsiaTheme="minorHAnsi"/>
          <w:color w:val="auto"/>
          <w:sz w:val="28"/>
          <w:szCs w:val="28"/>
          <w:lang w:val="uk-UA" w:eastAsia="en-US"/>
        </w:rPr>
        <w:t xml:space="preserve">иманих </w:t>
      </w:r>
      <w:r w:rsidR="00B2634F" w:rsidRPr="006A0793">
        <w:rPr>
          <w:rFonts w:eastAsiaTheme="minorHAnsi"/>
          <w:color w:val="auto"/>
          <w:sz w:val="28"/>
          <w:szCs w:val="28"/>
          <w:lang w:val="uk-UA" w:eastAsia="en-US"/>
        </w:rPr>
        <w:t>в інших закладах вищої освіти та отриманих у неформальній освіті</w:t>
      </w:r>
      <w:r w:rsidR="006D2843" w:rsidRPr="006A0793">
        <w:rPr>
          <w:rFonts w:eastAsiaTheme="minorHAnsi"/>
          <w:color w:val="auto"/>
          <w:sz w:val="28"/>
          <w:szCs w:val="28"/>
          <w:lang w:val="uk-UA" w:eastAsia="en-US"/>
        </w:rPr>
        <w:t>.</w:t>
      </w:r>
    </w:p>
    <w:p w14:paraId="2A7A5053" w14:textId="77777777" w:rsidR="00C672CF" w:rsidRPr="006A0793" w:rsidRDefault="00C672CF" w:rsidP="006A0793">
      <w:pPr>
        <w:pStyle w:val="31"/>
        <w:spacing w:after="0"/>
        <w:ind w:left="0"/>
        <w:jc w:val="center"/>
        <w:rPr>
          <w:b/>
          <w:iCs/>
          <w:sz w:val="28"/>
          <w:szCs w:val="28"/>
        </w:rPr>
      </w:pPr>
    </w:p>
    <w:p w14:paraId="38182F61" w14:textId="77777777" w:rsidR="00CC4ADD" w:rsidRPr="006A0793" w:rsidRDefault="00C672CF" w:rsidP="006A0793">
      <w:pPr>
        <w:pStyle w:val="31"/>
        <w:spacing w:after="0"/>
        <w:ind w:left="0"/>
        <w:jc w:val="center"/>
        <w:rPr>
          <w:b/>
          <w:iCs/>
          <w:sz w:val="28"/>
          <w:szCs w:val="28"/>
        </w:rPr>
      </w:pPr>
      <w:r w:rsidRPr="006A0793">
        <w:rPr>
          <w:b/>
          <w:iCs/>
          <w:sz w:val="28"/>
          <w:szCs w:val="28"/>
        </w:rPr>
        <w:t xml:space="preserve">Порядок оскарження результатів контрольних </w:t>
      </w:r>
    </w:p>
    <w:p w14:paraId="076353BC" w14:textId="12DE6512" w:rsidR="00C672CF" w:rsidRPr="006A0793" w:rsidRDefault="00C672CF" w:rsidP="006A0793">
      <w:pPr>
        <w:pStyle w:val="31"/>
        <w:spacing w:after="0"/>
        <w:ind w:left="0"/>
        <w:jc w:val="center"/>
        <w:rPr>
          <w:b/>
          <w:iCs/>
          <w:sz w:val="28"/>
          <w:szCs w:val="28"/>
        </w:rPr>
      </w:pPr>
      <w:r w:rsidRPr="006A0793">
        <w:rPr>
          <w:b/>
          <w:iCs/>
          <w:sz w:val="28"/>
          <w:szCs w:val="28"/>
        </w:rPr>
        <w:t>заходів і їх повторного проходження</w:t>
      </w:r>
    </w:p>
    <w:p w14:paraId="046763C1" w14:textId="77777777" w:rsidR="00AF7472" w:rsidRPr="006A0793" w:rsidRDefault="00AF7472" w:rsidP="006A0793">
      <w:pPr>
        <w:pStyle w:val="31"/>
        <w:spacing w:after="0"/>
        <w:ind w:left="0"/>
        <w:jc w:val="center"/>
        <w:rPr>
          <w:b/>
          <w:iCs/>
          <w:szCs w:val="28"/>
        </w:rPr>
      </w:pPr>
    </w:p>
    <w:p w14:paraId="3FB1F55F" w14:textId="1A8482F7" w:rsidR="009F4982" w:rsidRPr="006A0793" w:rsidRDefault="005F28D4" w:rsidP="006A0793">
      <w:pPr>
        <w:spacing w:after="0" w:line="240" w:lineRule="auto"/>
        <w:ind w:firstLine="709"/>
        <w:jc w:val="both"/>
        <w:rPr>
          <w:rFonts w:ascii="Times New Roman" w:hAnsi="Times New Roman" w:cs="Times New Roman"/>
          <w:sz w:val="28"/>
          <w:szCs w:val="24"/>
          <w:lang w:val="uk-UA"/>
        </w:rPr>
      </w:pPr>
      <w:r w:rsidRPr="006A0793">
        <w:rPr>
          <w:rFonts w:ascii="Times New Roman" w:hAnsi="Times New Roman" w:cs="Times New Roman"/>
          <w:sz w:val="28"/>
          <w:szCs w:val="24"/>
          <w:lang w:val="uk-UA"/>
        </w:rPr>
        <w:t>2.3</w:t>
      </w:r>
      <w:r w:rsidR="005925FB" w:rsidRPr="006A0793">
        <w:rPr>
          <w:rFonts w:ascii="Times New Roman" w:hAnsi="Times New Roman" w:cs="Times New Roman"/>
          <w:sz w:val="28"/>
          <w:szCs w:val="24"/>
          <w:lang w:val="uk-UA"/>
        </w:rPr>
        <w:t>9</w:t>
      </w:r>
      <w:r w:rsidR="00C672CF" w:rsidRPr="006A0793">
        <w:rPr>
          <w:rFonts w:ascii="Times New Roman" w:hAnsi="Times New Roman" w:cs="Times New Roman"/>
          <w:sz w:val="28"/>
          <w:szCs w:val="24"/>
          <w:lang w:val="uk-UA"/>
        </w:rPr>
        <w:t>. У випадку, коли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C672CF" w:rsidRPr="006A0793">
        <w:rPr>
          <w:rFonts w:ascii="Times New Roman" w:hAnsi="Times New Roman" w:cs="Times New Roman"/>
          <w:sz w:val="28"/>
          <w:szCs w:val="24"/>
          <w:lang w:val="uk-UA"/>
        </w:rPr>
        <w:t xml:space="preserve"> </w:t>
      </w:r>
      <w:r w:rsidR="00C672CF" w:rsidRPr="006A0793">
        <w:rPr>
          <w:rFonts w:ascii="Times New Roman" w:hAnsi="Times New Roman" w:cs="Times New Roman"/>
          <w:sz w:val="28"/>
          <w:szCs w:val="24"/>
          <w:lang w:val="uk-UA"/>
        </w:rPr>
        <w:t xml:space="preserve">освіти не погоджується з виставленою викладачем (екзаменатором) підсумковою оцінкою, він може оскаржити її, тобто порушити процедуру оскарження результатів контрольного заходу шляхом подання вмотивованого клопотання (рапорт) на ім’я начальника (завідувача) кафедри. У разі прийняття позитивного рішення, начальнику (завідувачу) кафедри надається право на призначення комісії </w:t>
      </w:r>
      <w:r w:rsidR="009F4982" w:rsidRPr="006A0793">
        <w:rPr>
          <w:rFonts w:ascii="Times New Roman" w:hAnsi="Times New Roman" w:cs="Times New Roman"/>
          <w:sz w:val="28"/>
          <w:szCs w:val="24"/>
          <w:lang w:val="uk-UA"/>
        </w:rPr>
        <w:t>з науково-педагогічних (педагогічних) працівників</w:t>
      </w:r>
      <w:r w:rsidR="00C672CF" w:rsidRPr="006A0793">
        <w:rPr>
          <w:rFonts w:ascii="Times New Roman" w:hAnsi="Times New Roman" w:cs="Times New Roman"/>
          <w:sz w:val="28"/>
          <w:szCs w:val="24"/>
          <w:lang w:val="uk-UA"/>
        </w:rPr>
        <w:t xml:space="preserve"> кафедри на повторний прийом </w:t>
      </w:r>
      <w:r w:rsidR="00C64C58" w:rsidRPr="006A0793">
        <w:rPr>
          <w:rFonts w:ascii="Times New Roman" w:hAnsi="Times New Roman" w:cs="Times New Roman"/>
          <w:sz w:val="28"/>
          <w:szCs w:val="24"/>
          <w:lang w:val="uk-UA"/>
        </w:rPr>
        <w:t xml:space="preserve">екзамену </w:t>
      </w:r>
      <w:r w:rsidR="00C672CF" w:rsidRPr="006A0793">
        <w:rPr>
          <w:rFonts w:ascii="Times New Roman" w:hAnsi="Times New Roman" w:cs="Times New Roman"/>
          <w:sz w:val="28"/>
          <w:szCs w:val="24"/>
          <w:lang w:val="uk-UA"/>
        </w:rPr>
        <w:t>(</w:t>
      </w:r>
      <w:r w:rsidR="00C64C58" w:rsidRPr="006A0793">
        <w:rPr>
          <w:rFonts w:ascii="Times New Roman" w:hAnsi="Times New Roman" w:cs="Times New Roman"/>
          <w:sz w:val="28"/>
          <w:szCs w:val="24"/>
          <w:lang w:val="uk-UA"/>
        </w:rPr>
        <w:t>заліку</w:t>
      </w:r>
      <w:r w:rsidR="00C672CF" w:rsidRPr="006A0793">
        <w:rPr>
          <w:rFonts w:ascii="Times New Roman" w:hAnsi="Times New Roman" w:cs="Times New Roman"/>
          <w:sz w:val="28"/>
          <w:szCs w:val="24"/>
          <w:lang w:val="uk-UA"/>
        </w:rPr>
        <w:t xml:space="preserve">), про що повідомляється навчальна частина </w:t>
      </w:r>
      <w:r w:rsidRPr="006A0793">
        <w:rPr>
          <w:rFonts w:ascii="Times New Roman" w:hAnsi="Times New Roman" w:cs="Times New Roman"/>
          <w:sz w:val="28"/>
          <w:szCs w:val="28"/>
          <w:lang w:val="uk-UA"/>
        </w:rPr>
        <w:t xml:space="preserve">інституту (факультету) </w:t>
      </w:r>
      <w:r w:rsidR="00C672CF" w:rsidRPr="006A0793">
        <w:rPr>
          <w:rFonts w:ascii="Times New Roman" w:hAnsi="Times New Roman" w:cs="Times New Roman"/>
          <w:sz w:val="28"/>
          <w:szCs w:val="24"/>
          <w:lang w:val="uk-UA"/>
        </w:rPr>
        <w:t xml:space="preserve">та оформлюється аркуш успішності для перездачі. </w:t>
      </w:r>
    </w:p>
    <w:p w14:paraId="63186E6C" w14:textId="2E2C0F04" w:rsidR="00F553CA" w:rsidRPr="006A0793" w:rsidRDefault="00C672CF"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4"/>
          <w:lang w:val="uk-UA"/>
        </w:rPr>
        <w:t xml:space="preserve">За умови наявності часу, повторне складання переноситься на </w:t>
      </w:r>
      <w:r w:rsidR="005F28D4" w:rsidRPr="006A0793">
        <w:rPr>
          <w:rFonts w:ascii="Times New Roman" w:hAnsi="Times New Roman" w:cs="Times New Roman"/>
          <w:sz w:val="28"/>
          <w:szCs w:val="24"/>
          <w:lang w:val="uk-UA"/>
        </w:rPr>
        <w:br/>
      </w:r>
      <w:r w:rsidRPr="006A0793">
        <w:rPr>
          <w:rFonts w:ascii="Times New Roman" w:hAnsi="Times New Roman" w:cs="Times New Roman"/>
          <w:sz w:val="28"/>
          <w:szCs w:val="24"/>
          <w:lang w:val="uk-UA"/>
        </w:rPr>
        <w:t xml:space="preserve">4 пару того ж дня або на наступний день (якщо наступний день вихідний (святковий), то на найближчий робочий день). До складу комісії в обов’язковому порядку залучаються: начальник (завідувач) кафедри у разі його відсутності (відпустка, відрядження, хвороба) - заступник начальника (завідувача) кафедри або інша посадова особа яка його заміщає відповідно до наказу, провідний викладач з цієї дисципліни та </w:t>
      </w:r>
      <w:r w:rsidR="009F4982" w:rsidRPr="006A0793">
        <w:rPr>
          <w:rFonts w:ascii="Times New Roman" w:hAnsi="Times New Roman" w:cs="Times New Roman"/>
          <w:sz w:val="28"/>
          <w:szCs w:val="24"/>
          <w:lang w:val="uk-UA"/>
        </w:rPr>
        <w:t xml:space="preserve">командир підрозділу </w:t>
      </w:r>
      <w:r w:rsidR="009F4982" w:rsidRPr="006A0793">
        <w:rPr>
          <w:rFonts w:ascii="Times New Roman" w:hAnsi="Times New Roman" w:cs="Times New Roman"/>
          <w:sz w:val="28"/>
          <w:szCs w:val="24"/>
          <w:lang w:val="uk-UA"/>
        </w:rPr>
        <w:lastRenderedPageBreak/>
        <w:t>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9F4982" w:rsidRPr="006A0793">
        <w:rPr>
          <w:rFonts w:ascii="Times New Roman" w:hAnsi="Times New Roman" w:cs="Times New Roman"/>
          <w:sz w:val="28"/>
          <w:szCs w:val="24"/>
          <w:lang w:val="uk-UA"/>
        </w:rPr>
        <w:t xml:space="preserve"> </w:t>
      </w:r>
      <w:r w:rsidR="009F4982" w:rsidRPr="006A0793">
        <w:rPr>
          <w:rFonts w:ascii="Times New Roman" w:hAnsi="Times New Roman" w:cs="Times New Roman"/>
          <w:sz w:val="28"/>
          <w:szCs w:val="24"/>
          <w:lang w:val="uk-UA"/>
        </w:rPr>
        <w:t>освіти</w:t>
      </w:r>
      <w:r w:rsidRPr="006A0793">
        <w:rPr>
          <w:rFonts w:ascii="Times New Roman" w:hAnsi="Times New Roman" w:cs="Times New Roman"/>
          <w:sz w:val="28"/>
          <w:szCs w:val="24"/>
          <w:lang w:val="uk-UA"/>
        </w:rPr>
        <w:t xml:space="preserve">. Процедура здачі не відрізняється від звичайних </w:t>
      </w:r>
      <w:r w:rsidR="00C64C58" w:rsidRPr="006A0793">
        <w:rPr>
          <w:rFonts w:ascii="Times New Roman" w:hAnsi="Times New Roman" w:cs="Times New Roman"/>
          <w:sz w:val="28"/>
          <w:szCs w:val="24"/>
          <w:lang w:val="uk-UA"/>
        </w:rPr>
        <w:t xml:space="preserve">екзаменів </w:t>
      </w:r>
      <w:r w:rsidRPr="006A0793">
        <w:rPr>
          <w:rFonts w:ascii="Times New Roman" w:hAnsi="Times New Roman" w:cs="Times New Roman"/>
          <w:sz w:val="28"/>
          <w:szCs w:val="24"/>
          <w:lang w:val="uk-UA"/>
        </w:rPr>
        <w:t>(</w:t>
      </w:r>
      <w:r w:rsidR="00C64C58" w:rsidRPr="006A0793">
        <w:rPr>
          <w:rFonts w:ascii="Times New Roman" w:hAnsi="Times New Roman" w:cs="Times New Roman"/>
          <w:sz w:val="28"/>
          <w:szCs w:val="24"/>
          <w:lang w:val="uk-UA"/>
        </w:rPr>
        <w:t>заліків</w:t>
      </w:r>
      <w:r w:rsidRPr="006A0793">
        <w:rPr>
          <w:rFonts w:ascii="Times New Roman" w:hAnsi="Times New Roman" w:cs="Times New Roman"/>
          <w:sz w:val="28"/>
          <w:szCs w:val="24"/>
          <w:lang w:val="uk-UA"/>
        </w:rPr>
        <w:t xml:space="preserve">) і включає у себе вибір екзаменаційного білету, підготовку до відповіді, безпосередньо відповідь, додаткові питання та оцінювання. Оскаржити результат повторної здачі </w:t>
      </w:r>
      <w:r w:rsidR="000A2F7F" w:rsidRPr="006A0793">
        <w:rPr>
          <w:rFonts w:ascii="Times New Roman" w:hAnsi="Times New Roman" w:cs="Times New Roman"/>
          <w:sz w:val="28"/>
          <w:szCs w:val="24"/>
          <w:lang w:val="uk-UA"/>
        </w:rPr>
        <w:t xml:space="preserve">екзамену </w:t>
      </w:r>
      <w:r w:rsidRPr="006A0793">
        <w:rPr>
          <w:rFonts w:ascii="Times New Roman" w:hAnsi="Times New Roman" w:cs="Times New Roman"/>
          <w:sz w:val="28"/>
          <w:szCs w:val="24"/>
          <w:lang w:val="uk-UA"/>
        </w:rPr>
        <w:t>(</w:t>
      </w:r>
      <w:r w:rsidR="000A2F7F" w:rsidRPr="006A0793">
        <w:rPr>
          <w:rFonts w:ascii="Times New Roman" w:hAnsi="Times New Roman" w:cs="Times New Roman"/>
          <w:sz w:val="28"/>
          <w:szCs w:val="24"/>
          <w:lang w:val="uk-UA"/>
        </w:rPr>
        <w:t>заліку</w:t>
      </w:r>
      <w:r w:rsidRPr="006A0793">
        <w:rPr>
          <w:rFonts w:ascii="Times New Roman" w:hAnsi="Times New Roman" w:cs="Times New Roman"/>
          <w:sz w:val="28"/>
          <w:szCs w:val="24"/>
          <w:lang w:val="uk-UA"/>
        </w:rPr>
        <w:t>) 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4"/>
          <w:lang w:val="uk-UA"/>
        </w:rPr>
        <w:t xml:space="preserve"> </w:t>
      </w:r>
      <w:r w:rsidRPr="006A0793">
        <w:rPr>
          <w:rFonts w:ascii="Times New Roman" w:hAnsi="Times New Roman" w:cs="Times New Roman"/>
          <w:sz w:val="28"/>
          <w:szCs w:val="24"/>
          <w:lang w:val="uk-UA"/>
        </w:rPr>
        <w:t xml:space="preserve">освіти може шляхом подання вмотивованого клопотання (рапорт) на ім’я начальника </w:t>
      </w:r>
      <w:r w:rsidR="005F28D4" w:rsidRPr="006A0793">
        <w:rPr>
          <w:rFonts w:ascii="Times New Roman" w:hAnsi="Times New Roman" w:cs="Times New Roman"/>
          <w:sz w:val="28"/>
          <w:szCs w:val="28"/>
          <w:lang w:val="uk-UA"/>
        </w:rPr>
        <w:t>інституту (факультету)</w:t>
      </w:r>
      <w:r w:rsidRPr="006A0793">
        <w:rPr>
          <w:rFonts w:ascii="Times New Roman" w:hAnsi="Times New Roman" w:cs="Times New Roman"/>
          <w:sz w:val="28"/>
          <w:szCs w:val="24"/>
          <w:lang w:val="uk-UA"/>
        </w:rPr>
        <w:t xml:space="preserve">. В подальшому, склад комісії визначає </w:t>
      </w:r>
      <w:r w:rsidR="005E5EC7" w:rsidRPr="006A0793">
        <w:rPr>
          <w:rFonts w:ascii="Times New Roman" w:hAnsi="Times New Roman" w:cs="Times New Roman"/>
          <w:sz w:val="28"/>
          <w:szCs w:val="24"/>
          <w:lang w:val="uk-UA"/>
        </w:rPr>
        <w:t>керівництво</w:t>
      </w:r>
      <w:r w:rsidRPr="006A0793">
        <w:rPr>
          <w:rFonts w:ascii="Times New Roman" w:hAnsi="Times New Roman" w:cs="Times New Roman"/>
          <w:sz w:val="28"/>
          <w:szCs w:val="24"/>
          <w:lang w:val="uk-UA"/>
        </w:rPr>
        <w:t xml:space="preserve"> </w:t>
      </w:r>
      <w:r w:rsidR="005F28D4" w:rsidRPr="006A0793">
        <w:rPr>
          <w:rFonts w:ascii="Times New Roman" w:hAnsi="Times New Roman" w:cs="Times New Roman"/>
          <w:sz w:val="28"/>
          <w:szCs w:val="28"/>
          <w:lang w:val="uk-UA"/>
        </w:rPr>
        <w:t>інституту (факультету)</w:t>
      </w:r>
      <w:r w:rsidR="00480064" w:rsidRPr="006A0793">
        <w:rPr>
          <w:rFonts w:ascii="Times New Roman" w:hAnsi="Times New Roman" w:cs="Times New Roman"/>
          <w:sz w:val="28"/>
          <w:szCs w:val="24"/>
          <w:lang w:val="uk-UA"/>
        </w:rPr>
        <w:t>.</w:t>
      </w:r>
    </w:p>
    <w:bookmarkEnd w:id="13"/>
    <w:bookmarkEnd w:id="14"/>
    <w:p w14:paraId="1ED97CAC" w14:textId="77777777" w:rsidR="00480064" w:rsidRPr="006A0793" w:rsidRDefault="00480064" w:rsidP="006A0793">
      <w:pPr>
        <w:spacing w:after="0" w:line="240" w:lineRule="auto"/>
        <w:ind w:firstLine="709"/>
        <w:jc w:val="center"/>
        <w:rPr>
          <w:rFonts w:ascii="Times New Roman" w:hAnsi="Times New Roman" w:cs="Times New Roman"/>
          <w:b/>
          <w:bCs/>
          <w:sz w:val="28"/>
          <w:szCs w:val="28"/>
          <w:lang w:val="uk-UA"/>
        </w:rPr>
      </w:pPr>
    </w:p>
    <w:p w14:paraId="5E98274B" w14:textId="64EA33E4" w:rsidR="00953C7B" w:rsidRPr="006A0793" w:rsidRDefault="00953C7B" w:rsidP="006A0793">
      <w:pPr>
        <w:pStyle w:val="a9"/>
        <w:numPr>
          <w:ilvl w:val="0"/>
          <w:numId w:val="39"/>
        </w:numPr>
        <w:spacing w:after="0"/>
        <w:jc w:val="center"/>
        <w:rPr>
          <w:rFonts w:ascii="Times New Roman" w:hAnsi="Times New Roman" w:cs="Times New Roman"/>
          <w:b/>
          <w:sz w:val="28"/>
        </w:rPr>
      </w:pPr>
      <w:r w:rsidRPr="006A0793">
        <w:rPr>
          <w:rFonts w:ascii="Times New Roman" w:hAnsi="Times New Roman" w:cs="Times New Roman"/>
          <w:b/>
          <w:sz w:val="28"/>
        </w:rPr>
        <w:t>ПЕРЕВЕДЕННЯ НА НАСТУПНИЙ КУРС (РІК НАВЧАННЯ)</w:t>
      </w:r>
    </w:p>
    <w:p w14:paraId="7C8E0E12" w14:textId="77777777" w:rsidR="005925FB" w:rsidRPr="006A0793" w:rsidRDefault="005925FB" w:rsidP="006A0793">
      <w:pPr>
        <w:spacing w:after="0"/>
        <w:rPr>
          <w:rFonts w:ascii="Times New Roman" w:hAnsi="Times New Roman" w:cs="Times New Roman"/>
          <w:b/>
          <w:sz w:val="10"/>
        </w:rPr>
      </w:pPr>
    </w:p>
    <w:p w14:paraId="1F81364F" w14:textId="40B06B72" w:rsidR="00953C7B" w:rsidRPr="006A0793" w:rsidRDefault="00953C7B" w:rsidP="006A0793">
      <w:pPr>
        <w:spacing w:after="0" w:line="240" w:lineRule="auto"/>
        <w:ind w:firstLine="709"/>
        <w:jc w:val="both"/>
        <w:rPr>
          <w:rFonts w:ascii="Times New Roman" w:hAnsi="Times New Roman" w:cs="Times New Roman"/>
          <w:sz w:val="28"/>
          <w:lang w:val="uk-UA"/>
        </w:rPr>
      </w:pPr>
      <w:r w:rsidRPr="006A0793">
        <w:rPr>
          <w:rFonts w:ascii="Times New Roman" w:hAnsi="Times New Roman" w:cs="Times New Roman"/>
          <w:sz w:val="28"/>
          <w:lang w:val="uk-UA"/>
        </w:rPr>
        <w:t>3.1. Переведення на наступний курс (рік навчання)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lang w:val="uk-UA"/>
        </w:rPr>
        <w:t xml:space="preserve"> </w:t>
      </w:r>
      <w:r w:rsidRPr="006A0793">
        <w:rPr>
          <w:rFonts w:ascii="Times New Roman" w:hAnsi="Times New Roman" w:cs="Times New Roman"/>
          <w:sz w:val="28"/>
          <w:lang w:val="uk-UA"/>
        </w:rPr>
        <w:t xml:space="preserve">освіти, здійснюється наказом начальника Академії за поданням рапорту, від командира загону, в якому навчаються здобувачі вищої освіти за відповідними освітніми програмами та погоджений начальником інституту (факультету). </w:t>
      </w:r>
    </w:p>
    <w:p w14:paraId="0E284EAD" w14:textId="6A65A01A" w:rsidR="00953C7B" w:rsidRPr="006A0793" w:rsidRDefault="002327BF" w:rsidP="006A0793">
      <w:pPr>
        <w:spacing w:after="0" w:line="240" w:lineRule="auto"/>
        <w:ind w:firstLine="709"/>
        <w:jc w:val="both"/>
        <w:rPr>
          <w:rFonts w:ascii="Times New Roman" w:hAnsi="Times New Roman" w:cs="Times New Roman"/>
          <w:sz w:val="28"/>
          <w:lang w:val="uk-UA"/>
        </w:rPr>
      </w:pPr>
      <w:r w:rsidRPr="006A0793">
        <w:rPr>
          <w:rFonts w:ascii="Times New Roman" w:hAnsi="Times New Roman" w:cs="Times New Roman"/>
          <w:sz w:val="28"/>
          <w:lang w:val="uk-UA"/>
        </w:rPr>
        <w:t>Умовою переведення здобувач</w:t>
      </w:r>
      <w:r w:rsidR="00953C7B" w:rsidRPr="006A0793">
        <w:rPr>
          <w:rFonts w:ascii="Times New Roman" w:hAnsi="Times New Roman" w:cs="Times New Roman"/>
          <w:sz w:val="28"/>
          <w:lang w:val="uk-UA"/>
        </w:rPr>
        <w:t>а вищої освіти на наступний курс (рік навчання) є виконання передбаченого освітньою програмою та індивідуальним навчальним планом навчального навантаження</w:t>
      </w:r>
      <w:r w:rsidR="00831979" w:rsidRPr="006A0793">
        <w:rPr>
          <w:rFonts w:ascii="Times New Roman" w:hAnsi="Times New Roman" w:cs="Times New Roman"/>
          <w:sz w:val="28"/>
          <w:lang w:val="uk-UA"/>
        </w:rPr>
        <w:t xml:space="preserve"> на відповідний навчальний рік</w:t>
      </w:r>
      <w:r w:rsidR="00953C7B" w:rsidRPr="006A0793">
        <w:rPr>
          <w:rFonts w:ascii="Times New Roman" w:hAnsi="Times New Roman" w:cs="Times New Roman"/>
          <w:sz w:val="28"/>
          <w:lang w:val="uk-UA"/>
        </w:rPr>
        <w:t xml:space="preserve">. Датою переведення є день, наступний після завершення згідно із затвердженим графіком навчального процесу, виконання здобувачем вищої освіти всіх видів навчального навантаження (теоретичне навчання, самостійна робота, екзаменаційна сесія, навчальні та виробничі практики), запланованих на відповідний рік (курс), але не може бути пізнішою ніж дата початку нового навчального року. </w:t>
      </w:r>
    </w:p>
    <w:p w14:paraId="3B5F01F0" w14:textId="7AC229C6" w:rsidR="00953C7B" w:rsidRPr="006A0793" w:rsidRDefault="002170A2" w:rsidP="006A0793">
      <w:pPr>
        <w:spacing w:after="0" w:line="240" w:lineRule="auto"/>
        <w:ind w:firstLine="709"/>
        <w:jc w:val="both"/>
        <w:rPr>
          <w:rFonts w:ascii="Times New Roman" w:hAnsi="Times New Roman" w:cs="Times New Roman"/>
          <w:sz w:val="28"/>
          <w:lang w:val="uk-UA"/>
        </w:rPr>
      </w:pPr>
      <w:r w:rsidRPr="006A0793">
        <w:rPr>
          <w:rFonts w:ascii="Times New Roman" w:hAnsi="Times New Roman" w:cs="Times New Roman"/>
          <w:sz w:val="28"/>
          <w:lang w:val="uk-UA"/>
        </w:rPr>
        <w:t>3.</w:t>
      </w:r>
      <w:r w:rsidR="00953C7B" w:rsidRPr="006A0793">
        <w:rPr>
          <w:rFonts w:ascii="Times New Roman" w:hAnsi="Times New Roman" w:cs="Times New Roman"/>
          <w:sz w:val="28"/>
          <w:lang w:val="uk-UA"/>
        </w:rPr>
        <w:t xml:space="preserve">2. Рапорт на переведення здобувачів вищої освіти подається командиром загону не пізніше як через 3 дні після завершення терміну виконання останнього з передбачених навчальним планом на відповідний рік виду навчального навантаження здобувачем вищої освіти (екзаменаційна сесія, навчальна та/або виробнича практика). </w:t>
      </w:r>
    </w:p>
    <w:p w14:paraId="7E5A05A9" w14:textId="77777777" w:rsidR="00953C7B" w:rsidRPr="006A0793" w:rsidRDefault="00953C7B" w:rsidP="006A0793">
      <w:pPr>
        <w:spacing w:after="0" w:line="240" w:lineRule="auto"/>
        <w:ind w:firstLine="709"/>
        <w:jc w:val="center"/>
        <w:rPr>
          <w:rFonts w:ascii="Times New Roman" w:hAnsi="Times New Roman" w:cs="Times New Roman"/>
          <w:b/>
          <w:bCs/>
          <w:sz w:val="28"/>
          <w:szCs w:val="28"/>
          <w:lang w:val="uk-UA"/>
        </w:rPr>
      </w:pPr>
    </w:p>
    <w:p w14:paraId="4F1E70D0" w14:textId="12D190F3" w:rsidR="006D2843" w:rsidRPr="006A0793" w:rsidRDefault="007C4176" w:rsidP="006A0793">
      <w:pPr>
        <w:pStyle w:val="a9"/>
        <w:numPr>
          <w:ilvl w:val="0"/>
          <w:numId w:val="39"/>
        </w:numPr>
        <w:spacing w:after="0" w:line="240" w:lineRule="auto"/>
        <w:jc w:val="center"/>
        <w:rPr>
          <w:rFonts w:ascii="Times New Roman" w:hAnsi="Times New Roman" w:cs="Times New Roman"/>
          <w:b/>
          <w:bCs/>
          <w:sz w:val="28"/>
          <w:szCs w:val="28"/>
          <w:lang w:val="uk-UA"/>
        </w:rPr>
      </w:pPr>
      <w:r w:rsidRPr="006A0793">
        <w:rPr>
          <w:rFonts w:ascii="Times New Roman" w:hAnsi="Times New Roman" w:cs="Times New Roman"/>
          <w:b/>
          <w:bCs/>
          <w:sz w:val="28"/>
          <w:szCs w:val="28"/>
          <w:lang w:val="uk-UA"/>
        </w:rPr>
        <w:t xml:space="preserve">ОЦІНЮВАННЯ </w:t>
      </w:r>
      <w:r w:rsidRPr="006A0793">
        <w:rPr>
          <w:rFonts w:ascii="Times New Roman" w:hAnsi="Times New Roman" w:cs="Times New Roman"/>
          <w:b/>
          <w:sz w:val="28"/>
          <w:szCs w:val="28"/>
          <w:lang w:val="uk-UA"/>
        </w:rPr>
        <w:t>ТА ВИЗНАЧЕННЯ РЕЗУЛЬТАТІВ НАВЧАННЯ</w:t>
      </w:r>
      <w:r w:rsidR="00BB5880" w:rsidRPr="006A0793">
        <w:rPr>
          <w:rFonts w:ascii="Times New Roman" w:hAnsi="Times New Roman" w:cs="Times New Roman"/>
          <w:b/>
          <w:sz w:val="28"/>
          <w:szCs w:val="28"/>
          <w:lang w:val="uk-UA"/>
        </w:rPr>
        <w:t xml:space="preserve">. УМОВИ ДОПУСКУ </w:t>
      </w:r>
      <w:r w:rsidR="00BB5880" w:rsidRPr="006A0793">
        <w:rPr>
          <w:rFonts w:ascii="Times New Roman" w:hAnsi="Times New Roman" w:cs="Times New Roman"/>
          <w:b/>
          <w:spacing w:val="-2"/>
          <w:sz w:val="28"/>
          <w:szCs w:val="28"/>
          <w:lang w:val="uk-UA"/>
        </w:rPr>
        <w:t xml:space="preserve">ДО </w:t>
      </w:r>
      <w:r w:rsidR="000A2F7F" w:rsidRPr="006A0793">
        <w:rPr>
          <w:rFonts w:ascii="Times New Roman" w:hAnsi="Times New Roman" w:cs="Times New Roman"/>
          <w:b/>
          <w:spacing w:val="-2"/>
          <w:sz w:val="28"/>
          <w:szCs w:val="28"/>
          <w:lang w:val="uk-UA"/>
        </w:rPr>
        <w:t xml:space="preserve">ЕКЗАМЕНУ </w:t>
      </w:r>
      <w:r w:rsidR="00BB5880" w:rsidRPr="006A0793">
        <w:rPr>
          <w:rFonts w:ascii="Times New Roman" w:hAnsi="Times New Roman" w:cs="Times New Roman"/>
          <w:b/>
          <w:spacing w:val="-2"/>
          <w:sz w:val="28"/>
          <w:szCs w:val="28"/>
          <w:lang w:val="uk-UA"/>
        </w:rPr>
        <w:t>(</w:t>
      </w:r>
      <w:r w:rsidR="000A2F7F" w:rsidRPr="006A0793">
        <w:rPr>
          <w:rFonts w:ascii="Times New Roman" w:hAnsi="Times New Roman" w:cs="Times New Roman"/>
          <w:b/>
          <w:spacing w:val="-2"/>
          <w:sz w:val="28"/>
          <w:szCs w:val="28"/>
          <w:lang w:val="uk-UA"/>
        </w:rPr>
        <w:t>ЗАЛІКУ</w:t>
      </w:r>
      <w:r w:rsidR="00BB5880" w:rsidRPr="006A0793">
        <w:rPr>
          <w:rFonts w:ascii="Times New Roman" w:hAnsi="Times New Roman" w:cs="Times New Roman"/>
          <w:b/>
          <w:spacing w:val="-2"/>
          <w:sz w:val="28"/>
          <w:szCs w:val="28"/>
          <w:lang w:val="uk-UA"/>
        </w:rPr>
        <w:t>)</w:t>
      </w:r>
    </w:p>
    <w:p w14:paraId="2ABE7E78" w14:textId="69069AAE" w:rsidR="006D2843" w:rsidRPr="006A0793" w:rsidRDefault="006D2843" w:rsidP="006A0793">
      <w:pPr>
        <w:spacing w:after="0" w:line="240" w:lineRule="auto"/>
        <w:ind w:firstLine="709"/>
        <w:jc w:val="both"/>
        <w:rPr>
          <w:rFonts w:ascii="Times New Roman" w:hAnsi="Times New Roman" w:cs="Times New Roman"/>
          <w:sz w:val="28"/>
          <w:szCs w:val="28"/>
          <w:lang w:val="uk-UA"/>
        </w:rPr>
      </w:pPr>
    </w:p>
    <w:p w14:paraId="4EA75A6A" w14:textId="14B8EDC0" w:rsidR="00E20441" w:rsidRPr="006A0793" w:rsidRDefault="005925FB"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E20441" w:rsidRPr="006A0793">
        <w:rPr>
          <w:rFonts w:ascii="Times New Roman" w:hAnsi="Times New Roman" w:cs="Times New Roman"/>
          <w:sz w:val="28"/>
          <w:szCs w:val="28"/>
          <w:lang w:val="uk-UA"/>
        </w:rPr>
        <w:t xml:space="preserve">.1. В </w:t>
      </w:r>
      <w:r w:rsidR="005E6CD3" w:rsidRPr="006A0793">
        <w:rPr>
          <w:rFonts w:ascii="Times New Roman" w:hAnsi="Times New Roman" w:cs="Times New Roman"/>
          <w:sz w:val="28"/>
          <w:szCs w:val="28"/>
          <w:lang w:val="uk-UA"/>
        </w:rPr>
        <w:t>Академії</w:t>
      </w:r>
      <w:r w:rsidR="00E20441" w:rsidRPr="006A0793">
        <w:rPr>
          <w:rFonts w:ascii="Times New Roman" w:hAnsi="Times New Roman" w:cs="Times New Roman"/>
          <w:sz w:val="28"/>
          <w:szCs w:val="28"/>
          <w:lang w:val="uk-UA"/>
        </w:rPr>
        <w:t xml:space="preserve"> запроваджена Європейська кредитна трансферно-накопичувальна системи (далі – ЄКТС ) організації освітнього процесу. </w:t>
      </w:r>
    </w:p>
    <w:p w14:paraId="0544867A" w14:textId="30F6E933" w:rsidR="00E20441" w:rsidRPr="006A0793" w:rsidRDefault="00E2044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Для оцінювання результатів навчання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 під час проведення</w:t>
      </w:r>
      <w:r w:rsidR="00DD223A" w:rsidRPr="006A0793">
        <w:rPr>
          <w:rFonts w:ascii="Times New Roman" w:hAnsi="Times New Roman" w:cs="Times New Roman"/>
          <w:sz w:val="28"/>
          <w:szCs w:val="28"/>
          <w:lang w:val="uk-UA"/>
        </w:rPr>
        <w:t xml:space="preserve"> підсумкового</w:t>
      </w:r>
      <w:r w:rsidRPr="006A0793">
        <w:rPr>
          <w:rFonts w:ascii="Times New Roman" w:hAnsi="Times New Roman" w:cs="Times New Roman"/>
          <w:sz w:val="28"/>
          <w:szCs w:val="28"/>
          <w:lang w:val="uk-UA"/>
        </w:rPr>
        <w:t xml:space="preserve"> (</w:t>
      </w:r>
      <w:r w:rsidR="00DD223A" w:rsidRPr="006A0793">
        <w:rPr>
          <w:rFonts w:ascii="Times New Roman" w:hAnsi="Times New Roman" w:cs="Times New Roman"/>
          <w:sz w:val="28"/>
          <w:szCs w:val="28"/>
          <w:lang w:val="uk-UA"/>
        </w:rPr>
        <w:t>семестрового</w:t>
      </w:r>
      <w:r w:rsidRPr="006A0793">
        <w:rPr>
          <w:rFonts w:ascii="Times New Roman" w:hAnsi="Times New Roman" w:cs="Times New Roman"/>
          <w:sz w:val="28"/>
          <w:szCs w:val="28"/>
          <w:lang w:val="uk-UA"/>
        </w:rPr>
        <w:t xml:space="preserve">) контролю, в </w:t>
      </w:r>
      <w:r w:rsidR="00B63F3B" w:rsidRPr="006A0793">
        <w:rPr>
          <w:rFonts w:ascii="Times New Roman" w:hAnsi="Times New Roman" w:cs="Times New Roman"/>
          <w:sz w:val="28"/>
          <w:szCs w:val="28"/>
          <w:lang w:val="uk-UA"/>
        </w:rPr>
        <w:t>Академії</w:t>
      </w:r>
      <w:r w:rsidRPr="006A0793">
        <w:rPr>
          <w:rFonts w:ascii="Times New Roman" w:hAnsi="Times New Roman" w:cs="Times New Roman"/>
          <w:sz w:val="28"/>
          <w:szCs w:val="28"/>
          <w:lang w:val="uk-UA"/>
        </w:rPr>
        <w:t xml:space="preserve"> запроваджена рейтингова системи оцінювання (далі – РСО) з використанням накопичувальної бальної шкали та розширеної школи оцінювання знань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p>
    <w:p w14:paraId="443D9EE0" w14:textId="77777777" w:rsidR="00D46EB8" w:rsidRPr="006A0793" w:rsidRDefault="00D46EB8" w:rsidP="006A0793">
      <w:pPr>
        <w:spacing w:after="0" w:line="240" w:lineRule="auto"/>
        <w:ind w:firstLine="709"/>
        <w:jc w:val="both"/>
        <w:rPr>
          <w:rFonts w:ascii="Times New Roman" w:hAnsi="Times New Roman" w:cs="Times New Roman"/>
          <w:sz w:val="28"/>
          <w:szCs w:val="28"/>
          <w:lang w:val="uk-UA"/>
        </w:rPr>
      </w:pPr>
    </w:p>
    <w:p w14:paraId="6B90D894" w14:textId="23F6A4FD" w:rsidR="00E20441" w:rsidRPr="006A0793" w:rsidRDefault="005925FB"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E20441" w:rsidRPr="006A0793">
        <w:rPr>
          <w:rFonts w:ascii="Times New Roman" w:hAnsi="Times New Roman" w:cs="Times New Roman"/>
          <w:sz w:val="28"/>
          <w:szCs w:val="28"/>
          <w:lang w:val="uk-UA"/>
        </w:rPr>
        <w:t>.</w:t>
      </w:r>
      <w:r w:rsidR="007E2BF8" w:rsidRPr="006A0793">
        <w:rPr>
          <w:rFonts w:ascii="Times New Roman" w:hAnsi="Times New Roman" w:cs="Times New Roman"/>
          <w:sz w:val="28"/>
          <w:szCs w:val="28"/>
          <w:lang w:val="uk-UA"/>
        </w:rPr>
        <w:t>2</w:t>
      </w:r>
      <w:r w:rsidR="00E20441" w:rsidRPr="006A0793">
        <w:rPr>
          <w:rFonts w:ascii="Times New Roman" w:hAnsi="Times New Roman" w:cs="Times New Roman"/>
          <w:sz w:val="28"/>
          <w:szCs w:val="28"/>
          <w:lang w:val="uk-UA"/>
        </w:rPr>
        <w:t>. Оцінювання результатів навчання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E20441" w:rsidRPr="006A0793">
        <w:rPr>
          <w:rFonts w:ascii="Times New Roman" w:hAnsi="Times New Roman" w:cs="Times New Roman"/>
          <w:sz w:val="28"/>
          <w:szCs w:val="28"/>
          <w:lang w:val="uk-UA"/>
        </w:rPr>
        <w:t xml:space="preserve"> </w:t>
      </w:r>
      <w:r w:rsidR="00E20441" w:rsidRPr="006A0793">
        <w:rPr>
          <w:rFonts w:ascii="Times New Roman" w:hAnsi="Times New Roman" w:cs="Times New Roman"/>
          <w:sz w:val="28"/>
          <w:szCs w:val="28"/>
          <w:lang w:val="uk-UA"/>
        </w:rPr>
        <w:t xml:space="preserve">освіти з </w:t>
      </w:r>
      <w:r w:rsidR="00E20441" w:rsidRPr="006A0793">
        <w:rPr>
          <w:rFonts w:ascii="Times New Roman" w:hAnsi="Times New Roman" w:cs="Times New Roman"/>
          <w:sz w:val="28"/>
          <w:lang w:val="uk-UA"/>
        </w:rPr>
        <w:t xml:space="preserve">начальної дисципліни </w:t>
      </w:r>
      <w:r w:rsidR="00E20441" w:rsidRPr="006A0793">
        <w:rPr>
          <w:rFonts w:ascii="Times New Roman" w:hAnsi="Times New Roman" w:cs="Times New Roman"/>
          <w:sz w:val="28"/>
          <w:szCs w:val="28"/>
          <w:lang w:val="uk-UA"/>
        </w:rPr>
        <w:t xml:space="preserve">здійснюється на основі РСО у процесі навчання, яка включає накопичувальну бальну шкалу та розширену школу для виставлення </w:t>
      </w:r>
      <w:r w:rsidR="000A2F7F" w:rsidRPr="006A0793">
        <w:rPr>
          <w:rFonts w:ascii="Times New Roman" w:hAnsi="Times New Roman" w:cs="Times New Roman"/>
          <w:sz w:val="28"/>
          <w:szCs w:val="28"/>
          <w:lang w:val="uk-UA"/>
        </w:rPr>
        <w:t xml:space="preserve">залікових </w:t>
      </w:r>
      <w:r w:rsidR="00E20441"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екзаменаційних</w:t>
      </w:r>
      <w:r w:rsidR="00E20441" w:rsidRPr="006A0793">
        <w:rPr>
          <w:rFonts w:ascii="Times New Roman" w:hAnsi="Times New Roman" w:cs="Times New Roman"/>
          <w:sz w:val="28"/>
          <w:szCs w:val="28"/>
          <w:lang w:val="uk-UA"/>
        </w:rPr>
        <w:t>) оцінок.</w:t>
      </w:r>
    </w:p>
    <w:p w14:paraId="2ED196E9" w14:textId="42225FD8" w:rsidR="00E20441" w:rsidRPr="006A0793" w:rsidRDefault="00E2044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Оцінювання результатів навчання</w:t>
      </w:r>
      <w:r w:rsidRPr="006A0793">
        <w:rPr>
          <w:rFonts w:ascii="Times New Roman" w:hAnsi="Times New Roman" w:cs="Times New Roman"/>
          <w:sz w:val="28"/>
          <w:lang w:val="uk-UA"/>
        </w:rPr>
        <w:t xml:space="preserve"> освітніх компонент</w:t>
      </w:r>
      <w:r w:rsidR="0040499F" w:rsidRPr="006A0793">
        <w:rPr>
          <w:rFonts w:ascii="Times New Roman" w:hAnsi="Times New Roman" w:cs="Times New Roman"/>
          <w:sz w:val="28"/>
          <w:lang w:val="uk-UA"/>
        </w:rPr>
        <w:t>ів</w:t>
      </w:r>
      <w:r w:rsidRPr="006A0793">
        <w:rPr>
          <w:rFonts w:ascii="Times New Roman" w:hAnsi="Times New Roman" w:cs="Times New Roman"/>
          <w:sz w:val="28"/>
          <w:lang w:val="uk-UA"/>
        </w:rPr>
        <w:t xml:space="preserve"> </w:t>
      </w:r>
      <w:r w:rsidRPr="006A0793">
        <w:rPr>
          <w:rFonts w:ascii="Times New Roman" w:hAnsi="Times New Roman" w:cs="Times New Roman"/>
          <w:sz w:val="28"/>
          <w:szCs w:val="28"/>
          <w:lang w:val="uk-UA"/>
        </w:rPr>
        <w:t xml:space="preserve"> здійснюється на основі РСО за результатами виконаного завдання. </w:t>
      </w:r>
    </w:p>
    <w:p w14:paraId="329D60CD" w14:textId="0C368F34" w:rsidR="00E20441" w:rsidRPr="006A0793" w:rsidRDefault="00E2044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Розподіл балів накопичувальної бальної шкали та оцінок </w:t>
      </w:r>
      <w:r w:rsidR="00D72056" w:rsidRPr="006A0793">
        <w:rPr>
          <w:rFonts w:ascii="Times New Roman" w:hAnsi="Times New Roman" w:cs="Times New Roman"/>
          <w:sz w:val="28"/>
          <w:szCs w:val="28"/>
          <w:lang w:val="uk-UA"/>
        </w:rPr>
        <w:t>здійснюються за 100-бальною шкалою та національною шкалою (розширеною шкалою)</w:t>
      </w:r>
      <w:r w:rsidRPr="006A0793">
        <w:rPr>
          <w:rFonts w:ascii="Times New Roman" w:hAnsi="Times New Roman" w:cs="Times New Roman"/>
          <w:sz w:val="28"/>
          <w:szCs w:val="28"/>
          <w:lang w:val="uk-UA"/>
        </w:rPr>
        <w:t xml:space="preserve"> і визначена у таблиці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002B8BAD" w14:textId="05A8B32D" w:rsidR="00E20441" w:rsidRPr="006A0793" w:rsidRDefault="00E20441" w:rsidP="006A0793">
      <w:pPr>
        <w:spacing w:after="0" w:line="240" w:lineRule="auto"/>
        <w:ind w:firstLine="854"/>
        <w:jc w:val="right"/>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Таблиця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tbl>
      <w:tblPr>
        <w:tblpPr w:leftFromText="180" w:rightFromText="180" w:vertAnchor="text" w:horzAnchor="margin" w:tblpX="96" w:tblpY="19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384"/>
        <w:gridCol w:w="1559"/>
        <w:gridCol w:w="4678"/>
        <w:gridCol w:w="1701"/>
      </w:tblGrid>
      <w:tr w:rsidR="00D72056" w:rsidRPr="006A0793" w14:paraId="410EC23E" w14:textId="77777777" w:rsidTr="00D72056">
        <w:trPr>
          <w:cantSplit/>
          <w:trHeight w:val="181"/>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BF90B5"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b/>
                <w:sz w:val="20"/>
                <w:szCs w:val="20"/>
                <w:lang w:val="uk-UA" w:eastAsia="uk-UA"/>
              </w:rPr>
            </w:pPr>
            <w:r w:rsidRPr="006A0793">
              <w:rPr>
                <w:rFonts w:ascii="Times New Roman" w:hAnsi="Times New Roman" w:cs="Times New Roman"/>
                <w:b/>
                <w:sz w:val="20"/>
                <w:szCs w:val="20"/>
                <w:lang w:val="uk-UA" w:eastAsia="uk-UA"/>
              </w:rPr>
              <w:t xml:space="preserve">За </w:t>
            </w:r>
          </w:p>
          <w:p w14:paraId="721F1E35"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b/>
                <w:caps/>
                <w:sz w:val="20"/>
                <w:szCs w:val="20"/>
                <w:lang w:val="uk-UA" w:eastAsia="uk-UA"/>
              </w:rPr>
            </w:pPr>
            <w:r w:rsidRPr="006A0793">
              <w:rPr>
                <w:rFonts w:ascii="Times New Roman" w:hAnsi="Times New Roman" w:cs="Times New Roman"/>
                <w:b/>
                <w:sz w:val="20"/>
                <w:szCs w:val="20"/>
                <w:lang w:val="uk-UA" w:eastAsia="uk-UA"/>
              </w:rPr>
              <w:t>100 бальною шкалою</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C8C6" w14:textId="77777777" w:rsidR="00D72056" w:rsidRPr="006A0793" w:rsidRDefault="00D72056" w:rsidP="006A0793">
            <w:pPr>
              <w:spacing w:after="0" w:line="240" w:lineRule="auto"/>
              <w:jc w:val="center"/>
              <w:rPr>
                <w:rFonts w:ascii="Times New Roman" w:hAnsi="Times New Roman" w:cs="Times New Roman"/>
                <w:b/>
                <w:caps/>
                <w:sz w:val="20"/>
                <w:szCs w:val="20"/>
                <w:lang w:val="uk-UA"/>
              </w:rPr>
            </w:pPr>
            <w:r w:rsidRPr="006A0793">
              <w:rPr>
                <w:rFonts w:ascii="Times New Roman" w:hAnsi="Times New Roman" w:cs="Times New Roman"/>
                <w:b/>
                <w:sz w:val="20"/>
                <w:szCs w:val="20"/>
                <w:lang w:val="uk-UA"/>
              </w:rPr>
              <w:t xml:space="preserve">За </w:t>
            </w:r>
          </w:p>
          <w:p w14:paraId="00E10E9A" w14:textId="77777777" w:rsidR="00D72056" w:rsidRPr="006A0793" w:rsidRDefault="00D72056" w:rsidP="006A0793">
            <w:pPr>
              <w:spacing w:after="0" w:line="240" w:lineRule="auto"/>
              <w:jc w:val="center"/>
              <w:rPr>
                <w:rFonts w:ascii="Times New Roman" w:hAnsi="Times New Roman" w:cs="Times New Roman"/>
                <w:b/>
                <w:caps/>
                <w:sz w:val="20"/>
                <w:szCs w:val="20"/>
                <w:lang w:val="uk-UA" w:eastAsia="uk-UA"/>
              </w:rPr>
            </w:pPr>
            <w:r w:rsidRPr="006A0793">
              <w:rPr>
                <w:rFonts w:ascii="Times New Roman" w:hAnsi="Times New Roman" w:cs="Times New Roman"/>
                <w:b/>
                <w:sz w:val="20"/>
                <w:szCs w:val="20"/>
                <w:lang w:val="uk-UA"/>
              </w:rPr>
              <w:t>національною шкалою</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F9E609" w14:textId="77777777" w:rsidR="00D72056" w:rsidRPr="006A0793" w:rsidRDefault="00D72056" w:rsidP="006A0793">
            <w:pPr>
              <w:spacing w:after="0" w:line="240" w:lineRule="auto"/>
              <w:jc w:val="center"/>
              <w:rPr>
                <w:rFonts w:ascii="Times New Roman" w:hAnsi="Times New Roman" w:cs="Times New Roman"/>
                <w:b/>
                <w:caps/>
                <w:sz w:val="20"/>
                <w:szCs w:val="20"/>
                <w:lang w:val="uk-UA"/>
              </w:rPr>
            </w:pPr>
            <w:r w:rsidRPr="006A0793">
              <w:rPr>
                <w:rFonts w:ascii="Times New Roman" w:hAnsi="Times New Roman" w:cs="Times New Roman"/>
                <w:b/>
                <w:sz w:val="20"/>
                <w:szCs w:val="20"/>
                <w:lang w:val="uk-UA"/>
              </w:rPr>
              <w:t xml:space="preserve">Критерії </w:t>
            </w:r>
          </w:p>
          <w:p w14:paraId="11FADB0A" w14:textId="77777777" w:rsidR="00D72056" w:rsidRPr="006A0793" w:rsidRDefault="00D72056" w:rsidP="006A0793">
            <w:pPr>
              <w:spacing w:after="0" w:line="240" w:lineRule="auto"/>
              <w:jc w:val="center"/>
              <w:rPr>
                <w:rFonts w:ascii="Times New Roman" w:hAnsi="Times New Roman" w:cs="Times New Roman"/>
                <w:b/>
                <w:caps/>
                <w:sz w:val="20"/>
                <w:szCs w:val="20"/>
                <w:lang w:val="uk-UA"/>
              </w:rPr>
            </w:pPr>
            <w:r w:rsidRPr="006A0793">
              <w:rPr>
                <w:rFonts w:ascii="Times New Roman" w:hAnsi="Times New Roman" w:cs="Times New Roman"/>
                <w:b/>
                <w:sz w:val="20"/>
                <w:szCs w:val="20"/>
                <w:lang w:val="uk-UA"/>
              </w:rPr>
              <w:t>оцінювання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B1BF8F" w14:textId="77777777" w:rsidR="00D72056" w:rsidRPr="006A0793" w:rsidRDefault="00D72056" w:rsidP="006A0793">
            <w:pPr>
              <w:spacing w:after="0" w:line="240" w:lineRule="auto"/>
              <w:jc w:val="center"/>
              <w:rPr>
                <w:rFonts w:ascii="Times New Roman" w:hAnsi="Times New Roman" w:cs="Times New Roman"/>
                <w:b/>
                <w:caps/>
                <w:sz w:val="20"/>
                <w:szCs w:val="20"/>
                <w:lang w:val="uk-UA"/>
              </w:rPr>
            </w:pPr>
            <w:r w:rsidRPr="006A0793">
              <w:rPr>
                <w:rFonts w:ascii="Times New Roman" w:hAnsi="Times New Roman" w:cs="Times New Roman"/>
                <w:b/>
                <w:sz w:val="20"/>
                <w:szCs w:val="20"/>
                <w:lang w:val="uk-UA"/>
              </w:rPr>
              <w:t>Рівень компетентності</w:t>
            </w:r>
          </w:p>
        </w:tc>
      </w:tr>
      <w:tr w:rsidR="00D72056" w:rsidRPr="006A0793" w14:paraId="1E3FEB62" w14:textId="77777777" w:rsidTr="00D72056">
        <w:trPr>
          <w:cantSplit/>
          <w:trHeight w:val="1692"/>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E9093"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90-100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3D3F40"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“відмінно”</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5B07129" w14:textId="69FD0A7A" w:rsidR="00D72056" w:rsidRPr="006A0793" w:rsidRDefault="00D72056" w:rsidP="006A0793">
            <w:pPr>
              <w:autoSpaceDE w:val="0"/>
              <w:autoSpaceDN w:val="0"/>
              <w:adjustRightInd w:val="0"/>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виявляє особливі творчі здібності, вміє самостійно здобувати знання, без допомоги викладача знаходить та опрацьовує необхідну інформацію, вміє використовувати набуті знання і вміння для прийняття рішень у нестандартних ситуаціях, переконливо  аргументує відповіді, самостійно розкриває власні обдарування і нахили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F215EC"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Високий</w:t>
            </w:r>
          </w:p>
        </w:tc>
      </w:tr>
      <w:tr w:rsidR="00D72056" w:rsidRPr="006A0793" w14:paraId="51F2B159" w14:textId="77777777" w:rsidTr="00D72056">
        <w:trPr>
          <w:cantSplit/>
          <w:trHeight w:val="266"/>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5D0C4"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80-89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6B197"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“дуже добре”</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27C526" w14:textId="77777777" w:rsidR="00D72056" w:rsidRPr="006A0793" w:rsidRDefault="00D72056" w:rsidP="006A0793">
            <w:pPr>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вільно володіє вивченим обсягом навчального матеріалу, застосовує його на практиці, вільно розв’язує вправи і задачі у стандартних ситуаціях, самостійно виправляє допущені помилки, кількість яких незначна.</w:t>
            </w:r>
          </w:p>
        </w:tc>
        <w:tc>
          <w:tcPr>
            <w:tcW w:w="1701" w:type="dxa"/>
            <w:vMerge w:val="restart"/>
            <w:tcBorders>
              <w:top w:val="single" w:sz="4" w:space="0" w:color="auto"/>
              <w:left w:val="single" w:sz="4" w:space="0" w:color="auto"/>
              <w:right w:val="single" w:sz="4" w:space="0" w:color="auto"/>
            </w:tcBorders>
            <w:shd w:val="clear" w:color="auto" w:fill="FFFFFF" w:themeFill="background1"/>
          </w:tcPr>
          <w:p w14:paraId="2CC30DBC"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Достатній</w:t>
            </w:r>
          </w:p>
        </w:tc>
      </w:tr>
      <w:tr w:rsidR="00D72056" w:rsidRPr="006A0793" w14:paraId="42BE859F" w14:textId="77777777" w:rsidTr="00D72056">
        <w:trPr>
          <w:cantSplit/>
          <w:trHeight w:val="266"/>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A8B2E"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65-79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0A5A78"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“добре”</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43DA9F9" w14:textId="77777777" w:rsidR="00D72056" w:rsidRPr="006A0793" w:rsidRDefault="00D72056" w:rsidP="006A0793">
            <w:pPr>
              <w:autoSpaceDE w:val="0"/>
              <w:autoSpaceDN w:val="0"/>
              <w:adjustRightInd w:val="0"/>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вміє зіставляти,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серед яких суттєві, добирати аргументи для підтвердження думок.</w:t>
            </w:r>
          </w:p>
        </w:tc>
        <w:tc>
          <w:tcPr>
            <w:tcW w:w="1701" w:type="dxa"/>
            <w:vMerge/>
            <w:tcBorders>
              <w:left w:val="single" w:sz="4" w:space="0" w:color="auto"/>
              <w:bottom w:val="single" w:sz="4" w:space="0" w:color="auto"/>
              <w:right w:val="single" w:sz="4" w:space="0" w:color="auto"/>
            </w:tcBorders>
            <w:shd w:val="clear" w:color="auto" w:fill="FFFFFF" w:themeFill="background1"/>
          </w:tcPr>
          <w:p w14:paraId="2CAEA361"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p>
        </w:tc>
      </w:tr>
      <w:tr w:rsidR="00D72056" w:rsidRPr="006A0793" w14:paraId="3981F036" w14:textId="77777777" w:rsidTr="00D72056">
        <w:trPr>
          <w:cantSplit/>
          <w:trHeight w:val="266"/>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9063F"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55-64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15E6D"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“задовільно”</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66056A2" w14:textId="77777777" w:rsidR="00D72056" w:rsidRPr="006A0793" w:rsidRDefault="00D72056" w:rsidP="006A0793">
            <w:pPr>
              <w:autoSpaceDE w:val="0"/>
              <w:autoSpaceDN w:val="0"/>
              <w:adjustRightInd w:val="0"/>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відтворює значну частину теоретичного матеріалу, виявляє знання і розуміння основних положень; з допомогою викладача може аналізувати навчальний матеріал, виправляти помилки, серед яких є значна кількість суттєвих.</w:t>
            </w:r>
          </w:p>
        </w:tc>
        <w:tc>
          <w:tcPr>
            <w:tcW w:w="1701" w:type="dxa"/>
            <w:vMerge w:val="restart"/>
            <w:tcBorders>
              <w:top w:val="single" w:sz="4" w:space="0" w:color="auto"/>
              <w:left w:val="single" w:sz="4" w:space="0" w:color="auto"/>
              <w:right w:val="single" w:sz="4" w:space="0" w:color="auto"/>
            </w:tcBorders>
            <w:shd w:val="clear" w:color="auto" w:fill="FFFFFF" w:themeFill="background1"/>
          </w:tcPr>
          <w:p w14:paraId="68E8794A"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Середній</w:t>
            </w:r>
          </w:p>
        </w:tc>
      </w:tr>
      <w:tr w:rsidR="00D72056" w:rsidRPr="006A0793" w14:paraId="33FC142D" w14:textId="77777777" w:rsidTr="00D72056">
        <w:trPr>
          <w:cantSplit/>
          <w:trHeight w:val="186"/>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929C6"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50-54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468D2"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“достатньо”</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61C9A" w14:textId="77777777" w:rsidR="00D72056" w:rsidRPr="006A0793" w:rsidRDefault="00D72056" w:rsidP="006A0793">
            <w:pPr>
              <w:autoSpaceDE w:val="0"/>
              <w:autoSpaceDN w:val="0"/>
              <w:adjustRightInd w:val="0"/>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володіє навчальним матеріалом на рівні, вищим за початковий, значну частину його відтворює на репродуктивному рівні</w:t>
            </w:r>
          </w:p>
        </w:tc>
        <w:tc>
          <w:tcPr>
            <w:tcW w:w="1701" w:type="dxa"/>
            <w:vMerge/>
            <w:tcBorders>
              <w:left w:val="single" w:sz="4" w:space="0" w:color="auto"/>
              <w:bottom w:val="single" w:sz="4" w:space="0" w:color="auto"/>
              <w:right w:val="single" w:sz="4" w:space="0" w:color="auto"/>
            </w:tcBorders>
            <w:shd w:val="clear" w:color="auto" w:fill="FFFFFF" w:themeFill="background1"/>
          </w:tcPr>
          <w:p w14:paraId="62641164"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p>
        </w:tc>
      </w:tr>
      <w:tr w:rsidR="00D72056" w:rsidRPr="006A0793" w14:paraId="0EBFAA83" w14:textId="77777777" w:rsidTr="00D72056">
        <w:trPr>
          <w:trHeight w:val="266"/>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EDCEF"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1-49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8EADD1"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“незадовільно”</w:t>
            </w:r>
          </w:p>
          <w:p w14:paraId="49AF0178"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з можливістю повторного складання</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9D82A90" w14:textId="77777777" w:rsidR="00D72056" w:rsidRPr="006A0793" w:rsidRDefault="00D72056" w:rsidP="006A0793">
            <w:pPr>
              <w:autoSpaceDE w:val="0"/>
              <w:autoSpaceDN w:val="0"/>
              <w:adjustRightInd w:val="0"/>
              <w:spacing w:after="0" w:line="240" w:lineRule="auto"/>
              <w:jc w:val="both"/>
              <w:rPr>
                <w:rFonts w:ascii="Times New Roman" w:hAnsi="Times New Roman" w:cs="Times New Roman"/>
                <w:sz w:val="20"/>
                <w:szCs w:val="20"/>
                <w:lang w:val="uk-UA"/>
              </w:rPr>
            </w:pPr>
            <w:r w:rsidRPr="006A0793">
              <w:rPr>
                <w:rFonts w:ascii="Times New Roman" w:hAnsi="Times New Roman" w:cs="Times New Roman"/>
                <w:sz w:val="20"/>
                <w:szCs w:val="20"/>
                <w:lang w:val="uk-UA"/>
              </w:rPr>
              <w:t>Здобувач освіти володіє матеріалом на рівні окремих фрагментів, що становлять незначну частину навчального матеріалу</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E5CB93" w14:textId="77777777" w:rsidR="00D72056" w:rsidRPr="006A0793" w:rsidRDefault="00D72056" w:rsidP="006A0793">
            <w:pPr>
              <w:autoSpaceDE w:val="0"/>
              <w:autoSpaceDN w:val="0"/>
              <w:adjustRightInd w:val="0"/>
              <w:spacing w:after="0" w:line="240" w:lineRule="auto"/>
              <w:jc w:val="center"/>
              <w:rPr>
                <w:rFonts w:ascii="Times New Roman" w:hAnsi="Times New Roman" w:cs="Times New Roman"/>
                <w:sz w:val="20"/>
                <w:szCs w:val="20"/>
                <w:lang w:val="uk-UA"/>
              </w:rPr>
            </w:pPr>
            <w:r w:rsidRPr="006A0793">
              <w:rPr>
                <w:rFonts w:ascii="Times New Roman" w:hAnsi="Times New Roman" w:cs="Times New Roman"/>
                <w:sz w:val="20"/>
                <w:szCs w:val="20"/>
                <w:lang w:val="uk-UA"/>
              </w:rPr>
              <w:t>Низький</w:t>
            </w:r>
          </w:p>
        </w:tc>
      </w:tr>
    </w:tbl>
    <w:p w14:paraId="520451B6" w14:textId="77777777" w:rsidR="00D72056" w:rsidRPr="006A0793" w:rsidRDefault="00D72056" w:rsidP="006A0793">
      <w:pPr>
        <w:spacing w:after="0" w:line="240" w:lineRule="auto"/>
        <w:ind w:firstLine="854"/>
        <w:jc w:val="both"/>
        <w:rPr>
          <w:rFonts w:ascii="Times New Roman" w:hAnsi="Times New Roman" w:cs="Times New Roman"/>
          <w:sz w:val="28"/>
          <w:szCs w:val="28"/>
          <w:lang w:val="uk-UA"/>
        </w:rPr>
      </w:pPr>
    </w:p>
    <w:p w14:paraId="484C7BF8" w14:textId="27976FAA"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Розмір шкали РСО з освітнього компоненту (начальної дисципліни, курсової роботи (проекту), практики, військового стажування, кваліфікаційної роботи) дорівнює 100 балів.</w:t>
      </w:r>
    </w:p>
    <w:p w14:paraId="393CC477" w14:textId="77777777" w:rsidR="00E20441" w:rsidRPr="006A0793" w:rsidRDefault="00E2044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Метою рейтингової системи оцінювання є:</w:t>
      </w:r>
    </w:p>
    <w:p w14:paraId="6B49EE3B" w14:textId="77777777"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інтенсифікація освітнього процесу та підвищення якості підготовки військових фахівців;</w:t>
      </w:r>
    </w:p>
    <w:p w14:paraId="0E4547F2" w14:textId="0BD2BA47"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підвищення мотивації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до активного, свідомого навчання, систематичної самостійної роботи протягом семестру та відповідальності за результати навчальної діяльності; </w:t>
      </w:r>
    </w:p>
    <w:p w14:paraId="12E5C1CB" w14:textId="0AB47D32"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встановлення постійного зворотного зв’язку з кожним здобувачем </w:t>
      </w:r>
      <w:r w:rsidR="002327BF" w:rsidRPr="006A0793">
        <w:rPr>
          <w:rFonts w:ascii="Times New Roman" w:hAnsi="Times New Roman" w:cs="Times New Roman"/>
          <w:sz w:val="28"/>
          <w:szCs w:val="28"/>
          <w:lang w:val="uk-UA"/>
        </w:rPr>
        <w:t xml:space="preserve">вищої </w:t>
      </w:r>
      <w:r w:rsidRPr="006A0793">
        <w:rPr>
          <w:rFonts w:ascii="Times New Roman" w:hAnsi="Times New Roman" w:cs="Times New Roman"/>
          <w:sz w:val="28"/>
          <w:szCs w:val="28"/>
          <w:lang w:val="uk-UA"/>
        </w:rPr>
        <w:t>освіти та своєчасне коригування його навчальної діяльності;</w:t>
      </w:r>
    </w:p>
    <w:p w14:paraId="1348490A" w14:textId="77777777"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забезпечення змагальності та здорової конкуренції у навчанні;</w:t>
      </w:r>
    </w:p>
    <w:p w14:paraId="5726B243" w14:textId="3F47D66A"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підвищення об’єктивності оцінювання результатів навчання здобувачів освіти;</w:t>
      </w:r>
    </w:p>
    <w:p w14:paraId="0291A5EF" w14:textId="77777777" w:rsidR="00E20441" w:rsidRPr="006A0793" w:rsidRDefault="00E20441"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зменшення психологічних, емоційних і фізичних перевантажень у період екзаменаційних сесій.</w:t>
      </w:r>
    </w:p>
    <w:p w14:paraId="28978363" w14:textId="77777777" w:rsidR="00E20441" w:rsidRPr="006A0793" w:rsidRDefault="00E20441" w:rsidP="006A0793">
      <w:pPr>
        <w:spacing w:after="0" w:line="240" w:lineRule="auto"/>
        <w:ind w:firstLine="709"/>
        <w:jc w:val="both"/>
        <w:rPr>
          <w:rFonts w:ascii="Times New Roman" w:hAnsi="Times New Roman" w:cs="Times New Roman"/>
          <w:sz w:val="28"/>
          <w:szCs w:val="28"/>
          <w:lang w:val="uk-UA"/>
        </w:rPr>
      </w:pPr>
    </w:p>
    <w:p w14:paraId="57984455" w14:textId="41E426FC" w:rsidR="00E20441" w:rsidRPr="006A0793" w:rsidRDefault="005925FB" w:rsidP="006A0793">
      <w:pPr>
        <w:spacing w:after="0" w:line="240" w:lineRule="auto"/>
        <w:ind w:firstLine="709"/>
        <w:jc w:val="both"/>
        <w:rPr>
          <w:rFonts w:ascii="Times New Roman" w:hAnsi="Times New Roman" w:cs="Times New Roman"/>
          <w:spacing w:val="-2"/>
          <w:sz w:val="28"/>
          <w:szCs w:val="28"/>
          <w:lang w:val="uk-UA"/>
        </w:rPr>
      </w:pPr>
      <w:r w:rsidRPr="006A0793">
        <w:rPr>
          <w:rFonts w:ascii="Times New Roman" w:hAnsi="Times New Roman" w:cs="Times New Roman"/>
          <w:sz w:val="28"/>
          <w:szCs w:val="28"/>
          <w:lang w:val="uk-UA"/>
        </w:rPr>
        <w:t>4</w:t>
      </w:r>
      <w:r w:rsidR="005D05C3" w:rsidRPr="006A0793">
        <w:rPr>
          <w:rFonts w:ascii="Times New Roman" w:hAnsi="Times New Roman" w:cs="Times New Roman"/>
          <w:sz w:val="28"/>
          <w:szCs w:val="28"/>
          <w:lang w:val="uk-UA"/>
        </w:rPr>
        <w:t>.3</w:t>
      </w:r>
      <w:r w:rsidR="00E20441" w:rsidRPr="006A0793">
        <w:rPr>
          <w:rFonts w:ascii="Times New Roman" w:hAnsi="Times New Roman" w:cs="Times New Roman"/>
          <w:sz w:val="28"/>
          <w:szCs w:val="28"/>
          <w:lang w:val="uk-UA"/>
        </w:rPr>
        <w:t xml:space="preserve">.  </w:t>
      </w:r>
      <w:r w:rsidR="00810A10" w:rsidRPr="006A0793">
        <w:rPr>
          <w:rFonts w:ascii="Times New Roman" w:hAnsi="Times New Roman" w:cs="Times New Roman"/>
          <w:sz w:val="28"/>
          <w:szCs w:val="28"/>
          <w:lang w:val="uk-UA"/>
        </w:rPr>
        <w:t>Здобувачі</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0A10" w:rsidRPr="006A0793">
        <w:rPr>
          <w:rFonts w:ascii="Times New Roman" w:hAnsi="Times New Roman" w:cs="Times New Roman"/>
          <w:sz w:val="28"/>
          <w:szCs w:val="28"/>
          <w:lang w:val="uk-UA"/>
        </w:rPr>
        <w:t xml:space="preserve"> </w:t>
      </w:r>
      <w:r w:rsidR="00810A10" w:rsidRPr="006A0793">
        <w:rPr>
          <w:rFonts w:ascii="Times New Roman" w:hAnsi="Times New Roman" w:cs="Times New Roman"/>
          <w:sz w:val="28"/>
          <w:szCs w:val="28"/>
          <w:lang w:val="uk-UA"/>
        </w:rPr>
        <w:t xml:space="preserve">освіти мають своєчасно інформуватися про всі отримані рейтингові бали. Значення поточних рейтингів здобувачів освіти з </w:t>
      </w:r>
      <w:r w:rsidR="005D05C3" w:rsidRPr="006A0793">
        <w:rPr>
          <w:rFonts w:ascii="Times New Roman" w:hAnsi="Times New Roman" w:cs="Times New Roman"/>
          <w:sz w:val="28"/>
          <w:szCs w:val="28"/>
          <w:lang w:val="uk-UA"/>
        </w:rPr>
        <w:t>навчальної дисципліни</w:t>
      </w:r>
      <w:r w:rsidR="00810A10" w:rsidRPr="006A0793">
        <w:rPr>
          <w:rFonts w:ascii="Times New Roman" w:hAnsi="Times New Roman" w:cs="Times New Roman"/>
          <w:sz w:val="28"/>
          <w:szCs w:val="28"/>
          <w:lang w:val="uk-UA"/>
        </w:rPr>
        <w:t xml:space="preserve"> мають систематично довод</w:t>
      </w:r>
      <w:r w:rsidR="005D05C3" w:rsidRPr="006A0793">
        <w:rPr>
          <w:rFonts w:ascii="Times New Roman" w:hAnsi="Times New Roman" w:cs="Times New Roman"/>
          <w:sz w:val="28"/>
          <w:szCs w:val="28"/>
          <w:lang w:val="uk-UA"/>
        </w:rPr>
        <w:t>итись</w:t>
      </w:r>
      <w:r w:rsidR="00810A10" w:rsidRPr="006A0793">
        <w:rPr>
          <w:rFonts w:ascii="Times New Roman" w:hAnsi="Times New Roman" w:cs="Times New Roman"/>
          <w:sz w:val="28"/>
          <w:szCs w:val="28"/>
          <w:lang w:val="uk-UA"/>
        </w:rPr>
        <w:t xml:space="preserve"> до здобувачів освіти, а за необхідністю до начальників</w:t>
      </w:r>
      <w:r w:rsidR="00464519" w:rsidRPr="006A0793">
        <w:rPr>
          <w:rFonts w:ascii="Times New Roman" w:hAnsi="Times New Roman" w:cs="Times New Roman"/>
          <w:sz w:val="28"/>
          <w:szCs w:val="28"/>
          <w:lang w:val="uk-UA"/>
        </w:rPr>
        <w:t xml:space="preserve"> (завідувачів)</w:t>
      </w:r>
      <w:r w:rsidR="00810A10" w:rsidRPr="006A0793">
        <w:rPr>
          <w:rFonts w:ascii="Times New Roman" w:hAnsi="Times New Roman" w:cs="Times New Roman"/>
          <w:sz w:val="28"/>
          <w:szCs w:val="28"/>
          <w:lang w:val="uk-UA"/>
        </w:rPr>
        <w:t xml:space="preserve"> кафедр з метою коригування </w:t>
      </w:r>
      <w:r w:rsidR="005D05C3" w:rsidRPr="006A0793">
        <w:rPr>
          <w:rFonts w:ascii="Times New Roman" w:hAnsi="Times New Roman" w:cs="Times New Roman"/>
          <w:sz w:val="28"/>
          <w:szCs w:val="28"/>
          <w:lang w:val="uk-UA"/>
        </w:rPr>
        <w:t>освітнього</w:t>
      </w:r>
      <w:r w:rsidR="00810A10" w:rsidRPr="006A0793">
        <w:rPr>
          <w:rFonts w:ascii="Times New Roman" w:hAnsi="Times New Roman" w:cs="Times New Roman"/>
          <w:sz w:val="28"/>
          <w:szCs w:val="28"/>
          <w:lang w:val="uk-UA"/>
        </w:rPr>
        <w:t xml:space="preserve"> процесу та управління навчальною діяльністю кожного здобувача вищої освіти.</w:t>
      </w:r>
    </w:p>
    <w:p w14:paraId="7ECF45F7" w14:textId="77777777" w:rsidR="008D5727" w:rsidRPr="006A0793" w:rsidRDefault="008D5727" w:rsidP="006A0793">
      <w:pPr>
        <w:spacing w:after="0" w:line="240" w:lineRule="auto"/>
        <w:ind w:firstLine="709"/>
        <w:jc w:val="both"/>
        <w:rPr>
          <w:rFonts w:ascii="Times New Roman" w:hAnsi="Times New Roman" w:cs="Times New Roman"/>
          <w:sz w:val="28"/>
          <w:szCs w:val="28"/>
          <w:lang w:val="uk-UA"/>
        </w:rPr>
      </w:pPr>
    </w:p>
    <w:p w14:paraId="0BDCE243" w14:textId="68C7D7E9" w:rsidR="00E20441" w:rsidRPr="006A0793" w:rsidRDefault="005925FB" w:rsidP="006A0793">
      <w:pPr>
        <w:spacing w:after="0" w:line="240" w:lineRule="auto"/>
        <w:ind w:firstLine="709"/>
        <w:jc w:val="both"/>
        <w:rPr>
          <w:rFonts w:ascii="Times New Roman" w:hAnsi="Times New Roman" w:cs="Times New Roman"/>
          <w:spacing w:val="-2"/>
          <w:sz w:val="28"/>
          <w:szCs w:val="28"/>
          <w:lang w:val="uk-UA"/>
        </w:rPr>
      </w:pPr>
      <w:r w:rsidRPr="006A0793">
        <w:rPr>
          <w:rFonts w:ascii="Times New Roman" w:hAnsi="Times New Roman" w:cs="Times New Roman"/>
          <w:sz w:val="28"/>
          <w:szCs w:val="28"/>
          <w:lang w:val="uk-UA"/>
        </w:rPr>
        <w:t>4</w:t>
      </w:r>
      <w:r w:rsidR="008D5727" w:rsidRPr="006A0793">
        <w:rPr>
          <w:rFonts w:ascii="Times New Roman" w:hAnsi="Times New Roman" w:cs="Times New Roman"/>
          <w:sz w:val="28"/>
          <w:szCs w:val="28"/>
          <w:lang w:val="uk-UA"/>
        </w:rPr>
        <w:t>.</w:t>
      </w:r>
      <w:r w:rsidR="000D20CF" w:rsidRPr="006A0793">
        <w:rPr>
          <w:rFonts w:ascii="Times New Roman" w:hAnsi="Times New Roman" w:cs="Times New Roman"/>
          <w:sz w:val="28"/>
          <w:szCs w:val="28"/>
          <w:lang w:val="uk-UA"/>
        </w:rPr>
        <w:t>4</w:t>
      </w:r>
      <w:r w:rsidR="00E20441" w:rsidRPr="006A0793">
        <w:rPr>
          <w:rFonts w:ascii="Times New Roman" w:hAnsi="Times New Roman" w:cs="Times New Roman"/>
          <w:sz w:val="28"/>
          <w:szCs w:val="28"/>
          <w:lang w:val="uk-UA"/>
        </w:rPr>
        <w:t>. </w:t>
      </w:r>
      <w:r w:rsidR="00810A10" w:rsidRPr="006A0793">
        <w:rPr>
          <w:rFonts w:ascii="Times New Roman" w:hAnsi="Times New Roman" w:cs="Times New Roman"/>
          <w:sz w:val="28"/>
          <w:szCs w:val="28"/>
          <w:lang w:val="uk-UA"/>
        </w:rPr>
        <w:t>Здобувачі</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0A10" w:rsidRPr="006A0793">
        <w:rPr>
          <w:rFonts w:ascii="Times New Roman" w:hAnsi="Times New Roman" w:cs="Times New Roman"/>
          <w:sz w:val="28"/>
          <w:szCs w:val="28"/>
          <w:lang w:val="uk-UA"/>
        </w:rPr>
        <w:t xml:space="preserve"> </w:t>
      </w:r>
      <w:r w:rsidR="00810A10" w:rsidRPr="006A0793">
        <w:rPr>
          <w:rFonts w:ascii="Times New Roman" w:hAnsi="Times New Roman" w:cs="Times New Roman"/>
          <w:sz w:val="28"/>
          <w:szCs w:val="28"/>
          <w:lang w:val="uk-UA"/>
        </w:rPr>
        <w:t>освіти,</w:t>
      </w:r>
      <w:r w:rsidR="00810A10" w:rsidRPr="006A0793">
        <w:rPr>
          <w:rFonts w:ascii="Times New Roman" w:hAnsi="Times New Roman" w:cs="Times New Roman"/>
          <w:spacing w:val="-2"/>
          <w:sz w:val="28"/>
          <w:szCs w:val="28"/>
          <w:lang w:val="uk-UA"/>
        </w:rPr>
        <w:t xml:space="preserve"> які були </w:t>
      </w:r>
      <w:r w:rsidR="00CE2003" w:rsidRPr="006A0793">
        <w:rPr>
          <w:rFonts w:ascii="Times New Roman" w:hAnsi="Times New Roman" w:cs="Times New Roman"/>
          <w:spacing w:val="-2"/>
          <w:sz w:val="28"/>
          <w:szCs w:val="28"/>
          <w:lang w:val="uk-UA"/>
        </w:rPr>
        <w:t xml:space="preserve">попередженні з боку науково-педагогічного (педагогічного) працівника, який викладає відповідну навчальну дисципліну про можливість їх </w:t>
      </w:r>
      <w:r w:rsidR="00810A10" w:rsidRPr="006A0793">
        <w:rPr>
          <w:rFonts w:ascii="Times New Roman" w:hAnsi="Times New Roman" w:cs="Times New Roman"/>
          <w:spacing w:val="-2"/>
          <w:sz w:val="28"/>
          <w:szCs w:val="28"/>
          <w:lang w:val="uk-UA"/>
        </w:rPr>
        <w:t>не допущен</w:t>
      </w:r>
      <w:r w:rsidR="00CE2003" w:rsidRPr="006A0793">
        <w:rPr>
          <w:rFonts w:ascii="Times New Roman" w:hAnsi="Times New Roman" w:cs="Times New Roman"/>
          <w:spacing w:val="-2"/>
          <w:sz w:val="28"/>
          <w:szCs w:val="28"/>
          <w:lang w:val="uk-UA"/>
        </w:rPr>
        <w:t>ня до складання підсумкового (семестрового) контролю,</w:t>
      </w:r>
      <w:r w:rsidR="00810A10" w:rsidRPr="006A0793">
        <w:rPr>
          <w:rFonts w:ascii="Times New Roman" w:hAnsi="Times New Roman" w:cs="Times New Roman"/>
          <w:spacing w:val="-2"/>
          <w:sz w:val="28"/>
          <w:szCs w:val="28"/>
          <w:lang w:val="uk-UA"/>
        </w:rPr>
        <w:t xml:space="preserve"> мають усунути причини, що призвели до цього, у часи самостійної роботи.</w:t>
      </w:r>
    </w:p>
    <w:p w14:paraId="14D9686B" w14:textId="77777777" w:rsidR="00FD57E4" w:rsidRPr="006A0793" w:rsidRDefault="00FD57E4" w:rsidP="006A0793">
      <w:pPr>
        <w:spacing w:after="0" w:line="240" w:lineRule="auto"/>
        <w:ind w:firstLine="709"/>
        <w:jc w:val="both"/>
        <w:rPr>
          <w:rFonts w:ascii="Times New Roman" w:hAnsi="Times New Roman" w:cs="Times New Roman"/>
          <w:sz w:val="28"/>
          <w:szCs w:val="28"/>
          <w:lang w:val="uk-UA"/>
        </w:rPr>
      </w:pPr>
    </w:p>
    <w:p w14:paraId="54767694" w14:textId="3F8F403A" w:rsidR="00E20441" w:rsidRPr="006A0793" w:rsidRDefault="005925F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8D5727" w:rsidRPr="006A0793">
        <w:rPr>
          <w:rFonts w:ascii="Times New Roman" w:hAnsi="Times New Roman" w:cs="Times New Roman"/>
          <w:sz w:val="28"/>
          <w:szCs w:val="28"/>
          <w:lang w:val="uk-UA"/>
        </w:rPr>
        <w:t>.</w:t>
      </w:r>
      <w:r w:rsidR="000D20CF" w:rsidRPr="006A0793">
        <w:rPr>
          <w:rFonts w:ascii="Times New Roman" w:hAnsi="Times New Roman" w:cs="Times New Roman"/>
          <w:sz w:val="28"/>
          <w:szCs w:val="28"/>
          <w:lang w:val="uk-UA"/>
        </w:rPr>
        <w:t>5</w:t>
      </w:r>
      <w:r w:rsidR="00E20441" w:rsidRPr="006A0793">
        <w:rPr>
          <w:rFonts w:ascii="Times New Roman" w:hAnsi="Times New Roman" w:cs="Times New Roman"/>
          <w:sz w:val="28"/>
          <w:szCs w:val="28"/>
          <w:lang w:val="uk-UA"/>
        </w:rPr>
        <w:t>. </w:t>
      </w:r>
      <w:r w:rsidR="00810A10" w:rsidRPr="006A0793">
        <w:rPr>
          <w:rFonts w:ascii="Times New Roman" w:hAnsi="Times New Roman" w:cs="Times New Roman"/>
          <w:sz w:val="28"/>
          <w:szCs w:val="28"/>
          <w:lang w:val="uk-UA"/>
        </w:rPr>
        <w:t>Рейтингова система оцінювання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0A10" w:rsidRPr="006A0793">
        <w:rPr>
          <w:rFonts w:ascii="Times New Roman" w:hAnsi="Times New Roman" w:cs="Times New Roman"/>
          <w:sz w:val="28"/>
          <w:szCs w:val="28"/>
          <w:lang w:val="uk-UA"/>
        </w:rPr>
        <w:t xml:space="preserve"> </w:t>
      </w:r>
      <w:r w:rsidR="00810A10" w:rsidRPr="006A0793">
        <w:rPr>
          <w:rFonts w:ascii="Times New Roman" w:hAnsi="Times New Roman" w:cs="Times New Roman"/>
          <w:sz w:val="28"/>
          <w:szCs w:val="28"/>
          <w:lang w:val="uk-UA"/>
        </w:rPr>
        <w:t xml:space="preserve">освіти при </w:t>
      </w:r>
      <w:r w:rsidR="00810A10" w:rsidRPr="006A0793">
        <w:rPr>
          <w:rFonts w:ascii="Times New Roman" w:hAnsi="Times New Roman" w:cs="Times New Roman"/>
          <w:b/>
          <w:sz w:val="28"/>
          <w:szCs w:val="28"/>
          <w:u w:val="single"/>
          <w:lang w:val="uk-UA"/>
        </w:rPr>
        <w:t>денній</w:t>
      </w:r>
      <w:r w:rsidR="00810A10" w:rsidRPr="006A0793">
        <w:rPr>
          <w:rFonts w:ascii="Times New Roman" w:hAnsi="Times New Roman" w:cs="Times New Roman"/>
          <w:sz w:val="28"/>
          <w:szCs w:val="28"/>
          <w:lang w:val="uk-UA"/>
        </w:rPr>
        <w:t xml:space="preserve"> формі навчання з освітнього компоненту кафедри та система рейтингових  (вагових) балів і критерії під час поточного оцінювання, що встановлює особливості рейтингу, методику його розрахунку та принципи використання, обговорюються та ухвалюються на засіданні кафедри і включаються розділом до робочої програми навчальної дисципліни і доводиться здобувачам</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810A10" w:rsidRPr="006A0793">
        <w:rPr>
          <w:rFonts w:ascii="Times New Roman" w:hAnsi="Times New Roman" w:cs="Times New Roman"/>
          <w:sz w:val="28"/>
          <w:szCs w:val="28"/>
          <w:lang w:val="uk-UA"/>
        </w:rPr>
        <w:t xml:space="preserve"> </w:t>
      </w:r>
      <w:r w:rsidR="00810A10" w:rsidRPr="006A0793">
        <w:rPr>
          <w:rFonts w:ascii="Times New Roman" w:hAnsi="Times New Roman" w:cs="Times New Roman"/>
          <w:sz w:val="28"/>
          <w:szCs w:val="28"/>
          <w:lang w:val="uk-UA"/>
        </w:rPr>
        <w:t>освіти на першому занятті.</w:t>
      </w:r>
    </w:p>
    <w:p w14:paraId="6ABCB3B0" w14:textId="64464FC3" w:rsidR="00D363A1" w:rsidRPr="006A0793" w:rsidRDefault="00D363A1" w:rsidP="006A0793">
      <w:pPr>
        <w:spacing w:after="0" w:line="240" w:lineRule="auto"/>
        <w:ind w:firstLine="709"/>
        <w:jc w:val="both"/>
        <w:rPr>
          <w:rFonts w:ascii="Times New Roman" w:hAnsi="Times New Roman" w:cs="Times New Roman"/>
          <w:sz w:val="28"/>
          <w:szCs w:val="28"/>
          <w:lang w:val="uk-UA"/>
        </w:rPr>
      </w:pPr>
    </w:p>
    <w:p w14:paraId="3EAB5AF4" w14:textId="1F59D220" w:rsidR="00BB5880" w:rsidRPr="006A0793" w:rsidRDefault="005C3D55" w:rsidP="006A0793">
      <w:pPr>
        <w:spacing w:after="0" w:line="240" w:lineRule="auto"/>
        <w:ind w:firstLine="708"/>
        <w:jc w:val="center"/>
        <w:rPr>
          <w:rFonts w:ascii="Times New Roman" w:hAnsi="Times New Roman" w:cs="Times New Roman"/>
          <w:b/>
          <w:spacing w:val="-2"/>
          <w:sz w:val="28"/>
          <w:szCs w:val="28"/>
          <w:lang w:val="uk-UA"/>
        </w:rPr>
      </w:pPr>
      <w:r w:rsidRPr="006A0793">
        <w:rPr>
          <w:rFonts w:ascii="Times New Roman" w:hAnsi="Times New Roman" w:cs="Times New Roman"/>
          <w:b/>
          <w:spacing w:val="-2"/>
          <w:sz w:val="28"/>
          <w:szCs w:val="28"/>
          <w:lang w:val="uk-UA"/>
        </w:rPr>
        <w:t>Умови допуску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b/>
          <w:sz w:val="28"/>
          <w:szCs w:val="28"/>
          <w:lang w:val="uk-UA"/>
        </w:rPr>
        <w:t>вищої</w:t>
      </w:r>
      <w:r w:rsidRPr="006A0793">
        <w:rPr>
          <w:rFonts w:ascii="Times New Roman" w:hAnsi="Times New Roman" w:cs="Times New Roman"/>
          <w:b/>
          <w:spacing w:val="-2"/>
          <w:sz w:val="28"/>
          <w:szCs w:val="28"/>
          <w:lang w:val="uk-UA"/>
        </w:rPr>
        <w:t xml:space="preserve"> </w:t>
      </w:r>
      <w:r w:rsidRPr="006A0793">
        <w:rPr>
          <w:rFonts w:ascii="Times New Roman" w:hAnsi="Times New Roman" w:cs="Times New Roman"/>
          <w:b/>
          <w:spacing w:val="-2"/>
          <w:sz w:val="28"/>
          <w:szCs w:val="28"/>
          <w:lang w:val="uk-UA"/>
        </w:rPr>
        <w:t>освіти</w:t>
      </w:r>
      <w:r w:rsidR="00810A10" w:rsidRPr="006A0793">
        <w:rPr>
          <w:rFonts w:ascii="Times New Roman" w:hAnsi="Times New Roman" w:cs="Times New Roman"/>
          <w:b/>
          <w:spacing w:val="-2"/>
          <w:sz w:val="28"/>
          <w:szCs w:val="28"/>
          <w:lang w:val="uk-UA"/>
        </w:rPr>
        <w:t xml:space="preserve"> </w:t>
      </w:r>
      <w:r w:rsidR="00810A10" w:rsidRPr="006A0793">
        <w:rPr>
          <w:rFonts w:ascii="Times New Roman" w:hAnsi="Times New Roman" w:cs="Times New Roman"/>
          <w:b/>
          <w:spacing w:val="-2"/>
          <w:sz w:val="28"/>
          <w:szCs w:val="28"/>
          <w:u w:val="single"/>
          <w:lang w:val="uk-UA"/>
        </w:rPr>
        <w:t>денної</w:t>
      </w:r>
      <w:r w:rsidR="00810A10" w:rsidRPr="006A0793">
        <w:rPr>
          <w:rFonts w:ascii="Times New Roman" w:hAnsi="Times New Roman" w:cs="Times New Roman"/>
          <w:b/>
          <w:spacing w:val="-2"/>
          <w:sz w:val="28"/>
          <w:szCs w:val="28"/>
          <w:lang w:val="uk-UA"/>
        </w:rPr>
        <w:t xml:space="preserve"> форми навчання</w:t>
      </w:r>
      <w:r w:rsidRPr="006A0793">
        <w:rPr>
          <w:rFonts w:ascii="Times New Roman" w:hAnsi="Times New Roman" w:cs="Times New Roman"/>
          <w:b/>
          <w:spacing w:val="-2"/>
          <w:sz w:val="28"/>
          <w:szCs w:val="28"/>
          <w:lang w:val="uk-UA"/>
        </w:rPr>
        <w:t xml:space="preserve"> до </w:t>
      </w:r>
      <w:r w:rsidR="000A2F7F" w:rsidRPr="006A0793">
        <w:rPr>
          <w:rFonts w:ascii="Times New Roman" w:hAnsi="Times New Roman" w:cs="Times New Roman"/>
          <w:b/>
          <w:spacing w:val="-2"/>
          <w:sz w:val="28"/>
          <w:szCs w:val="28"/>
          <w:lang w:val="uk-UA"/>
        </w:rPr>
        <w:t xml:space="preserve">екзамену </w:t>
      </w:r>
      <w:r w:rsidRPr="006A0793">
        <w:rPr>
          <w:rFonts w:ascii="Times New Roman" w:hAnsi="Times New Roman" w:cs="Times New Roman"/>
          <w:b/>
          <w:spacing w:val="-2"/>
          <w:sz w:val="28"/>
          <w:szCs w:val="28"/>
          <w:lang w:val="uk-UA"/>
        </w:rPr>
        <w:t>(</w:t>
      </w:r>
      <w:r w:rsidR="000A2F7F" w:rsidRPr="006A0793">
        <w:rPr>
          <w:rFonts w:ascii="Times New Roman" w:hAnsi="Times New Roman" w:cs="Times New Roman"/>
          <w:b/>
          <w:spacing w:val="-2"/>
          <w:sz w:val="28"/>
          <w:szCs w:val="28"/>
          <w:lang w:val="uk-UA"/>
        </w:rPr>
        <w:t>заліку</w:t>
      </w:r>
      <w:r w:rsidRPr="006A0793">
        <w:rPr>
          <w:rFonts w:ascii="Times New Roman" w:hAnsi="Times New Roman" w:cs="Times New Roman"/>
          <w:b/>
          <w:spacing w:val="-2"/>
          <w:sz w:val="28"/>
          <w:szCs w:val="28"/>
          <w:lang w:val="uk-UA"/>
        </w:rPr>
        <w:t>)</w:t>
      </w:r>
      <w:r w:rsidR="00810A10" w:rsidRPr="006A0793">
        <w:rPr>
          <w:rFonts w:ascii="Times New Roman" w:hAnsi="Times New Roman" w:cs="Times New Roman"/>
          <w:b/>
          <w:spacing w:val="-2"/>
          <w:sz w:val="28"/>
          <w:szCs w:val="28"/>
          <w:lang w:val="uk-UA"/>
        </w:rPr>
        <w:t>.</w:t>
      </w:r>
    </w:p>
    <w:p w14:paraId="7B19864E" w14:textId="58FC43D4" w:rsidR="005C3D55" w:rsidRPr="006A0793" w:rsidRDefault="005925FB"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540E6C" w:rsidRPr="006A0793">
        <w:rPr>
          <w:rFonts w:ascii="Times New Roman" w:hAnsi="Times New Roman" w:cs="Times New Roman"/>
          <w:sz w:val="28"/>
          <w:szCs w:val="28"/>
          <w:lang w:val="uk-UA"/>
        </w:rPr>
        <w:t xml:space="preserve">.6. </w:t>
      </w:r>
      <w:r w:rsidR="005C3D55" w:rsidRPr="006A0793">
        <w:rPr>
          <w:rFonts w:ascii="Times New Roman" w:hAnsi="Times New Roman" w:cs="Times New Roman"/>
          <w:sz w:val="28"/>
          <w:szCs w:val="28"/>
          <w:lang w:val="uk-UA"/>
        </w:rPr>
        <w:t xml:space="preserve">Курсант може набрати протягом семестру максимальну рейтингову оцінку 100 балів. Максимальний рейтинговий бал за виконання контрольного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 – 100 балів.</w:t>
      </w:r>
    </w:p>
    <w:p w14:paraId="76F1605D" w14:textId="77777777" w:rsidR="00FD57E4" w:rsidRPr="006A0793" w:rsidRDefault="00FD57E4" w:rsidP="006A0793">
      <w:pPr>
        <w:spacing w:after="0" w:line="240" w:lineRule="auto"/>
        <w:ind w:firstLine="708"/>
        <w:jc w:val="both"/>
        <w:rPr>
          <w:rFonts w:ascii="Times New Roman" w:hAnsi="Times New Roman" w:cs="Times New Roman"/>
          <w:sz w:val="28"/>
          <w:szCs w:val="28"/>
          <w:lang w:val="uk-UA"/>
        </w:rPr>
      </w:pPr>
    </w:p>
    <w:p w14:paraId="1D424A16" w14:textId="1DFD6D3C" w:rsidR="005C3D55" w:rsidRPr="006A0793" w:rsidRDefault="005925FB"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540E6C" w:rsidRPr="006A0793">
        <w:rPr>
          <w:rFonts w:ascii="Times New Roman" w:hAnsi="Times New Roman" w:cs="Times New Roman"/>
          <w:sz w:val="28"/>
          <w:szCs w:val="28"/>
          <w:lang w:val="uk-UA"/>
        </w:rPr>
        <w:t xml:space="preserve">.7. </w:t>
      </w:r>
      <w:r w:rsidR="005C3D55" w:rsidRPr="006A0793">
        <w:rPr>
          <w:rFonts w:ascii="Times New Roman" w:hAnsi="Times New Roman" w:cs="Times New Roman"/>
          <w:sz w:val="28"/>
          <w:szCs w:val="28"/>
          <w:lang w:val="uk-UA"/>
        </w:rPr>
        <w:t xml:space="preserve">Курсант (слухач, ад’юнкт, студент) допускається до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 xml:space="preserve">), якщо він до початку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 ліквідував заборгованість за всіма видами робіт, які передбачені робочою програмою навчальної дисципліни та набрав більше 49 балів.</w:t>
      </w:r>
    </w:p>
    <w:p w14:paraId="2EC5B7B8" w14:textId="77777777" w:rsidR="00FD57E4" w:rsidRPr="006A0793" w:rsidRDefault="00FD57E4" w:rsidP="006A0793">
      <w:pPr>
        <w:spacing w:after="0" w:line="240" w:lineRule="auto"/>
        <w:ind w:firstLine="708"/>
        <w:jc w:val="both"/>
        <w:rPr>
          <w:rFonts w:ascii="Times New Roman" w:hAnsi="Times New Roman" w:cs="Times New Roman"/>
          <w:sz w:val="28"/>
          <w:szCs w:val="28"/>
          <w:lang w:val="uk-UA"/>
        </w:rPr>
      </w:pPr>
    </w:p>
    <w:p w14:paraId="1320E943" w14:textId="5A0489B7" w:rsidR="005C3D55" w:rsidRPr="006A0793" w:rsidRDefault="005925FB"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540E6C" w:rsidRPr="006A0793">
        <w:rPr>
          <w:rFonts w:ascii="Times New Roman" w:hAnsi="Times New Roman" w:cs="Times New Roman"/>
          <w:sz w:val="28"/>
          <w:szCs w:val="28"/>
          <w:lang w:val="uk-UA"/>
        </w:rPr>
        <w:t xml:space="preserve">.8. </w:t>
      </w:r>
      <w:r w:rsidR="005C3D55" w:rsidRPr="006A0793">
        <w:rPr>
          <w:rFonts w:ascii="Times New Roman" w:hAnsi="Times New Roman" w:cs="Times New Roman"/>
          <w:sz w:val="28"/>
          <w:szCs w:val="28"/>
          <w:lang w:val="uk-UA"/>
        </w:rPr>
        <w:t>Підвищення рейтингової оцінки (в балах) курсанта (слухача, ад’юнкта, студента) з навчальної дисципліни відбувається за рахунок часу відведеного на самостійну роботу.</w:t>
      </w:r>
    </w:p>
    <w:p w14:paraId="0E2B4B09" w14:textId="77777777" w:rsidR="00FD57E4" w:rsidRPr="006A0793" w:rsidRDefault="00FD57E4" w:rsidP="006A0793">
      <w:pPr>
        <w:spacing w:after="0" w:line="240" w:lineRule="auto"/>
        <w:ind w:firstLine="708"/>
        <w:jc w:val="both"/>
        <w:rPr>
          <w:rFonts w:ascii="Times New Roman" w:hAnsi="Times New Roman" w:cs="Times New Roman"/>
          <w:sz w:val="28"/>
          <w:szCs w:val="28"/>
          <w:lang w:val="uk-UA"/>
        </w:rPr>
      </w:pPr>
    </w:p>
    <w:p w14:paraId="70A17CD0" w14:textId="6CA5A80A" w:rsidR="005C3D55" w:rsidRPr="006A0793" w:rsidRDefault="005925FB"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540E6C" w:rsidRPr="006A0793">
        <w:rPr>
          <w:rFonts w:ascii="Times New Roman" w:hAnsi="Times New Roman" w:cs="Times New Roman"/>
          <w:sz w:val="28"/>
          <w:szCs w:val="28"/>
          <w:lang w:val="uk-UA"/>
        </w:rPr>
        <w:t>.9</w:t>
      </w:r>
      <w:r w:rsidR="005C3D55" w:rsidRPr="006A0793">
        <w:rPr>
          <w:rFonts w:ascii="Times New Roman" w:hAnsi="Times New Roman" w:cs="Times New Roman"/>
          <w:sz w:val="28"/>
          <w:szCs w:val="28"/>
          <w:lang w:val="uk-UA"/>
        </w:rPr>
        <w:t xml:space="preserve">. Курсанта (слухач, ад’юнкт, студент), який набрав протягом семестру рейтингову оцінку (в балах) від 50 до 79 балів включно, зобов’язаний виконати  контрольне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 xml:space="preserve">), при цьому рейтингова оцінка (сума балів) навчальної дисципліни за семестр </w:t>
      </w:r>
      <w:r w:rsidR="005C3D55" w:rsidRPr="006A0793">
        <w:rPr>
          <w:rFonts w:ascii="Times New Roman" w:hAnsi="Times New Roman" w:cs="Times New Roman"/>
          <w:sz w:val="28"/>
          <w:szCs w:val="28"/>
          <w:lang w:val="uk-UA"/>
        </w:rPr>
        <w:lastRenderedPageBreak/>
        <w:t xml:space="preserve">скасовується і він отримує рейтингову оцінку (бали) тільки за результатом виконання контрольного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w:t>
      </w:r>
    </w:p>
    <w:p w14:paraId="7563E17A" w14:textId="77777777" w:rsidR="00FD57E4" w:rsidRPr="006A0793" w:rsidRDefault="00FD57E4" w:rsidP="006A0793">
      <w:pPr>
        <w:spacing w:after="0" w:line="240" w:lineRule="auto"/>
        <w:ind w:firstLine="720"/>
        <w:jc w:val="both"/>
        <w:rPr>
          <w:rFonts w:ascii="Times New Roman" w:hAnsi="Times New Roman" w:cs="Times New Roman"/>
          <w:sz w:val="28"/>
          <w:szCs w:val="28"/>
          <w:lang w:val="uk-UA"/>
        </w:rPr>
      </w:pPr>
    </w:p>
    <w:p w14:paraId="7E3E30B8" w14:textId="5A9603B9" w:rsidR="005C3D55" w:rsidRPr="006A0793" w:rsidRDefault="005925FB"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144C2A" w:rsidRPr="006A0793">
        <w:rPr>
          <w:rFonts w:ascii="Times New Roman" w:hAnsi="Times New Roman" w:cs="Times New Roman"/>
          <w:sz w:val="28"/>
          <w:szCs w:val="28"/>
          <w:lang w:val="uk-UA"/>
        </w:rPr>
        <w:t>.</w:t>
      </w:r>
      <w:r w:rsidR="00540E6C" w:rsidRPr="006A0793">
        <w:rPr>
          <w:rFonts w:ascii="Times New Roman" w:hAnsi="Times New Roman" w:cs="Times New Roman"/>
          <w:sz w:val="28"/>
          <w:szCs w:val="28"/>
          <w:lang w:val="uk-UA"/>
        </w:rPr>
        <w:t>10</w:t>
      </w:r>
      <w:r w:rsidR="005C3D55" w:rsidRPr="006A0793">
        <w:rPr>
          <w:rFonts w:ascii="Times New Roman" w:hAnsi="Times New Roman" w:cs="Times New Roman"/>
          <w:sz w:val="28"/>
          <w:szCs w:val="28"/>
          <w:lang w:val="uk-UA"/>
        </w:rPr>
        <w:t xml:space="preserve">. Курсант (слухач, ад’юнкт, студент), який набрав протягом семестру </w:t>
      </w:r>
      <w:bookmarkStart w:id="15" w:name="_Hlk172300630"/>
      <w:r w:rsidR="005C3D55" w:rsidRPr="006A0793">
        <w:rPr>
          <w:rFonts w:ascii="Times New Roman" w:hAnsi="Times New Roman" w:cs="Times New Roman"/>
          <w:sz w:val="28"/>
          <w:szCs w:val="28"/>
          <w:lang w:val="uk-UA"/>
        </w:rPr>
        <w:t xml:space="preserve">рейтингову оцінку (в балах) </w:t>
      </w:r>
      <w:bookmarkEnd w:id="15"/>
      <w:r w:rsidR="005C3D55" w:rsidRPr="006A0793">
        <w:rPr>
          <w:rFonts w:ascii="Times New Roman" w:hAnsi="Times New Roman" w:cs="Times New Roman"/>
          <w:sz w:val="28"/>
          <w:szCs w:val="28"/>
          <w:lang w:val="uk-UA"/>
        </w:rPr>
        <w:t>з навчальної дисципліни 80 балів і більше, має можливості:</w:t>
      </w:r>
    </w:p>
    <w:p w14:paraId="32DFF81C" w14:textId="0C518860" w:rsidR="005C3D55" w:rsidRPr="006A0793" w:rsidRDefault="005C3D55"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 отримати залікову оцінку без виконання контрольного завдання </w:t>
      </w:r>
      <w:r w:rsidR="000A2F7F"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(“автоматом”) відповідно до набраної рейтингової оцінки (в балах);</w:t>
      </w:r>
    </w:p>
    <w:p w14:paraId="553E07FD" w14:textId="43F03CC5" w:rsidR="005C3D55" w:rsidRPr="006A0793" w:rsidRDefault="005C3D55"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 виконати контрольне завдання </w:t>
      </w:r>
      <w:r w:rsidR="000A2F7F"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з метою підвищення оцінки.</w:t>
      </w:r>
    </w:p>
    <w:p w14:paraId="193DEFA9" w14:textId="77777777" w:rsidR="00FD57E4" w:rsidRPr="006A0793" w:rsidRDefault="00FD57E4" w:rsidP="006A0793">
      <w:pPr>
        <w:spacing w:after="0" w:line="240" w:lineRule="auto"/>
        <w:ind w:firstLine="720"/>
        <w:jc w:val="both"/>
        <w:rPr>
          <w:rFonts w:ascii="Times New Roman" w:hAnsi="Times New Roman" w:cs="Times New Roman"/>
          <w:sz w:val="28"/>
          <w:szCs w:val="28"/>
          <w:lang w:val="uk-UA"/>
        </w:rPr>
      </w:pPr>
    </w:p>
    <w:p w14:paraId="47C54921" w14:textId="3C236C00" w:rsidR="005C3D55" w:rsidRPr="006A0793" w:rsidRDefault="005925FB"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144C2A" w:rsidRPr="006A0793">
        <w:rPr>
          <w:rFonts w:ascii="Times New Roman" w:hAnsi="Times New Roman" w:cs="Times New Roman"/>
          <w:sz w:val="28"/>
          <w:szCs w:val="28"/>
          <w:lang w:val="uk-UA"/>
        </w:rPr>
        <w:t>.</w:t>
      </w:r>
      <w:r w:rsidR="00540E6C" w:rsidRPr="006A0793">
        <w:rPr>
          <w:rFonts w:ascii="Times New Roman" w:hAnsi="Times New Roman" w:cs="Times New Roman"/>
          <w:sz w:val="28"/>
          <w:szCs w:val="28"/>
          <w:lang w:val="uk-UA"/>
        </w:rPr>
        <w:t>11</w:t>
      </w:r>
      <w:r w:rsidR="005C3D55" w:rsidRPr="006A0793">
        <w:rPr>
          <w:rFonts w:ascii="Times New Roman" w:hAnsi="Times New Roman" w:cs="Times New Roman"/>
          <w:sz w:val="28"/>
          <w:szCs w:val="28"/>
          <w:lang w:val="uk-UA"/>
        </w:rPr>
        <w:t>. Якщо курсант (слухач, ад’юнкт, студент) набрав протягом семестру 80 балів і більше та не бажає підвищувати оцінку (суму балів), то викладач записує до відомості обліку успішності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5C3D55" w:rsidRPr="006A0793">
        <w:rPr>
          <w:rFonts w:ascii="Times New Roman" w:hAnsi="Times New Roman" w:cs="Times New Roman"/>
          <w:sz w:val="28"/>
          <w:szCs w:val="28"/>
          <w:lang w:val="uk-UA"/>
        </w:rPr>
        <w:t xml:space="preserve"> </w:t>
      </w:r>
      <w:r w:rsidR="005C3D55" w:rsidRPr="006A0793">
        <w:rPr>
          <w:rFonts w:ascii="Times New Roman" w:hAnsi="Times New Roman" w:cs="Times New Roman"/>
          <w:sz w:val="28"/>
          <w:szCs w:val="28"/>
          <w:lang w:val="uk-UA"/>
        </w:rPr>
        <w:t>освіти рейтингову оцінку (суму балів) навчальної дисципліни за семестр.</w:t>
      </w:r>
    </w:p>
    <w:p w14:paraId="70564BCE" w14:textId="77777777" w:rsidR="00FD57E4" w:rsidRPr="006A0793" w:rsidRDefault="00FD57E4" w:rsidP="006A0793">
      <w:pPr>
        <w:spacing w:after="0" w:line="240" w:lineRule="auto"/>
        <w:ind w:firstLine="720"/>
        <w:jc w:val="both"/>
        <w:rPr>
          <w:rFonts w:ascii="Times New Roman" w:hAnsi="Times New Roman" w:cs="Times New Roman"/>
          <w:sz w:val="28"/>
          <w:szCs w:val="28"/>
          <w:lang w:val="uk-UA"/>
        </w:rPr>
      </w:pPr>
    </w:p>
    <w:p w14:paraId="7693571E" w14:textId="3A66F2E9" w:rsidR="005C3D55" w:rsidRPr="006A0793" w:rsidRDefault="005925FB"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144C2A" w:rsidRPr="006A0793">
        <w:rPr>
          <w:rFonts w:ascii="Times New Roman" w:hAnsi="Times New Roman" w:cs="Times New Roman"/>
          <w:sz w:val="28"/>
          <w:szCs w:val="28"/>
          <w:lang w:val="uk-UA"/>
        </w:rPr>
        <w:t>.</w:t>
      </w:r>
      <w:r w:rsidR="00540E6C" w:rsidRPr="006A0793">
        <w:rPr>
          <w:rFonts w:ascii="Times New Roman" w:hAnsi="Times New Roman" w:cs="Times New Roman"/>
          <w:sz w:val="28"/>
          <w:szCs w:val="28"/>
          <w:lang w:val="uk-UA"/>
        </w:rPr>
        <w:t>12</w:t>
      </w:r>
      <w:r w:rsidR="005C3D55" w:rsidRPr="006A0793">
        <w:rPr>
          <w:rFonts w:ascii="Times New Roman" w:hAnsi="Times New Roman" w:cs="Times New Roman"/>
          <w:sz w:val="28"/>
          <w:szCs w:val="28"/>
          <w:lang w:val="uk-UA"/>
        </w:rPr>
        <w:t xml:space="preserve">. Якщо курсант (слухач, ад’юнкт, студент) набрав протягом семестру 80 балів і більше та бажає підвищити рейтингову оцінку (суму балів), то він виконує контрольне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 xml:space="preserve">), при цьому рейтингова оцінка (сума балів) навчальної дисципліни за семестр скасовується і він отримує рейтингову оцінку (бали) тільки за результатом виконання контрольного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w:t>
      </w:r>
    </w:p>
    <w:p w14:paraId="256864D6" w14:textId="77777777" w:rsidR="00FD57E4" w:rsidRPr="006A0793" w:rsidRDefault="00FD57E4" w:rsidP="006A0793">
      <w:pPr>
        <w:spacing w:after="0" w:line="240" w:lineRule="auto"/>
        <w:ind w:firstLine="709"/>
        <w:jc w:val="both"/>
        <w:rPr>
          <w:rFonts w:ascii="Times New Roman" w:hAnsi="Times New Roman" w:cs="Times New Roman"/>
          <w:sz w:val="28"/>
          <w:szCs w:val="28"/>
          <w:lang w:val="uk-UA"/>
        </w:rPr>
      </w:pPr>
    </w:p>
    <w:p w14:paraId="3324BBF8" w14:textId="2EEC8E29" w:rsidR="00906AE6" w:rsidRPr="006A0793" w:rsidRDefault="005925FB"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144C2A" w:rsidRPr="006A0793">
        <w:rPr>
          <w:rFonts w:ascii="Times New Roman" w:hAnsi="Times New Roman" w:cs="Times New Roman"/>
          <w:sz w:val="28"/>
          <w:szCs w:val="28"/>
          <w:lang w:val="uk-UA"/>
        </w:rPr>
        <w:t>.</w:t>
      </w:r>
      <w:r w:rsidR="00540E6C" w:rsidRPr="006A0793">
        <w:rPr>
          <w:rFonts w:ascii="Times New Roman" w:hAnsi="Times New Roman" w:cs="Times New Roman"/>
          <w:sz w:val="28"/>
          <w:szCs w:val="28"/>
          <w:lang w:val="uk-UA"/>
        </w:rPr>
        <w:t>13</w:t>
      </w:r>
      <w:r w:rsidR="005C3D55" w:rsidRPr="006A0793">
        <w:rPr>
          <w:rFonts w:ascii="Times New Roman" w:hAnsi="Times New Roman" w:cs="Times New Roman"/>
          <w:sz w:val="28"/>
          <w:szCs w:val="28"/>
          <w:lang w:val="uk-UA"/>
        </w:rPr>
        <w:t xml:space="preserve">. Якщо курсант (слухач, ад’юнкт, студент) за результатом </w:t>
      </w:r>
      <w:bookmarkStart w:id="16" w:name="_Hlk172300541"/>
      <w:r w:rsidR="005C3D55" w:rsidRPr="006A0793">
        <w:rPr>
          <w:rFonts w:ascii="Times New Roman" w:hAnsi="Times New Roman" w:cs="Times New Roman"/>
          <w:sz w:val="28"/>
          <w:szCs w:val="28"/>
          <w:lang w:val="uk-UA"/>
        </w:rPr>
        <w:t xml:space="preserve">виконання контрольного завдання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w:t>
      </w:r>
      <w:bookmarkEnd w:id="16"/>
      <w:r w:rsidR="005C3D55" w:rsidRPr="006A0793">
        <w:rPr>
          <w:rFonts w:ascii="Times New Roman" w:hAnsi="Times New Roman" w:cs="Times New Roman"/>
          <w:sz w:val="28"/>
          <w:szCs w:val="28"/>
          <w:lang w:val="uk-UA"/>
        </w:rPr>
        <w:t xml:space="preserve"> набрав від 1 до 49 балів, то він отримує оцінку “незадовільно” з можливістю повторного складання </w:t>
      </w:r>
      <w:r w:rsidR="000A2F7F" w:rsidRPr="006A0793">
        <w:rPr>
          <w:rFonts w:ascii="Times New Roman" w:hAnsi="Times New Roman" w:cs="Times New Roman"/>
          <w:sz w:val="28"/>
          <w:szCs w:val="28"/>
          <w:lang w:val="uk-UA"/>
        </w:rPr>
        <w:t xml:space="preserve">екзамену </w:t>
      </w:r>
      <w:r w:rsidR="005C3D55"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005C3D55" w:rsidRPr="006A0793">
        <w:rPr>
          <w:rFonts w:ascii="Times New Roman" w:hAnsi="Times New Roman" w:cs="Times New Roman"/>
          <w:sz w:val="28"/>
          <w:szCs w:val="28"/>
          <w:lang w:val="uk-UA"/>
        </w:rPr>
        <w:t>).</w:t>
      </w:r>
    </w:p>
    <w:p w14:paraId="33DE9C4E" w14:textId="77777777" w:rsidR="00FD57E4" w:rsidRPr="006A0793" w:rsidRDefault="00FD57E4" w:rsidP="006A0793">
      <w:pPr>
        <w:tabs>
          <w:tab w:val="left" w:pos="0"/>
        </w:tabs>
        <w:spacing w:after="0" w:line="240" w:lineRule="auto"/>
        <w:ind w:firstLine="709"/>
        <w:jc w:val="both"/>
        <w:rPr>
          <w:rFonts w:ascii="Times New Roman" w:hAnsi="Times New Roman" w:cs="Times New Roman"/>
          <w:sz w:val="28"/>
          <w:szCs w:val="28"/>
          <w:lang w:val="uk-UA"/>
        </w:rPr>
      </w:pPr>
    </w:p>
    <w:p w14:paraId="48F43623" w14:textId="5948F8D2" w:rsidR="003B7F12" w:rsidRPr="006A0793" w:rsidRDefault="005925FB"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3B7F12" w:rsidRPr="006A0793">
        <w:rPr>
          <w:rFonts w:ascii="Times New Roman" w:hAnsi="Times New Roman" w:cs="Times New Roman"/>
          <w:sz w:val="28"/>
          <w:szCs w:val="28"/>
          <w:lang w:val="uk-UA"/>
        </w:rPr>
        <w:t>.</w:t>
      </w:r>
      <w:r w:rsidR="00540E6C" w:rsidRPr="006A0793">
        <w:rPr>
          <w:rFonts w:ascii="Times New Roman" w:hAnsi="Times New Roman" w:cs="Times New Roman"/>
          <w:sz w:val="28"/>
          <w:szCs w:val="28"/>
          <w:lang w:val="uk-UA"/>
        </w:rPr>
        <w:t>14</w:t>
      </w:r>
      <w:r w:rsidR="003B7F12" w:rsidRPr="006A0793">
        <w:rPr>
          <w:rFonts w:ascii="Times New Roman" w:hAnsi="Times New Roman" w:cs="Times New Roman"/>
          <w:sz w:val="28"/>
          <w:szCs w:val="28"/>
          <w:lang w:val="uk-UA"/>
        </w:rPr>
        <w:t xml:space="preserve">. </w:t>
      </w:r>
      <w:bookmarkStart w:id="17" w:name="_Hlk172536937"/>
      <w:r w:rsidR="003B7F12" w:rsidRPr="006A0793">
        <w:rPr>
          <w:rFonts w:ascii="Times New Roman" w:hAnsi="Times New Roman" w:cs="Times New Roman"/>
          <w:sz w:val="28"/>
          <w:szCs w:val="28"/>
          <w:lang w:val="uk-UA"/>
        </w:rPr>
        <w:t>Умови допуску та здачі екзамену з навчальної дисципліни “Водіння бойових машин”.</w:t>
      </w:r>
    </w:p>
    <w:p w14:paraId="12BA70B8" w14:textId="25F8FD06" w:rsidR="003B7F12" w:rsidRPr="006A0793" w:rsidRDefault="003B7F12" w:rsidP="006A0793">
      <w:pPr>
        <w:spacing w:after="0" w:line="240" w:lineRule="auto"/>
        <w:ind w:firstLine="72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Здача екзамену (виконання контрольної вправи з водіння) з навчальної дисципліни “Водіння бойових машин” є обов’язковою для всіх курсантів, незалежно від поточної успішності (вимоги Курсу водіння бойових машин). Тому отримання залікової оцінку без виконання контрольного завдання (“автоматом”), відповідно до набраної рейтингової оцінки (в балах) не можливо.</w:t>
      </w:r>
    </w:p>
    <w:p w14:paraId="1582FF04" w14:textId="4B07F5F3" w:rsidR="003B7F12" w:rsidRPr="006A0793" w:rsidRDefault="000E5DFB"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Здобувач</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освіти</w:t>
      </w:r>
      <w:r w:rsidR="003B7F12" w:rsidRPr="006A0793">
        <w:rPr>
          <w:rFonts w:ascii="Times New Roman" w:hAnsi="Times New Roman" w:cs="Times New Roman"/>
          <w:sz w:val="28"/>
          <w:szCs w:val="28"/>
          <w:lang w:val="uk-UA"/>
        </w:rPr>
        <w:t xml:space="preserve"> допускається до екзамену, якщо він до початку екзамену ліквідував заборгованість за всіма видами робіт та виконав всі вправи, передбачені робочою програмою навчальної дисципліни .</w:t>
      </w:r>
    </w:p>
    <w:bookmarkEnd w:id="17"/>
    <w:p w14:paraId="0A2F258A" w14:textId="1398AB79" w:rsidR="00BB5880" w:rsidRPr="006A0793" w:rsidRDefault="003B7F12"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У випадку, якщо курсант не виконав хоча б одну з вправ, передбачених робочою програмою навчальної дисципліни, допуск здійснюється після ліквідації заборгованості на додатковому занятті, яке планується навчальною частиною </w:t>
      </w:r>
      <w:r w:rsidR="00EF2885" w:rsidRPr="006A0793">
        <w:rPr>
          <w:rFonts w:ascii="Times New Roman" w:hAnsi="Times New Roman" w:cs="Times New Roman"/>
          <w:sz w:val="28"/>
          <w:szCs w:val="28"/>
          <w:lang w:val="uk-UA"/>
        </w:rPr>
        <w:t>інституту (факультету)</w:t>
      </w:r>
      <w:r w:rsidRPr="006A0793">
        <w:rPr>
          <w:rFonts w:ascii="Times New Roman" w:hAnsi="Times New Roman" w:cs="Times New Roman"/>
          <w:sz w:val="28"/>
          <w:szCs w:val="28"/>
          <w:lang w:val="uk-UA"/>
        </w:rPr>
        <w:t>. В цьому випадку заняття проводиться кафедрою з всіма курсантами, які мають такі заборгованості.</w:t>
      </w:r>
    </w:p>
    <w:p w14:paraId="0531C978" w14:textId="7273B2E4" w:rsidR="0002139D" w:rsidRPr="006A0793" w:rsidRDefault="00810A10" w:rsidP="006A0793">
      <w:pPr>
        <w:spacing w:after="0" w:line="240" w:lineRule="auto"/>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lastRenderedPageBreak/>
        <w:t xml:space="preserve">Рейтингова система оцінювання успішності курсанта (слухача, ад’юнкта, студента) з навчальної дисципліни при </w:t>
      </w:r>
      <w:r w:rsidRPr="006A0793">
        <w:rPr>
          <w:rFonts w:ascii="Times New Roman" w:hAnsi="Times New Roman" w:cs="Times New Roman"/>
          <w:b/>
          <w:sz w:val="28"/>
          <w:szCs w:val="28"/>
          <w:u w:val="single"/>
          <w:lang w:val="uk-UA"/>
        </w:rPr>
        <w:t>заочній</w:t>
      </w:r>
      <w:r w:rsidRPr="006A0793">
        <w:rPr>
          <w:rFonts w:ascii="Times New Roman" w:hAnsi="Times New Roman" w:cs="Times New Roman"/>
          <w:b/>
          <w:sz w:val="28"/>
          <w:szCs w:val="28"/>
          <w:lang w:val="uk-UA"/>
        </w:rPr>
        <w:t xml:space="preserve"> формі здобуття освіти</w:t>
      </w:r>
    </w:p>
    <w:p w14:paraId="12B41994" w14:textId="08B1DA5A" w:rsidR="007C6A3A" w:rsidRPr="006A0793" w:rsidRDefault="005925FB"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00579A" w:rsidRPr="006A0793">
        <w:rPr>
          <w:rFonts w:ascii="Times New Roman" w:hAnsi="Times New Roman" w:cs="Times New Roman"/>
          <w:sz w:val="28"/>
          <w:szCs w:val="28"/>
          <w:lang w:val="uk-UA"/>
        </w:rPr>
        <w:t xml:space="preserve">.15. </w:t>
      </w:r>
      <w:r w:rsidR="007C6A3A" w:rsidRPr="006A0793">
        <w:rPr>
          <w:rFonts w:ascii="Times New Roman" w:hAnsi="Times New Roman" w:cs="Times New Roman"/>
          <w:sz w:val="28"/>
          <w:szCs w:val="28"/>
          <w:lang w:val="uk-UA"/>
        </w:rPr>
        <w:t>При заочній формі навчання застосування рейтингової системи оцінювання враховує обмеження проведення внутрішньо семестрового контролю, тих хто навчається. Незважаючи на це, оцінювання курсантів-заочників</w:t>
      </w:r>
      <w:r w:rsidR="00573F48" w:rsidRPr="006A0793">
        <w:rPr>
          <w:rFonts w:ascii="Times New Roman" w:hAnsi="Times New Roman" w:cs="Times New Roman"/>
          <w:sz w:val="28"/>
          <w:szCs w:val="28"/>
          <w:lang w:val="uk-UA"/>
        </w:rPr>
        <w:t xml:space="preserve"> (офіцерів-заочників)</w:t>
      </w:r>
      <w:r w:rsidR="007C6A3A" w:rsidRPr="006A0793">
        <w:rPr>
          <w:rFonts w:ascii="Times New Roman" w:hAnsi="Times New Roman" w:cs="Times New Roman"/>
          <w:sz w:val="28"/>
          <w:szCs w:val="28"/>
          <w:lang w:val="uk-UA"/>
        </w:rPr>
        <w:t xml:space="preserve"> здійснюється за 100-бальною шкалою. </w:t>
      </w:r>
    </w:p>
    <w:p w14:paraId="53138029" w14:textId="1B36DA17" w:rsidR="00AF786C" w:rsidRPr="006A0793" w:rsidRDefault="007C6A3A"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Рейтингова оцінка з навчальної дисципліни (R), при заочній формі навчання, з якого передбачено семестровий контроль у вигляді </w:t>
      </w:r>
      <w:r w:rsidR="000A2F7F"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xml:space="preserve">) формується як сума рейтингового балу з модуля (сума балів поточної успішності навчання – стартового рейтингу) – R </w:t>
      </w:r>
      <w:r w:rsidRPr="006A0793">
        <w:rPr>
          <w:rFonts w:ascii="Times New Roman" w:hAnsi="Times New Roman" w:cs="Times New Roman"/>
          <w:sz w:val="16"/>
          <w:szCs w:val="28"/>
          <w:lang w:val="uk-UA"/>
        </w:rPr>
        <w:t xml:space="preserve">Стартовий рейтинг </w:t>
      </w:r>
      <w:r w:rsidRPr="006A0793">
        <w:rPr>
          <w:rFonts w:ascii="Times New Roman" w:hAnsi="Times New Roman" w:cs="Times New Roman"/>
          <w:sz w:val="28"/>
          <w:szCs w:val="28"/>
          <w:lang w:val="uk-UA"/>
        </w:rPr>
        <w:t xml:space="preserve">(R </w:t>
      </w:r>
      <w:r w:rsidRPr="006A0793">
        <w:rPr>
          <w:rFonts w:ascii="Times New Roman" w:hAnsi="Times New Roman" w:cs="Times New Roman"/>
          <w:sz w:val="16"/>
          <w:szCs w:val="16"/>
          <w:lang w:val="uk-UA"/>
        </w:rPr>
        <w:t>Стартовий рейтинг</w:t>
      </w:r>
      <w:r w:rsidRPr="006A0793">
        <w:rPr>
          <w:rFonts w:ascii="Times New Roman" w:hAnsi="Times New Roman" w:cs="Times New Roman"/>
          <w:sz w:val="28"/>
          <w:szCs w:val="28"/>
          <w:lang w:val="uk-UA"/>
        </w:rPr>
        <w:t xml:space="preserve"> = R </w:t>
      </w:r>
      <w:r w:rsidRPr="006A0793">
        <w:rPr>
          <w:rFonts w:ascii="Times New Roman" w:hAnsi="Times New Roman" w:cs="Times New Roman"/>
          <w:sz w:val="16"/>
          <w:szCs w:val="16"/>
          <w:lang w:val="uk-UA"/>
        </w:rPr>
        <w:t>практичне заняття</w:t>
      </w:r>
      <w:r w:rsidRPr="006A0793">
        <w:rPr>
          <w:rFonts w:ascii="Times New Roman" w:hAnsi="Times New Roman" w:cs="Times New Roman"/>
          <w:sz w:val="28"/>
          <w:szCs w:val="28"/>
          <w:lang w:val="uk-UA"/>
        </w:rPr>
        <w:t xml:space="preserve"> + R </w:t>
      </w:r>
      <w:r w:rsidRPr="006A0793">
        <w:rPr>
          <w:rFonts w:ascii="Times New Roman" w:hAnsi="Times New Roman" w:cs="Times New Roman"/>
          <w:sz w:val="16"/>
          <w:szCs w:val="16"/>
          <w:lang w:val="uk-UA"/>
        </w:rPr>
        <w:t>індивідуальне завдання (контрольна робота)</w:t>
      </w:r>
      <w:r w:rsidRPr="006A0793">
        <w:rPr>
          <w:rFonts w:ascii="Times New Roman" w:hAnsi="Times New Roman" w:cs="Times New Roman"/>
          <w:sz w:val="28"/>
          <w:szCs w:val="28"/>
          <w:lang w:val="uk-UA"/>
        </w:rPr>
        <w:t xml:space="preserve">   + R </w:t>
      </w:r>
      <w:r w:rsidRPr="006A0793">
        <w:rPr>
          <w:rFonts w:ascii="Times New Roman" w:hAnsi="Times New Roman" w:cs="Times New Roman"/>
          <w:sz w:val="16"/>
          <w:szCs w:val="16"/>
          <w:lang w:val="uk-UA"/>
        </w:rPr>
        <w:t>виконання реферату)</w:t>
      </w:r>
      <w:r w:rsidRPr="006A0793">
        <w:rPr>
          <w:rFonts w:ascii="Times New Roman" w:hAnsi="Times New Roman" w:cs="Times New Roman"/>
          <w:sz w:val="28"/>
          <w:szCs w:val="28"/>
          <w:lang w:val="uk-UA"/>
        </w:rPr>
        <w:t xml:space="preserve"> , рейтингового балу з навчальної дисципліни за </w:t>
      </w:r>
      <w:r w:rsidR="000A2F7F"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xml:space="preserve">) (екзаменаційних балів) – R </w:t>
      </w:r>
      <w:r w:rsidRPr="006A0793">
        <w:rPr>
          <w:rFonts w:ascii="Times New Roman" w:hAnsi="Times New Roman" w:cs="Times New Roman"/>
          <w:sz w:val="16"/>
          <w:szCs w:val="16"/>
          <w:lang w:val="uk-UA"/>
        </w:rPr>
        <w:t>Залік</w:t>
      </w:r>
      <w:r w:rsidRPr="006A0793">
        <w:rPr>
          <w:rFonts w:ascii="Times New Roman" w:hAnsi="Times New Roman" w:cs="Times New Roman"/>
          <w:sz w:val="28"/>
          <w:szCs w:val="28"/>
          <w:lang w:val="uk-UA"/>
        </w:rPr>
        <w:t xml:space="preserve"> (R </w:t>
      </w:r>
      <w:r w:rsidRPr="006A0793">
        <w:rPr>
          <w:rFonts w:ascii="Times New Roman" w:hAnsi="Times New Roman" w:cs="Times New Roman"/>
          <w:sz w:val="16"/>
          <w:szCs w:val="16"/>
          <w:lang w:val="uk-UA"/>
        </w:rPr>
        <w:t>Екзамен</w:t>
      </w:r>
      <w:r w:rsidRPr="006A0793">
        <w:rPr>
          <w:rFonts w:ascii="Times New Roman" w:hAnsi="Times New Roman" w:cs="Times New Roman"/>
          <w:sz w:val="28"/>
          <w:szCs w:val="28"/>
          <w:lang w:val="uk-UA"/>
        </w:rPr>
        <w:t xml:space="preserve">), якій дорівнює 40% від R </w:t>
      </w:r>
      <w:r w:rsidRPr="006A0793">
        <w:rPr>
          <w:rFonts w:ascii="Times New Roman" w:hAnsi="Times New Roman" w:cs="Times New Roman"/>
          <w:sz w:val="16"/>
          <w:szCs w:val="16"/>
          <w:lang w:val="uk-UA"/>
        </w:rPr>
        <w:t>Стартового рейтингу</w:t>
      </w:r>
      <w:r w:rsidRPr="006A0793">
        <w:rPr>
          <w:rFonts w:ascii="Times New Roman" w:hAnsi="Times New Roman" w:cs="Times New Roman"/>
          <w:sz w:val="28"/>
          <w:szCs w:val="28"/>
          <w:lang w:val="uk-UA"/>
        </w:rPr>
        <w:t xml:space="preserve">: R </w:t>
      </w:r>
      <w:r w:rsidRPr="006A0793">
        <w:rPr>
          <w:rFonts w:ascii="Times New Roman" w:hAnsi="Times New Roman" w:cs="Times New Roman"/>
          <w:sz w:val="16"/>
          <w:szCs w:val="16"/>
          <w:lang w:val="uk-UA"/>
        </w:rPr>
        <w:t>Залік</w:t>
      </w:r>
      <w:r w:rsidRPr="006A0793">
        <w:rPr>
          <w:rFonts w:ascii="Times New Roman" w:hAnsi="Times New Roman" w:cs="Times New Roman"/>
          <w:sz w:val="28"/>
          <w:szCs w:val="28"/>
          <w:lang w:val="uk-UA"/>
        </w:rPr>
        <w:t xml:space="preserve"> (Е) = R (</w:t>
      </w:r>
      <w:r w:rsidRPr="006A0793">
        <w:rPr>
          <w:rFonts w:ascii="Times New Roman" w:hAnsi="Times New Roman" w:cs="Times New Roman"/>
          <w:sz w:val="16"/>
          <w:szCs w:val="16"/>
          <w:lang w:val="uk-UA"/>
        </w:rPr>
        <w:t>Стартовий рейтинг</w:t>
      </w:r>
      <w:r w:rsidRPr="006A0793">
        <w:rPr>
          <w:rFonts w:ascii="Times New Roman" w:hAnsi="Times New Roman" w:cs="Times New Roman"/>
          <w:sz w:val="28"/>
          <w:szCs w:val="28"/>
          <w:lang w:val="uk-UA"/>
        </w:rPr>
        <w:t xml:space="preserve"> 60 балів) х  </w:t>
      </w:r>
      <w:r w:rsidRPr="006A0793">
        <w:rPr>
          <w:rFonts w:ascii="Times New Roman" w:hAnsi="Times New Roman" w:cs="Times New Roman"/>
          <w:sz w:val="28"/>
          <w:szCs w:val="28"/>
          <w:u w:val="single"/>
          <w:lang w:val="uk-UA"/>
        </w:rPr>
        <w:t>0,4</w:t>
      </w:r>
      <w:r w:rsidRPr="006A0793">
        <w:rPr>
          <w:rFonts w:ascii="Times New Roman" w:hAnsi="Times New Roman" w:cs="Times New Roman"/>
          <w:sz w:val="28"/>
          <w:szCs w:val="28"/>
          <w:lang w:val="uk-UA"/>
        </w:rPr>
        <w:t xml:space="preserve">= 60х0,67 = 40 балів та </w:t>
      </w:r>
    </w:p>
    <w:p w14:paraId="79FDDB99" w14:textId="77777777" w:rsidR="00AF786C" w:rsidRPr="006A0793" w:rsidRDefault="00AF786C" w:rsidP="006A0793">
      <w:pPr>
        <w:spacing w:after="0" w:line="240" w:lineRule="auto"/>
        <w:ind w:firstLine="70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                                                               </w:t>
      </w:r>
      <w:r w:rsidR="007C6A3A" w:rsidRPr="006A0793">
        <w:rPr>
          <w:rFonts w:ascii="Times New Roman" w:hAnsi="Times New Roman" w:cs="Times New Roman"/>
          <w:sz w:val="28"/>
          <w:szCs w:val="28"/>
          <w:lang w:val="uk-UA"/>
        </w:rPr>
        <w:t xml:space="preserve">1-0,4 </w:t>
      </w:r>
    </w:p>
    <w:p w14:paraId="36E69E66" w14:textId="1ADE6C01" w:rsidR="007C6A3A" w:rsidRPr="006A0793" w:rsidRDefault="007C6A3A" w:rsidP="006A0793">
      <w:pPr>
        <w:spacing w:after="0" w:line="240" w:lineRule="auto"/>
        <w:jc w:val="both"/>
        <w:rPr>
          <w:rFonts w:ascii="Times New Roman" w:hAnsi="Times New Roman" w:cs="Times New Roman"/>
          <w:sz w:val="28"/>
          <w:szCs w:val="28"/>
          <w:lang w:val="uk-UA"/>
        </w:rPr>
      </w:pPr>
      <w:r w:rsidRPr="006A0793">
        <w:rPr>
          <w:rFonts w:ascii="Times New Roman" w:hAnsi="Times New Roman" w:cs="Times New Roman"/>
          <w:sz w:val="28"/>
          <w:szCs w:val="16"/>
          <w:lang w:val="uk-UA"/>
        </w:rPr>
        <w:t>штрафних, заохочувальних балів</w:t>
      </w:r>
      <w:r w:rsidRPr="006A0793">
        <w:rPr>
          <w:rFonts w:ascii="Times New Roman" w:hAnsi="Times New Roman" w:cs="Times New Roman"/>
          <w:sz w:val="48"/>
          <w:szCs w:val="28"/>
          <w:lang w:val="uk-UA"/>
        </w:rPr>
        <w:t xml:space="preserve"> </w:t>
      </w:r>
      <w:r w:rsidRPr="006A0793">
        <w:rPr>
          <w:rFonts w:ascii="Times New Roman" w:hAnsi="Times New Roman" w:cs="Times New Roman"/>
          <w:sz w:val="28"/>
          <w:szCs w:val="28"/>
          <w:lang w:val="uk-UA"/>
        </w:rPr>
        <w:t xml:space="preserve">± R </w:t>
      </w:r>
      <w:r w:rsidRPr="006A0793">
        <w:rPr>
          <w:rFonts w:ascii="Times New Roman" w:hAnsi="Times New Roman" w:cs="Times New Roman"/>
          <w:sz w:val="16"/>
          <w:szCs w:val="16"/>
          <w:lang w:val="uk-UA"/>
        </w:rPr>
        <w:t>штрафні та заохоч. бали</w:t>
      </w:r>
    </w:p>
    <w:p w14:paraId="2CCE8BD6" w14:textId="7F3D1C9C" w:rsidR="000D77B7" w:rsidRPr="006A0793" w:rsidRDefault="007C6A3A"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Рейтингова система оцінювання успішності </w:t>
      </w:r>
      <w:bookmarkStart w:id="18" w:name="OLE_LINK9"/>
      <w:bookmarkStart w:id="19" w:name="OLE_LINK10"/>
      <w:r w:rsidR="00780715" w:rsidRPr="006A0793">
        <w:rPr>
          <w:rFonts w:ascii="Times New Roman" w:hAnsi="Times New Roman" w:cs="Times New Roman"/>
          <w:sz w:val="28"/>
          <w:szCs w:val="28"/>
          <w:lang w:val="uk-UA"/>
        </w:rPr>
        <w:t>курсантів</w:t>
      </w:r>
      <w:r w:rsidRPr="006A0793">
        <w:rPr>
          <w:rFonts w:ascii="Times New Roman" w:hAnsi="Times New Roman" w:cs="Times New Roman"/>
          <w:sz w:val="28"/>
          <w:szCs w:val="28"/>
          <w:lang w:val="uk-UA"/>
        </w:rPr>
        <w:t>–заочників</w:t>
      </w:r>
      <w:r w:rsidR="00573F48" w:rsidRPr="006A0793">
        <w:rPr>
          <w:rFonts w:ascii="Times New Roman" w:hAnsi="Times New Roman" w:cs="Times New Roman"/>
          <w:sz w:val="28"/>
          <w:szCs w:val="28"/>
          <w:lang w:val="uk-UA"/>
        </w:rPr>
        <w:t xml:space="preserve"> (офіцерів-заочників)</w:t>
      </w:r>
      <w:r w:rsidRPr="006A0793">
        <w:rPr>
          <w:rFonts w:ascii="Times New Roman" w:hAnsi="Times New Roman" w:cs="Times New Roman"/>
          <w:sz w:val="28"/>
          <w:szCs w:val="28"/>
          <w:lang w:val="uk-UA"/>
        </w:rPr>
        <w:t xml:space="preserve"> </w:t>
      </w:r>
      <w:bookmarkEnd w:id="18"/>
      <w:bookmarkEnd w:id="19"/>
      <w:r w:rsidRPr="006A0793">
        <w:rPr>
          <w:rFonts w:ascii="Times New Roman" w:hAnsi="Times New Roman" w:cs="Times New Roman"/>
          <w:sz w:val="28"/>
          <w:szCs w:val="28"/>
          <w:lang w:val="uk-UA"/>
        </w:rPr>
        <w:t xml:space="preserve">з навчальної дисципліни, передбачає проведення </w:t>
      </w:r>
      <w:r w:rsidR="000A2F7F"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0A2F7F"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може бути наступною, наприклад наведена у таблиці 1.</w:t>
      </w:r>
    </w:p>
    <w:p w14:paraId="27E8E0F4" w14:textId="77777777" w:rsidR="00573F48" w:rsidRPr="006A0793" w:rsidRDefault="00573F48" w:rsidP="006A0793">
      <w:pPr>
        <w:tabs>
          <w:tab w:val="left" w:pos="0"/>
        </w:tabs>
        <w:spacing w:after="0" w:line="240" w:lineRule="auto"/>
        <w:jc w:val="center"/>
        <w:rPr>
          <w:rFonts w:ascii="Times New Roman" w:hAnsi="Times New Roman" w:cs="Times New Roman"/>
          <w:b/>
          <w:iCs/>
          <w:sz w:val="28"/>
          <w:szCs w:val="28"/>
          <w:lang w:val="uk-UA"/>
        </w:rPr>
      </w:pPr>
    </w:p>
    <w:p w14:paraId="0AD74F89" w14:textId="32DEC99A" w:rsidR="000D77B7" w:rsidRPr="006A0793" w:rsidRDefault="000D77B7" w:rsidP="006A0793">
      <w:pPr>
        <w:tabs>
          <w:tab w:val="left" w:pos="0"/>
        </w:tabs>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Розподіл балів кредитного модуля</w:t>
      </w:r>
    </w:p>
    <w:tbl>
      <w:tblPr>
        <w:tblW w:w="494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8"/>
        <w:gridCol w:w="3159"/>
        <w:gridCol w:w="1643"/>
        <w:gridCol w:w="1396"/>
      </w:tblGrid>
      <w:tr w:rsidR="00ED74EE" w:rsidRPr="006A0793" w14:paraId="48D87FEF" w14:textId="77777777" w:rsidTr="00573F48">
        <w:trPr>
          <w:cantSplit/>
        </w:trPr>
        <w:tc>
          <w:tcPr>
            <w:tcW w:w="3376" w:type="pct"/>
            <w:gridSpan w:val="2"/>
            <w:tcMar>
              <w:left w:w="57" w:type="dxa"/>
              <w:right w:w="57" w:type="dxa"/>
            </w:tcMar>
            <w:vAlign w:val="center"/>
          </w:tcPr>
          <w:p w14:paraId="4F86EA55" w14:textId="77777777" w:rsidR="000D77B7" w:rsidRPr="006A0793" w:rsidRDefault="000D77B7" w:rsidP="006A0793">
            <w:pPr>
              <w:spacing w:after="0" w:line="240" w:lineRule="auto"/>
              <w:jc w:val="center"/>
              <w:rPr>
                <w:rFonts w:ascii="Times New Roman" w:hAnsi="Times New Roman" w:cs="Times New Roman"/>
                <w:lang w:val="uk-UA"/>
              </w:rPr>
            </w:pPr>
            <w:bookmarkStart w:id="20" w:name="_Toc126389907"/>
            <w:bookmarkStart w:id="21" w:name="_Toc126583024"/>
            <w:r w:rsidRPr="006A0793">
              <w:rPr>
                <w:rFonts w:ascii="Times New Roman" w:hAnsi="Times New Roman" w:cs="Times New Roman"/>
                <w:lang w:val="uk-UA"/>
              </w:rPr>
              <w:t>Поточне тестування та самостійна робота</w:t>
            </w:r>
          </w:p>
        </w:tc>
        <w:tc>
          <w:tcPr>
            <w:tcW w:w="878" w:type="pct"/>
            <w:tcMar>
              <w:left w:w="57" w:type="dxa"/>
              <w:right w:w="57" w:type="dxa"/>
            </w:tcMar>
            <w:vAlign w:val="center"/>
          </w:tcPr>
          <w:p w14:paraId="05D89F51"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Підсумковий тест (екзамен)</w:t>
            </w:r>
          </w:p>
        </w:tc>
        <w:tc>
          <w:tcPr>
            <w:tcW w:w="746" w:type="pct"/>
            <w:tcMar>
              <w:left w:w="57" w:type="dxa"/>
              <w:right w:w="57" w:type="dxa"/>
            </w:tcMar>
            <w:vAlign w:val="center"/>
          </w:tcPr>
          <w:p w14:paraId="62649C99"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Сума</w:t>
            </w:r>
          </w:p>
        </w:tc>
      </w:tr>
      <w:tr w:rsidR="00ED74EE" w:rsidRPr="006A0793" w14:paraId="45E77C91" w14:textId="77777777" w:rsidTr="00573F48">
        <w:trPr>
          <w:cantSplit/>
        </w:trPr>
        <w:tc>
          <w:tcPr>
            <w:tcW w:w="3376" w:type="pct"/>
            <w:gridSpan w:val="2"/>
            <w:tcMar>
              <w:left w:w="57" w:type="dxa"/>
              <w:right w:w="57" w:type="dxa"/>
            </w:tcMar>
            <w:vAlign w:val="center"/>
          </w:tcPr>
          <w:p w14:paraId="34B0D24F" w14:textId="67F45634" w:rsidR="000D77B7" w:rsidRPr="006A0793" w:rsidRDefault="008A193B" w:rsidP="006A0793">
            <w:pPr>
              <w:spacing w:after="0" w:line="240" w:lineRule="auto"/>
              <w:jc w:val="center"/>
              <w:rPr>
                <w:rFonts w:ascii="Times New Roman" w:hAnsi="Times New Roman" w:cs="Times New Roman"/>
                <w:lang w:val="uk-UA"/>
              </w:rPr>
            </w:pPr>
            <w:r w:rsidRPr="006A0793">
              <w:rPr>
                <w:rFonts w:ascii="Times New Roman" w:hAnsi="Times New Roman" w:cs="Times New Roman"/>
                <w:bCs/>
                <w:szCs w:val="28"/>
                <w:lang w:val="uk-UA"/>
              </w:rPr>
              <w:t>Розділ</w:t>
            </w:r>
            <w:r w:rsidR="000D77B7" w:rsidRPr="006A0793">
              <w:rPr>
                <w:rFonts w:ascii="Times New Roman" w:hAnsi="Times New Roman" w:cs="Times New Roman"/>
                <w:bCs/>
                <w:szCs w:val="28"/>
                <w:lang w:val="uk-UA"/>
              </w:rPr>
              <w:t xml:space="preserve"> 1</w:t>
            </w:r>
          </w:p>
        </w:tc>
        <w:tc>
          <w:tcPr>
            <w:tcW w:w="878" w:type="pct"/>
            <w:vMerge w:val="restart"/>
            <w:tcMar>
              <w:left w:w="57" w:type="dxa"/>
              <w:right w:w="57" w:type="dxa"/>
            </w:tcMar>
            <w:vAlign w:val="center"/>
          </w:tcPr>
          <w:p w14:paraId="7E80FC68"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40</w:t>
            </w:r>
          </w:p>
        </w:tc>
        <w:tc>
          <w:tcPr>
            <w:tcW w:w="746" w:type="pct"/>
            <w:vMerge w:val="restart"/>
            <w:tcMar>
              <w:left w:w="57" w:type="dxa"/>
              <w:right w:w="57" w:type="dxa"/>
            </w:tcMar>
            <w:vAlign w:val="center"/>
          </w:tcPr>
          <w:p w14:paraId="35602E93"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100</w:t>
            </w:r>
          </w:p>
        </w:tc>
      </w:tr>
      <w:tr w:rsidR="00ED74EE" w:rsidRPr="006A0793" w14:paraId="38D4FE9C" w14:textId="77777777" w:rsidTr="00573F48">
        <w:trPr>
          <w:cantSplit/>
        </w:trPr>
        <w:tc>
          <w:tcPr>
            <w:tcW w:w="1688" w:type="pct"/>
            <w:tcMar>
              <w:left w:w="57" w:type="dxa"/>
              <w:right w:w="57" w:type="dxa"/>
            </w:tcMar>
            <w:vAlign w:val="center"/>
          </w:tcPr>
          <w:p w14:paraId="66A9D17A" w14:textId="749F9F78" w:rsidR="000D77B7" w:rsidRPr="006A0793" w:rsidRDefault="008A193B"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Тема</w:t>
            </w:r>
            <w:r w:rsidR="000D77B7" w:rsidRPr="006A0793">
              <w:rPr>
                <w:rFonts w:ascii="Times New Roman" w:hAnsi="Times New Roman" w:cs="Times New Roman"/>
                <w:lang w:val="uk-UA"/>
              </w:rPr>
              <w:t xml:space="preserve"> 1</w:t>
            </w:r>
          </w:p>
        </w:tc>
        <w:tc>
          <w:tcPr>
            <w:tcW w:w="1688" w:type="pct"/>
            <w:tcMar>
              <w:left w:w="57" w:type="dxa"/>
              <w:right w:w="57" w:type="dxa"/>
            </w:tcMar>
            <w:vAlign w:val="center"/>
          </w:tcPr>
          <w:p w14:paraId="7F553AF3" w14:textId="50C223B3" w:rsidR="000D77B7" w:rsidRPr="006A0793" w:rsidRDefault="008A193B"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Тема</w:t>
            </w:r>
            <w:r w:rsidR="000D77B7" w:rsidRPr="006A0793">
              <w:rPr>
                <w:rFonts w:ascii="Times New Roman" w:hAnsi="Times New Roman" w:cs="Times New Roman"/>
                <w:lang w:val="uk-UA"/>
              </w:rPr>
              <w:t xml:space="preserve"> 2</w:t>
            </w:r>
          </w:p>
        </w:tc>
        <w:tc>
          <w:tcPr>
            <w:tcW w:w="878" w:type="pct"/>
            <w:vMerge/>
            <w:tcMar>
              <w:left w:w="57" w:type="dxa"/>
              <w:right w:w="57" w:type="dxa"/>
            </w:tcMar>
            <w:vAlign w:val="center"/>
          </w:tcPr>
          <w:p w14:paraId="03C376B7" w14:textId="77777777" w:rsidR="000D77B7" w:rsidRPr="006A0793" w:rsidRDefault="000D77B7" w:rsidP="006A0793">
            <w:pPr>
              <w:spacing w:after="0" w:line="240" w:lineRule="auto"/>
              <w:jc w:val="center"/>
              <w:rPr>
                <w:rFonts w:ascii="Times New Roman" w:hAnsi="Times New Roman" w:cs="Times New Roman"/>
                <w:lang w:val="uk-UA"/>
              </w:rPr>
            </w:pPr>
          </w:p>
        </w:tc>
        <w:tc>
          <w:tcPr>
            <w:tcW w:w="746" w:type="pct"/>
            <w:vMerge/>
            <w:tcMar>
              <w:left w:w="57" w:type="dxa"/>
              <w:right w:w="57" w:type="dxa"/>
            </w:tcMar>
            <w:vAlign w:val="center"/>
          </w:tcPr>
          <w:p w14:paraId="7CADF676" w14:textId="77777777" w:rsidR="000D77B7" w:rsidRPr="006A0793" w:rsidRDefault="000D77B7" w:rsidP="006A0793">
            <w:pPr>
              <w:spacing w:after="0" w:line="240" w:lineRule="auto"/>
              <w:jc w:val="center"/>
              <w:rPr>
                <w:rFonts w:ascii="Times New Roman" w:hAnsi="Times New Roman" w:cs="Times New Roman"/>
                <w:lang w:val="uk-UA"/>
              </w:rPr>
            </w:pPr>
          </w:p>
        </w:tc>
      </w:tr>
      <w:tr w:rsidR="007D3220" w:rsidRPr="006A0793" w14:paraId="5C978476" w14:textId="77777777" w:rsidTr="00573F48">
        <w:trPr>
          <w:cantSplit/>
        </w:trPr>
        <w:tc>
          <w:tcPr>
            <w:tcW w:w="1688" w:type="pct"/>
            <w:tcMar>
              <w:left w:w="57" w:type="dxa"/>
              <w:right w:w="57" w:type="dxa"/>
            </w:tcMar>
            <w:vAlign w:val="center"/>
          </w:tcPr>
          <w:p w14:paraId="5E387652"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30</w:t>
            </w:r>
          </w:p>
        </w:tc>
        <w:tc>
          <w:tcPr>
            <w:tcW w:w="1688" w:type="pct"/>
            <w:tcMar>
              <w:left w:w="57" w:type="dxa"/>
              <w:right w:w="57" w:type="dxa"/>
            </w:tcMar>
            <w:vAlign w:val="center"/>
          </w:tcPr>
          <w:p w14:paraId="372004DA"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30</w:t>
            </w:r>
          </w:p>
        </w:tc>
        <w:tc>
          <w:tcPr>
            <w:tcW w:w="878" w:type="pct"/>
            <w:vMerge/>
            <w:tcMar>
              <w:left w:w="57" w:type="dxa"/>
              <w:right w:w="57" w:type="dxa"/>
            </w:tcMar>
            <w:vAlign w:val="center"/>
          </w:tcPr>
          <w:p w14:paraId="6266E999" w14:textId="77777777" w:rsidR="000D77B7" w:rsidRPr="006A0793" w:rsidRDefault="000D77B7" w:rsidP="006A0793">
            <w:pPr>
              <w:spacing w:after="0" w:line="240" w:lineRule="auto"/>
              <w:jc w:val="center"/>
              <w:rPr>
                <w:rFonts w:ascii="Times New Roman" w:hAnsi="Times New Roman" w:cs="Times New Roman"/>
                <w:lang w:val="uk-UA"/>
              </w:rPr>
            </w:pPr>
          </w:p>
        </w:tc>
        <w:tc>
          <w:tcPr>
            <w:tcW w:w="746" w:type="pct"/>
            <w:vMerge/>
            <w:tcMar>
              <w:left w:w="57" w:type="dxa"/>
              <w:right w:w="57" w:type="dxa"/>
            </w:tcMar>
            <w:vAlign w:val="center"/>
          </w:tcPr>
          <w:p w14:paraId="211C7A96" w14:textId="77777777" w:rsidR="000D77B7" w:rsidRPr="006A0793" w:rsidRDefault="000D77B7" w:rsidP="006A0793">
            <w:pPr>
              <w:spacing w:after="0" w:line="240" w:lineRule="auto"/>
              <w:jc w:val="center"/>
              <w:rPr>
                <w:rFonts w:ascii="Times New Roman" w:hAnsi="Times New Roman" w:cs="Times New Roman"/>
                <w:lang w:val="uk-UA"/>
              </w:rPr>
            </w:pPr>
          </w:p>
        </w:tc>
      </w:tr>
    </w:tbl>
    <w:p w14:paraId="3BC19702" w14:textId="77777777" w:rsidR="000D77B7" w:rsidRPr="006A0793" w:rsidRDefault="000D77B7" w:rsidP="006A0793">
      <w:pPr>
        <w:spacing w:after="0" w:line="240" w:lineRule="auto"/>
        <w:jc w:val="center"/>
        <w:rPr>
          <w:rFonts w:ascii="Times New Roman" w:hAnsi="Times New Roman" w:cs="Times New Roman"/>
          <w:sz w:val="16"/>
          <w:szCs w:val="16"/>
          <w:lang w:val="uk-UA"/>
        </w:rPr>
      </w:pPr>
    </w:p>
    <w:bookmarkEnd w:id="20"/>
    <w:bookmarkEnd w:id="21"/>
    <w:p w14:paraId="042FA042" w14:textId="3B149649" w:rsidR="00780715" w:rsidRPr="006A0793" w:rsidRDefault="00780715" w:rsidP="006A0793">
      <w:pPr>
        <w:spacing w:after="0" w:line="240" w:lineRule="auto"/>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Рейтингова оцінка з навчальної дисципліни </w:t>
      </w:r>
      <w:r w:rsidRPr="006A0793">
        <w:rPr>
          <w:rFonts w:ascii="Times New Roman" w:hAnsi="Times New Roman" w:cs="Times New Roman"/>
          <w:b/>
          <w:sz w:val="28"/>
          <w:szCs w:val="28"/>
          <w:lang w:val="uk-UA"/>
        </w:rPr>
        <w:t>(</w:t>
      </w:r>
      <w:r w:rsidRPr="006A0793">
        <w:rPr>
          <w:rFonts w:ascii="Times New Roman" w:hAnsi="Times New Roman" w:cs="Times New Roman"/>
          <w:b/>
          <w:sz w:val="28"/>
          <w:szCs w:val="28"/>
        </w:rPr>
        <w:t>R</w:t>
      </w:r>
      <w:r w:rsidRPr="006A0793">
        <w:rPr>
          <w:rFonts w:ascii="Times New Roman" w:hAnsi="Times New Roman" w:cs="Times New Roman"/>
          <w:b/>
          <w:sz w:val="28"/>
          <w:szCs w:val="28"/>
          <w:lang w:val="uk-UA"/>
        </w:rPr>
        <w:t xml:space="preserve">) </w:t>
      </w:r>
      <w:r w:rsidRPr="006A0793">
        <w:rPr>
          <w:rFonts w:ascii="Times New Roman" w:hAnsi="Times New Roman" w:cs="Times New Roman"/>
          <w:b/>
          <w:sz w:val="20"/>
          <w:szCs w:val="28"/>
          <w:lang w:val="uk-UA"/>
        </w:rPr>
        <w:t>курсанта-заочника</w:t>
      </w:r>
      <w:r w:rsidR="00CE14B9" w:rsidRPr="006A0793">
        <w:rPr>
          <w:rFonts w:ascii="Times New Roman" w:hAnsi="Times New Roman" w:cs="Times New Roman"/>
          <w:b/>
          <w:sz w:val="20"/>
          <w:szCs w:val="28"/>
          <w:lang w:val="uk-UA"/>
        </w:rPr>
        <w:t xml:space="preserve"> (офіцер - заочник)</w:t>
      </w:r>
      <w:r w:rsidRPr="006A0793">
        <w:rPr>
          <w:rFonts w:ascii="Times New Roman" w:hAnsi="Times New Roman" w:cs="Times New Roman"/>
          <w:b/>
          <w:sz w:val="20"/>
          <w:szCs w:val="28"/>
          <w:lang w:val="uk-UA"/>
        </w:rPr>
        <w:t xml:space="preserve">  </w:t>
      </w:r>
      <w:r w:rsidRPr="006A0793">
        <w:rPr>
          <w:rFonts w:ascii="Times New Roman" w:hAnsi="Times New Roman" w:cs="Times New Roman"/>
          <w:b/>
          <w:sz w:val="28"/>
          <w:szCs w:val="28"/>
          <w:lang w:val="uk-UA"/>
        </w:rPr>
        <w:t>(</w:t>
      </w:r>
      <w:r w:rsidRPr="006A0793">
        <w:rPr>
          <w:rFonts w:ascii="Times New Roman" w:hAnsi="Times New Roman" w:cs="Times New Roman"/>
          <w:b/>
          <w:sz w:val="28"/>
          <w:szCs w:val="28"/>
        </w:rPr>
        <w:t>R</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rPr>
        <w:t>R</w:t>
      </w:r>
      <w:r w:rsidRPr="006A0793">
        <w:rPr>
          <w:rFonts w:ascii="Times New Roman" w:hAnsi="Times New Roman" w:cs="Times New Roman"/>
          <w:sz w:val="28"/>
          <w:szCs w:val="28"/>
          <w:vertAlign w:val="subscript"/>
          <w:lang w:val="uk-UA"/>
        </w:rPr>
        <w:t xml:space="preserve"> практичне заняття</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rPr>
        <w:t>R</w:t>
      </w:r>
      <w:r w:rsidRPr="006A0793">
        <w:rPr>
          <w:rFonts w:ascii="Times New Roman" w:hAnsi="Times New Roman" w:cs="Times New Roman"/>
          <w:sz w:val="28"/>
          <w:szCs w:val="28"/>
          <w:vertAlign w:val="subscript"/>
          <w:lang w:val="uk-UA"/>
        </w:rPr>
        <w:t xml:space="preserve"> індивідуальне завдання (контрольна робота) </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rPr>
        <w:t>R</w:t>
      </w:r>
      <w:r w:rsidRPr="006A0793">
        <w:rPr>
          <w:rFonts w:ascii="Times New Roman" w:hAnsi="Times New Roman" w:cs="Times New Roman"/>
          <w:sz w:val="28"/>
          <w:szCs w:val="28"/>
          <w:vertAlign w:val="subscript"/>
          <w:lang w:val="uk-UA"/>
        </w:rPr>
        <w:t xml:space="preserve"> виконання </w:t>
      </w:r>
      <w:r w:rsidRPr="006A0793">
        <w:rPr>
          <w:rFonts w:ascii="Times New Roman" w:hAnsi="Times New Roman" w:cs="Times New Roman"/>
          <w:b/>
          <w:sz w:val="28"/>
          <w:szCs w:val="28"/>
          <w:vertAlign w:val="subscript"/>
          <w:lang w:val="uk-UA"/>
        </w:rPr>
        <w:t>реферату</w:t>
      </w:r>
      <w:r w:rsidRPr="006A0793">
        <w:rPr>
          <w:rFonts w:ascii="Times New Roman" w:hAnsi="Times New Roman" w:cs="Times New Roman"/>
          <w:sz w:val="28"/>
          <w:szCs w:val="28"/>
          <w:vertAlign w:val="subscript"/>
          <w:lang w:val="uk-UA"/>
        </w:rPr>
        <w:t xml:space="preserve">  </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rPr>
        <w:t>R</w:t>
      </w:r>
      <w:r w:rsidRPr="006A0793">
        <w:rPr>
          <w:rFonts w:ascii="Times New Roman" w:hAnsi="Times New Roman" w:cs="Times New Roman"/>
          <w:sz w:val="28"/>
          <w:szCs w:val="28"/>
          <w:vertAlign w:val="subscript"/>
          <w:lang w:val="uk-UA"/>
        </w:rPr>
        <w:t>Екз.</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rPr>
        <w:t>R</w:t>
      </w:r>
      <w:r w:rsidRPr="006A0793">
        <w:rPr>
          <w:rFonts w:ascii="Times New Roman" w:hAnsi="Times New Roman" w:cs="Times New Roman"/>
          <w:sz w:val="28"/>
          <w:szCs w:val="28"/>
          <w:vertAlign w:val="subscript"/>
          <w:lang w:val="uk-UA"/>
        </w:rPr>
        <w:t>Залік</w:t>
      </w:r>
      <w:r w:rsidRPr="006A0793">
        <w:rPr>
          <w:rFonts w:ascii="Times New Roman" w:hAnsi="Times New Roman" w:cs="Times New Roman"/>
          <w:sz w:val="28"/>
          <w:szCs w:val="28"/>
          <w:lang w:val="uk-UA"/>
        </w:rPr>
        <w:t xml:space="preserve">) ± </w:t>
      </w:r>
      <w:r w:rsidRPr="006A0793">
        <w:rPr>
          <w:rFonts w:ascii="Times New Roman" w:hAnsi="Times New Roman" w:cs="Times New Roman"/>
          <w:sz w:val="28"/>
          <w:szCs w:val="28"/>
        </w:rPr>
        <w:t>R</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vertAlign w:val="subscript"/>
          <w:lang w:val="uk-UA"/>
        </w:rPr>
        <w:t>штрафні та заохоч. бали.</w:t>
      </w:r>
      <w:r w:rsidRPr="006A0793">
        <w:rPr>
          <w:rFonts w:ascii="Times New Roman" w:hAnsi="Times New Roman" w:cs="Times New Roman"/>
          <w:b/>
          <w:sz w:val="28"/>
          <w:szCs w:val="28"/>
          <w:lang w:val="uk-UA"/>
        </w:rPr>
        <w:t>)</w:t>
      </w:r>
      <w:r w:rsidRPr="006A0793">
        <w:rPr>
          <w:rFonts w:ascii="Times New Roman" w:hAnsi="Times New Roman" w:cs="Times New Roman"/>
          <w:sz w:val="28"/>
          <w:szCs w:val="28"/>
          <w:lang w:val="uk-UA"/>
        </w:rPr>
        <w:t xml:space="preserve"> складається з балів, що він отримує за:</w:t>
      </w:r>
    </w:p>
    <w:p w14:paraId="3223A5D8" w14:textId="77777777" w:rsidR="00780715" w:rsidRPr="006A0793" w:rsidRDefault="00780715" w:rsidP="006A0793">
      <w:pPr>
        <w:spacing w:after="0" w:line="240" w:lineRule="auto"/>
        <w:jc w:val="both"/>
        <w:rPr>
          <w:rFonts w:ascii="Times New Roman" w:hAnsi="Times New Roman" w:cs="Times New Roman"/>
          <w:sz w:val="28"/>
          <w:szCs w:val="28"/>
        </w:rPr>
      </w:pPr>
      <w:r w:rsidRPr="006A0793">
        <w:rPr>
          <w:rFonts w:ascii="Times New Roman" w:hAnsi="Times New Roman" w:cs="Times New Roman"/>
          <w:sz w:val="28"/>
          <w:szCs w:val="28"/>
        </w:rPr>
        <w:t>три експрес-контролів на практичних заняттях;</w:t>
      </w:r>
    </w:p>
    <w:p w14:paraId="1C9E2D35" w14:textId="77777777" w:rsidR="00780715" w:rsidRPr="006A0793" w:rsidRDefault="00780715" w:rsidP="006A0793">
      <w:pPr>
        <w:spacing w:after="0" w:line="240" w:lineRule="auto"/>
        <w:jc w:val="both"/>
        <w:rPr>
          <w:rFonts w:ascii="Times New Roman" w:hAnsi="Times New Roman" w:cs="Times New Roman"/>
          <w:sz w:val="28"/>
          <w:szCs w:val="28"/>
        </w:rPr>
      </w:pPr>
      <w:r w:rsidRPr="006A0793">
        <w:rPr>
          <w:rFonts w:ascii="Times New Roman" w:hAnsi="Times New Roman" w:cs="Times New Roman"/>
          <w:sz w:val="28"/>
          <w:szCs w:val="28"/>
        </w:rPr>
        <w:t>виконання індивідуального завдання (контрольна робота);</w:t>
      </w:r>
    </w:p>
    <w:p w14:paraId="7B3906A5" w14:textId="77777777" w:rsidR="00780715" w:rsidRPr="006A0793" w:rsidRDefault="00780715" w:rsidP="006A0793">
      <w:pPr>
        <w:spacing w:after="0" w:line="240" w:lineRule="auto"/>
        <w:jc w:val="both"/>
        <w:rPr>
          <w:rFonts w:ascii="Times New Roman" w:hAnsi="Times New Roman" w:cs="Times New Roman"/>
          <w:sz w:val="28"/>
          <w:szCs w:val="28"/>
        </w:rPr>
      </w:pPr>
      <w:r w:rsidRPr="006A0793">
        <w:rPr>
          <w:rFonts w:ascii="Times New Roman" w:hAnsi="Times New Roman" w:cs="Times New Roman"/>
          <w:sz w:val="28"/>
          <w:szCs w:val="28"/>
        </w:rPr>
        <w:t>виконання реферату;</w:t>
      </w:r>
    </w:p>
    <w:p w14:paraId="55C0D137" w14:textId="77777777" w:rsidR="00780715" w:rsidRPr="006A0793" w:rsidRDefault="00780715" w:rsidP="006A0793">
      <w:pPr>
        <w:spacing w:after="0" w:line="240" w:lineRule="auto"/>
        <w:jc w:val="both"/>
        <w:rPr>
          <w:rFonts w:ascii="Times New Roman" w:hAnsi="Times New Roman" w:cs="Times New Roman"/>
          <w:sz w:val="28"/>
          <w:szCs w:val="28"/>
        </w:rPr>
      </w:pPr>
      <w:r w:rsidRPr="006A0793">
        <w:rPr>
          <w:rFonts w:ascii="Times New Roman" w:hAnsi="Times New Roman" w:cs="Times New Roman"/>
          <w:sz w:val="28"/>
          <w:szCs w:val="28"/>
        </w:rPr>
        <w:t>виконання контрольного завдання на заліку або відповіді на екзамені.</w:t>
      </w:r>
    </w:p>
    <w:p w14:paraId="7E8D7BE0" w14:textId="61270CC3" w:rsidR="000D77B7" w:rsidRPr="006A0793" w:rsidRDefault="00780715" w:rsidP="006A0793">
      <w:pPr>
        <w:spacing w:after="0" w:line="240" w:lineRule="auto"/>
        <w:jc w:val="both"/>
        <w:rPr>
          <w:rFonts w:ascii="Times New Roman" w:hAnsi="Times New Roman" w:cs="Times New Roman"/>
          <w:b/>
          <w:sz w:val="16"/>
          <w:szCs w:val="16"/>
          <w:lang w:val="uk-UA"/>
        </w:rPr>
      </w:pPr>
      <w:r w:rsidRPr="006A0793">
        <w:rPr>
          <w:rFonts w:ascii="Times New Roman" w:hAnsi="Times New Roman" w:cs="Times New Roman"/>
          <w:sz w:val="28"/>
          <w:szCs w:val="28"/>
        </w:rPr>
        <w:t>штрафні та заохочувальні бали;</w:t>
      </w:r>
    </w:p>
    <w:p w14:paraId="14D62F0C" w14:textId="5C62F6E4" w:rsidR="000D77B7" w:rsidRPr="006A0793" w:rsidRDefault="000D77B7" w:rsidP="006A0793">
      <w:pPr>
        <w:spacing w:after="0" w:line="240" w:lineRule="auto"/>
        <w:ind w:firstLine="709"/>
        <w:jc w:val="both"/>
        <w:rPr>
          <w:rFonts w:ascii="Times New Roman" w:hAnsi="Times New Roman" w:cs="Times New Roman"/>
          <w:b/>
          <w:i/>
          <w:iCs/>
          <w:sz w:val="28"/>
          <w:szCs w:val="28"/>
          <w:lang w:val="uk-UA"/>
        </w:rPr>
      </w:pPr>
      <w:r w:rsidRPr="006A0793">
        <w:rPr>
          <w:rFonts w:ascii="Times New Roman" w:hAnsi="Times New Roman" w:cs="Times New Roman"/>
          <w:b/>
          <w:i/>
          <w:iCs/>
          <w:sz w:val="28"/>
          <w:szCs w:val="28"/>
          <w:lang w:val="uk-UA"/>
        </w:rPr>
        <w:t>Система рейтингових (вагових) балів та критерії оцінювання</w:t>
      </w:r>
      <w:r w:rsidRPr="006A0793">
        <w:rPr>
          <w:rFonts w:ascii="Times New Roman" w:hAnsi="Times New Roman" w:cs="Times New Roman"/>
          <w:i/>
          <w:iCs/>
          <w:sz w:val="28"/>
          <w:szCs w:val="28"/>
          <w:lang w:val="uk-UA"/>
        </w:rPr>
        <w:t xml:space="preserve"> </w:t>
      </w:r>
      <w:r w:rsidRPr="006A0793">
        <w:rPr>
          <w:rFonts w:ascii="Times New Roman" w:hAnsi="Times New Roman" w:cs="Times New Roman"/>
          <w:b/>
          <w:i/>
          <w:iCs/>
          <w:sz w:val="28"/>
          <w:szCs w:val="28"/>
          <w:lang w:val="uk-UA"/>
        </w:rPr>
        <w:t>за семестр</w:t>
      </w:r>
      <w:r w:rsidR="00780715" w:rsidRPr="006A0793">
        <w:rPr>
          <w:rFonts w:ascii="Times New Roman" w:hAnsi="Times New Roman" w:cs="Times New Roman"/>
          <w:b/>
          <w:i/>
          <w:iCs/>
          <w:sz w:val="28"/>
          <w:szCs w:val="28"/>
          <w:lang w:val="uk-UA"/>
        </w:rPr>
        <w:t xml:space="preserve"> може бути наступною, наприклад:</w:t>
      </w:r>
    </w:p>
    <w:p w14:paraId="140E7093" w14:textId="77777777" w:rsidR="008C3E1B" w:rsidRPr="006A0793" w:rsidRDefault="008C3E1B" w:rsidP="006A0793">
      <w:pPr>
        <w:spacing w:after="0" w:line="240" w:lineRule="auto"/>
        <w:ind w:firstLine="709"/>
        <w:jc w:val="both"/>
        <w:rPr>
          <w:rFonts w:ascii="Times New Roman" w:hAnsi="Times New Roman" w:cs="Times New Roman"/>
          <w:sz w:val="16"/>
          <w:szCs w:val="16"/>
          <w:u w:val="single"/>
          <w:lang w:val="uk-UA"/>
        </w:rPr>
      </w:pPr>
    </w:p>
    <w:p w14:paraId="25CC9A89" w14:textId="6F429016" w:rsidR="000D77B7" w:rsidRPr="006A0793" w:rsidRDefault="000D77B7" w:rsidP="006A0793">
      <w:pPr>
        <w:spacing w:after="0" w:line="240" w:lineRule="auto"/>
        <w:ind w:firstLine="709"/>
        <w:jc w:val="both"/>
        <w:rPr>
          <w:rFonts w:ascii="Times New Roman" w:hAnsi="Times New Roman" w:cs="Times New Roman"/>
          <w:b/>
          <w:sz w:val="28"/>
          <w:szCs w:val="28"/>
          <w:u w:val="single"/>
          <w:lang w:val="uk-UA"/>
        </w:rPr>
      </w:pPr>
      <w:r w:rsidRPr="006A0793">
        <w:rPr>
          <w:rFonts w:ascii="Times New Roman" w:hAnsi="Times New Roman" w:cs="Times New Roman"/>
          <w:b/>
          <w:sz w:val="28"/>
          <w:szCs w:val="28"/>
          <w:u w:val="single"/>
          <w:lang w:val="uk-UA"/>
        </w:rPr>
        <w:t>Робота на практичних заняттях</w:t>
      </w:r>
    </w:p>
    <w:p w14:paraId="355138EF" w14:textId="77777777"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Експрес-контроль (письмове опитування). Максимальна кількість балів на 3-х практичних заняттях дорівнює:</w:t>
      </w:r>
    </w:p>
    <w:p w14:paraId="08020763" w14:textId="19EFF9F4" w:rsidR="000D77B7" w:rsidRPr="006A0793" w:rsidRDefault="000D77B7"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w:t>
      </w:r>
      <w:r w:rsidR="008A193B" w:rsidRPr="006A0793">
        <w:rPr>
          <w:rFonts w:ascii="Times New Roman" w:hAnsi="Times New Roman" w:cs="Times New Roman"/>
          <w:b/>
          <w:sz w:val="28"/>
          <w:szCs w:val="28"/>
          <w:lang w:val="uk-UA"/>
        </w:rPr>
        <w:t xml:space="preserve"> </w:t>
      </w:r>
      <w:r w:rsidR="005378E4" w:rsidRPr="006A0793">
        <w:rPr>
          <w:rFonts w:ascii="Times New Roman" w:hAnsi="Times New Roman" w:cs="Times New Roman"/>
          <w:b/>
          <w:sz w:val="24"/>
          <w:szCs w:val="28"/>
          <w:vertAlign w:val="subscript"/>
          <w:lang w:val="uk-UA"/>
        </w:rPr>
        <w:t>практичне заняття</w:t>
      </w:r>
      <w:r w:rsidR="005378E4" w:rsidRPr="006A0793">
        <w:rPr>
          <w:rFonts w:ascii="Times New Roman" w:hAnsi="Times New Roman" w:cs="Times New Roman"/>
          <w:b/>
          <w:sz w:val="24"/>
          <w:szCs w:val="28"/>
          <w:lang w:val="uk-UA"/>
        </w:rPr>
        <w:t xml:space="preserve"> </w:t>
      </w:r>
      <w:r w:rsidRPr="006A0793">
        <w:rPr>
          <w:rFonts w:ascii="Times New Roman" w:hAnsi="Times New Roman" w:cs="Times New Roman"/>
          <w:b/>
          <w:caps/>
          <w:sz w:val="28"/>
          <w:szCs w:val="28"/>
          <w:lang w:val="uk-UA"/>
        </w:rPr>
        <w:t xml:space="preserve">= 3 × 5 = 15 </w:t>
      </w:r>
      <w:r w:rsidRPr="006A0793">
        <w:rPr>
          <w:rFonts w:ascii="Times New Roman" w:hAnsi="Times New Roman" w:cs="Times New Roman"/>
          <w:b/>
          <w:sz w:val="28"/>
          <w:szCs w:val="28"/>
          <w:lang w:val="uk-UA"/>
        </w:rPr>
        <w:t>балів.</w:t>
      </w:r>
    </w:p>
    <w:p w14:paraId="50E21D48" w14:textId="77777777" w:rsidR="000D77B7" w:rsidRPr="006A0793" w:rsidRDefault="000D77B7"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Ваговий бал за одну відповідь дорівнює – 5:</w:t>
      </w:r>
    </w:p>
    <w:p w14:paraId="0D8A3577" w14:textId="6FE04B15"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повне виконання практичного завдання……………………………</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5</w:t>
      </w:r>
      <w:r w:rsidRPr="006A0793">
        <w:rPr>
          <w:rFonts w:ascii="Times New Roman" w:hAnsi="Times New Roman" w:cs="Times New Roman"/>
          <w:szCs w:val="28"/>
          <w:lang w:val="uk-UA"/>
        </w:rPr>
        <w:t>;</w:t>
      </w:r>
    </w:p>
    <w:p w14:paraId="0A31D5B3" w14:textId="188EA65E"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неповне, виконання практичного завдання  …</w:t>
      </w:r>
      <w:r w:rsidR="005378E4"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1-4</w:t>
      </w:r>
      <w:r w:rsidRPr="006A0793">
        <w:rPr>
          <w:rFonts w:ascii="Times New Roman" w:hAnsi="Times New Roman" w:cs="Times New Roman"/>
          <w:szCs w:val="28"/>
          <w:lang w:val="uk-UA"/>
        </w:rPr>
        <w:t>;</w:t>
      </w:r>
    </w:p>
    <w:p w14:paraId="34DFE1BC" w14:textId="155C4638"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незадовільне виконання завдання ……………………………………</w:t>
      </w:r>
      <w:r w:rsidR="000F3AD2" w:rsidRPr="006A0793">
        <w:rPr>
          <w:rFonts w:ascii="Times New Roman" w:hAnsi="Times New Roman" w:cs="Times New Roman"/>
          <w:szCs w:val="28"/>
          <w:lang w:val="uk-UA"/>
        </w:rPr>
        <w:t>…………</w:t>
      </w:r>
      <w:r w:rsidR="005378E4"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0</w:t>
      </w:r>
      <w:r w:rsidRPr="006A0793">
        <w:rPr>
          <w:rFonts w:ascii="Times New Roman" w:hAnsi="Times New Roman" w:cs="Times New Roman"/>
          <w:szCs w:val="28"/>
          <w:lang w:val="uk-UA"/>
        </w:rPr>
        <w:t>.</w:t>
      </w:r>
    </w:p>
    <w:p w14:paraId="0BE3BB7F" w14:textId="77777777" w:rsidR="000D77B7" w:rsidRPr="006A0793" w:rsidRDefault="000D77B7" w:rsidP="006A0793">
      <w:pPr>
        <w:spacing w:after="0" w:line="240" w:lineRule="auto"/>
        <w:ind w:firstLine="709"/>
        <w:jc w:val="both"/>
        <w:rPr>
          <w:rFonts w:ascii="Times New Roman" w:hAnsi="Times New Roman" w:cs="Times New Roman"/>
          <w:sz w:val="20"/>
          <w:szCs w:val="20"/>
          <w:u w:val="single"/>
          <w:lang w:val="uk-UA"/>
        </w:rPr>
      </w:pPr>
    </w:p>
    <w:p w14:paraId="3A9CB494" w14:textId="01FA4154" w:rsidR="000D77B7" w:rsidRPr="006A0793" w:rsidRDefault="0088095E" w:rsidP="006A0793">
      <w:pPr>
        <w:spacing w:after="0" w:line="240" w:lineRule="auto"/>
        <w:ind w:firstLine="709"/>
        <w:jc w:val="both"/>
        <w:rPr>
          <w:rFonts w:ascii="Times New Roman" w:hAnsi="Times New Roman" w:cs="Times New Roman"/>
          <w:b/>
          <w:sz w:val="28"/>
          <w:szCs w:val="28"/>
          <w:u w:val="single"/>
          <w:lang w:val="uk-UA"/>
        </w:rPr>
      </w:pPr>
      <w:r w:rsidRPr="006A0793">
        <w:rPr>
          <w:rFonts w:ascii="Times New Roman" w:hAnsi="Times New Roman" w:cs="Times New Roman"/>
          <w:b/>
          <w:sz w:val="28"/>
          <w:szCs w:val="28"/>
          <w:u w:val="single"/>
          <w:lang w:val="uk-UA"/>
        </w:rPr>
        <w:t xml:space="preserve">Контрольна </w:t>
      </w:r>
      <w:r w:rsidR="000D77B7" w:rsidRPr="006A0793">
        <w:rPr>
          <w:rFonts w:ascii="Times New Roman" w:hAnsi="Times New Roman" w:cs="Times New Roman"/>
          <w:b/>
          <w:sz w:val="28"/>
          <w:szCs w:val="28"/>
          <w:u w:val="single"/>
          <w:lang w:val="uk-UA"/>
        </w:rPr>
        <w:t>робота</w:t>
      </w:r>
      <w:r w:rsidRPr="006A0793">
        <w:rPr>
          <w:rFonts w:ascii="Times New Roman" w:hAnsi="Times New Roman" w:cs="Times New Roman"/>
          <w:b/>
          <w:sz w:val="28"/>
          <w:szCs w:val="28"/>
          <w:u w:val="single"/>
          <w:lang w:val="uk-UA"/>
        </w:rPr>
        <w:t xml:space="preserve"> з теми</w:t>
      </w:r>
    </w:p>
    <w:p w14:paraId="28C86982" w14:textId="169BE7D9" w:rsidR="000D77B7" w:rsidRPr="006A0793" w:rsidRDefault="000D77B7"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Максимальна кількість балів за контрольну роботу (R</w:t>
      </w:r>
      <w:r w:rsidR="0088095E" w:rsidRPr="006A0793">
        <w:rPr>
          <w:rFonts w:ascii="Times New Roman" w:hAnsi="Times New Roman" w:cs="Times New Roman"/>
          <w:b/>
          <w:sz w:val="28"/>
          <w:szCs w:val="28"/>
          <w:lang w:val="uk-UA"/>
        </w:rPr>
        <w:t xml:space="preserve"> </w:t>
      </w:r>
      <w:r w:rsidR="0088095E" w:rsidRPr="006A0793">
        <w:rPr>
          <w:rFonts w:ascii="Times New Roman" w:hAnsi="Times New Roman" w:cs="Times New Roman"/>
          <w:b/>
          <w:sz w:val="28"/>
          <w:szCs w:val="28"/>
          <w:vertAlign w:val="subscript"/>
          <w:lang w:val="uk-UA"/>
        </w:rPr>
        <w:t xml:space="preserve">контроль </w:t>
      </w:r>
      <w:r w:rsidR="00D83D6E" w:rsidRPr="006A0793">
        <w:rPr>
          <w:rFonts w:ascii="Times New Roman" w:hAnsi="Times New Roman" w:cs="Times New Roman"/>
          <w:b/>
          <w:sz w:val="28"/>
          <w:szCs w:val="28"/>
          <w:vertAlign w:val="subscript"/>
          <w:lang w:val="uk-UA"/>
        </w:rPr>
        <w:t>робота</w:t>
      </w:r>
      <w:r w:rsidRPr="006A0793">
        <w:rPr>
          <w:rFonts w:ascii="Times New Roman" w:hAnsi="Times New Roman" w:cs="Times New Roman"/>
          <w:b/>
          <w:sz w:val="28"/>
          <w:szCs w:val="28"/>
          <w:lang w:val="uk-UA"/>
        </w:rPr>
        <w:t>) дорівнює – 30:</w:t>
      </w:r>
    </w:p>
    <w:p w14:paraId="2B846E9A" w14:textId="77777777" w:rsidR="000D77B7" w:rsidRPr="006A0793" w:rsidRDefault="000D77B7"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Ваговий бал – 30:</w:t>
      </w:r>
    </w:p>
    <w:p w14:paraId="1293E3A3" w14:textId="50F44B8A"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повністю виконано три завдання  варіанта …………………………</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30</w:t>
      </w:r>
      <w:r w:rsidRPr="006A0793">
        <w:rPr>
          <w:rFonts w:ascii="Times New Roman" w:hAnsi="Times New Roman" w:cs="Times New Roman"/>
          <w:szCs w:val="28"/>
          <w:lang w:val="uk-UA"/>
        </w:rPr>
        <w:t>;</w:t>
      </w:r>
    </w:p>
    <w:p w14:paraId="4E90A7F3" w14:textId="4702D44F"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повністю виконано одне завдання варіанта ………………………</w:t>
      </w:r>
      <w:r w:rsidR="000F3AD2" w:rsidRPr="006A0793">
        <w:rPr>
          <w:rFonts w:ascii="Times New Roman" w:hAnsi="Times New Roman" w:cs="Times New Roman"/>
          <w:szCs w:val="28"/>
          <w:lang w:val="uk-UA"/>
        </w:rPr>
        <w:t>…</w:t>
      </w:r>
      <w:r w:rsidR="005378E4"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Pr="006A0793">
        <w:rPr>
          <w:rFonts w:ascii="Times New Roman" w:hAnsi="Times New Roman" w:cs="Times New Roman"/>
          <w:lang w:val="uk-UA"/>
        </w:rPr>
        <w:t xml:space="preserve"> </w:t>
      </w:r>
      <w:r w:rsidRPr="006A0793">
        <w:rPr>
          <w:rFonts w:ascii="Times New Roman" w:hAnsi="Times New Roman" w:cs="Times New Roman"/>
          <w:b/>
          <w:szCs w:val="28"/>
          <w:lang w:val="uk-UA"/>
        </w:rPr>
        <w:t>10</w:t>
      </w:r>
      <w:r w:rsidRPr="006A0793">
        <w:rPr>
          <w:rFonts w:ascii="Times New Roman" w:hAnsi="Times New Roman" w:cs="Times New Roman"/>
          <w:szCs w:val="28"/>
          <w:lang w:val="uk-UA"/>
        </w:rPr>
        <w:t>;</w:t>
      </w:r>
    </w:p>
    <w:p w14:paraId="1E87F6E9" w14:textId="5AF86A8E"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одне завдання варіанту виконано не повністю ……….…………</w:t>
      </w:r>
      <w:r w:rsidR="000F3AD2" w:rsidRPr="006A0793">
        <w:rPr>
          <w:rFonts w:ascii="Times New Roman" w:hAnsi="Times New Roman" w:cs="Times New Roman"/>
          <w:szCs w:val="28"/>
          <w:lang w:val="uk-UA"/>
        </w:rPr>
        <w:t>…</w:t>
      </w:r>
      <w:r w:rsidR="005378E4"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1</w:t>
      </w:r>
      <w:r w:rsidRPr="006A0793">
        <w:rPr>
          <w:rFonts w:ascii="Times New Roman" w:hAnsi="Times New Roman" w:cs="Times New Roman"/>
          <w:b/>
          <w:lang w:val="uk-UA"/>
        </w:rPr>
        <w:t xml:space="preserve"> –  </w:t>
      </w:r>
      <w:r w:rsidRPr="006A0793">
        <w:rPr>
          <w:rFonts w:ascii="Times New Roman" w:hAnsi="Times New Roman" w:cs="Times New Roman"/>
          <w:b/>
          <w:szCs w:val="28"/>
          <w:lang w:val="uk-UA"/>
        </w:rPr>
        <w:t>9</w:t>
      </w:r>
      <w:r w:rsidRPr="006A0793">
        <w:rPr>
          <w:rFonts w:ascii="Times New Roman" w:hAnsi="Times New Roman" w:cs="Times New Roman"/>
          <w:szCs w:val="28"/>
          <w:lang w:val="uk-UA"/>
        </w:rPr>
        <w:t>;</w:t>
      </w:r>
    </w:p>
    <w:p w14:paraId="6118161E" w14:textId="547C6248" w:rsidR="000D77B7" w:rsidRPr="006A0793" w:rsidRDefault="000D77B7" w:rsidP="006A0793">
      <w:pPr>
        <w:spacing w:after="0" w:line="240" w:lineRule="auto"/>
        <w:ind w:firstLine="709"/>
        <w:rPr>
          <w:rFonts w:ascii="Times New Roman" w:hAnsi="Times New Roman" w:cs="Times New Roman"/>
          <w:szCs w:val="28"/>
          <w:lang w:val="uk-UA"/>
        </w:rPr>
      </w:pPr>
      <w:r w:rsidRPr="006A0793">
        <w:rPr>
          <w:rFonts w:ascii="Times New Roman" w:hAnsi="Times New Roman" w:cs="Times New Roman"/>
          <w:szCs w:val="28"/>
          <w:lang w:val="uk-UA"/>
        </w:rPr>
        <w:t>– не виконано жодного завдання варіанта  …………….……………</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0</w:t>
      </w:r>
      <w:r w:rsidRPr="006A0793">
        <w:rPr>
          <w:rFonts w:ascii="Times New Roman" w:hAnsi="Times New Roman" w:cs="Times New Roman"/>
          <w:szCs w:val="28"/>
          <w:lang w:val="uk-UA"/>
        </w:rPr>
        <w:t>.</w:t>
      </w:r>
    </w:p>
    <w:p w14:paraId="7415760E" w14:textId="77777777" w:rsidR="000D77B7" w:rsidRPr="006A0793" w:rsidRDefault="000D77B7" w:rsidP="006A0793">
      <w:pPr>
        <w:spacing w:after="0" w:line="240" w:lineRule="auto"/>
        <w:ind w:firstLine="709"/>
        <w:jc w:val="both"/>
        <w:rPr>
          <w:rFonts w:ascii="Times New Roman" w:hAnsi="Times New Roman" w:cs="Times New Roman"/>
          <w:b/>
          <w:sz w:val="20"/>
          <w:szCs w:val="20"/>
          <w:lang w:val="uk-UA"/>
        </w:rPr>
      </w:pPr>
    </w:p>
    <w:p w14:paraId="765EEC45" w14:textId="129DCC22" w:rsidR="000D77B7" w:rsidRPr="006A0793" w:rsidRDefault="000D77B7" w:rsidP="006A0793">
      <w:pPr>
        <w:spacing w:after="0" w:line="240" w:lineRule="auto"/>
        <w:ind w:firstLine="709"/>
        <w:jc w:val="both"/>
        <w:rPr>
          <w:rFonts w:ascii="Times New Roman" w:hAnsi="Times New Roman" w:cs="Times New Roman"/>
          <w:b/>
          <w:sz w:val="28"/>
          <w:szCs w:val="28"/>
          <w:u w:val="single"/>
          <w:lang w:val="uk-UA"/>
        </w:rPr>
      </w:pPr>
      <w:r w:rsidRPr="006A0793">
        <w:rPr>
          <w:rFonts w:ascii="Times New Roman" w:hAnsi="Times New Roman" w:cs="Times New Roman"/>
          <w:b/>
          <w:sz w:val="28"/>
          <w:szCs w:val="28"/>
          <w:u w:val="single"/>
          <w:lang w:val="uk-UA"/>
        </w:rPr>
        <w:t>Виконання реферату</w:t>
      </w:r>
      <w:r w:rsidR="0088095E" w:rsidRPr="006A0793">
        <w:rPr>
          <w:rFonts w:ascii="Times New Roman" w:hAnsi="Times New Roman" w:cs="Times New Roman"/>
          <w:b/>
          <w:sz w:val="28"/>
          <w:szCs w:val="28"/>
          <w:u w:val="single"/>
          <w:lang w:val="uk-UA"/>
        </w:rPr>
        <w:t xml:space="preserve"> або іншого індивідуального завдання</w:t>
      </w:r>
    </w:p>
    <w:p w14:paraId="329B1691" w14:textId="77777777" w:rsidR="000D77B7" w:rsidRPr="006A0793" w:rsidRDefault="000D77B7"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Максимальна кількість балів за виконання реферату дорівнює: 15</w:t>
      </w:r>
    </w:p>
    <w:p w14:paraId="02BD8A20" w14:textId="77777777" w:rsidR="000D77B7" w:rsidRPr="006A0793" w:rsidRDefault="000D77B7"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Ваговий бал – 15.</w:t>
      </w:r>
    </w:p>
    <w:p w14:paraId="3C68B21C" w14:textId="11A35BAB"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виконано у повному обсязі, текстуальна частина виконана у відповідності до чинної нормативно-технічної документації, використано достатню кількість сучасних вітчизняних та зарубіжних джерел ……………</w:t>
      </w:r>
      <w:r w:rsidR="00B875FA"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00B875FA"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281182"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15</w:t>
      </w:r>
      <w:r w:rsidRPr="006A0793">
        <w:rPr>
          <w:rFonts w:ascii="Times New Roman" w:hAnsi="Times New Roman" w:cs="Times New Roman"/>
          <w:szCs w:val="28"/>
          <w:lang w:val="uk-UA"/>
        </w:rPr>
        <w:t>;</w:t>
      </w:r>
    </w:p>
    <w:p w14:paraId="1785B6C4" w14:textId="68ABA382"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виконано у повному обсязі, текстуальна частина виконана у відповідності до чинної нормативно-технічної документації, використано не достатню кількість сучасних вітчизняних та зарубіжних джерел ……………</w:t>
      </w:r>
      <w:r w:rsidR="00B875FA"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00B875FA" w:rsidRPr="006A0793">
        <w:rPr>
          <w:rFonts w:ascii="Times New Roman" w:hAnsi="Times New Roman" w:cs="Times New Roman"/>
          <w:szCs w:val="28"/>
          <w:lang w:val="uk-UA"/>
        </w:rPr>
        <w:t>…</w:t>
      </w:r>
      <w:r w:rsidR="00281182"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00281182" w:rsidRPr="006A0793">
        <w:rPr>
          <w:rFonts w:ascii="Times New Roman" w:hAnsi="Times New Roman" w:cs="Times New Roman"/>
          <w:szCs w:val="28"/>
          <w:lang w:val="uk-UA"/>
        </w:rPr>
        <w:t>.</w:t>
      </w:r>
      <w:r w:rsidR="00B875FA"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w:t>
      </w:r>
      <w:r w:rsidRPr="006A0793">
        <w:rPr>
          <w:rFonts w:ascii="Times New Roman" w:hAnsi="Times New Roman" w:cs="Times New Roman"/>
          <w:b/>
          <w:szCs w:val="28"/>
          <w:lang w:val="uk-UA"/>
        </w:rPr>
        <w:t>12</w:t>
      </w:r>
      <w:r w:rsidRPr="006A0793">
        <w:rPr>
          <w:rFonts w:ascii="Times New Roman" w:hAnsi="Times New Roman" w:cs="Times New Roman"/>
          <w:b/>
          <w:lang w:val="uk-UA"/>
        </w:rPr>
        <w:t xml:space="preserve"> –  </w:t>
      </w:r>
      <w:r w:rsidRPr="006A0793">
        <w:rPr>
          <w:rFonts w:ascii="Times New Roman" w:hAnsi="Times New Roman" w:cs="Times New Roman"/>
          <w:b/>
          <w:szCs w:val="28"/>
          <w:lang w:val="uk-UA"/>
        </w:rPr>
        <w:t>14</w:t>
      </w:r>
      <w:r w:rsidRPr="006A0793">
        <w:rPr>
          <w:rFonts w:ascii="Times New Roman" w:hAnsi="Times New Roman" w:cs="Times New Roman"/>
          <w:szCs w:val="28"/>
          <w:lang w:val="uk-UA"/>
        </w:rPr>
        <w:t>;</w:t>
      </w:r>
    </w:p>
    <w:p w14:paraId="7FC13878" w14:textId="2F0537FD"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виконано у повному обсязі, текстуальна частина виконана у відповідності до чинної нормативно-технічної документації, але містить деякі помилки, використано не достатню кількість сучасних вітчизняних та зарубіжних джерел……………………………………………………………………</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Pr="006A0793">
        <w:rPr>
          <w:rFonts w:ascii="Times New Roman" w:hAnsi="Times New Roman" w:cs="Times New Roman"/>
          <w:b/>
          <w:szCs w:val="28"/>
          <w:lang w:val="uk-UA"/>
        </w:rPr>
        <w:t xml:space="preserve">8 </w:t>
      </w:r>
      <w:r w:rsidRPr="006A0793">
        <w:rPr>
          <w:rFonts w:ascii="Times New Roman" w:hAnsi="Times New Roman" w:cs="Times New Roman"/>
          <w:b/>
          <w:lang w:val="uk-UA"/>
        </w:rPr>
        <w:t xml:space="preserve">–  </w:t>
      </w:r>
      <w:r w:rsidRPr="006A0793">
        <w:rPr>
          <w:rFonts w:ascii="Times New Roman" w:hAnsi="Times New Roman" w:cs="Times New Roman"/>
          <w:b/>
          <w:szCs w:val="28"/>
          <w:lang w:val="uk-UA"/>
        </w:rPr>
        <w:t>11</w:t>
      </w:r>
      <w:r w:rsidRPr="006A0793">
        <w:rPr>
          <w:rFonts w:ascii="Times New Roman" w:hAnsi="Times New Roman" w:cs="Times New Roman"/>
          <w:szCs w:val="28"/>
          <w:lang w:val="uk-UA"/>
        </w:rPr>
        <w:t>;</w:t>
      </w:r>
    </w:p>
    <w:p w14:paraId="32A0476F" w14:textId="10F005B2"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виконано не у повному обсязі, текстуальна частина виконана у відповідності до чинної нормативно-технічної документації, використано достатню кількість сучасних вітчизняних та зарубіжних джерел………………</w:t>
      </w:r>
      <w:r w:rsidR="00281182"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00281182"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0028118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Pr="006A0793">
        <w:rPr>
          <w:rFonts w:ascii="Times New Roman" w:hAnsi="Times New Roman" w:cs="Times New Roman"/>
          <w:b/>
          <w:szCs w:val="28"/>
          <w:lang w:val="uk-UA"/>
        </w:rPr>
        <w:t>5</w:t>
      </w:r>
      <w:r w:rsidRPr="006A0793">
        <w:rPr>
          <w:rFonts w:ascii="Times New Roman" w:hAnsi="Times New Roman" w:cs="Times New Roman"/>
          <w:b/>
          <w:lang w:val="uk-UA"/>
        </w:rPr>
        <w:t xml:space="preserve">– </w:t>
      </w:r>
      <w:r w:rsidRPr="006A0793">
        <w:rPr>
          <w:rFonts w:ascii="Times New Roman" w:hAnsi="Times New Roman" w:cs="Times New Roman"/>
          <w:b/>
          <w:szCs w:val="28"/>
          <w:lang w:val="uk-UA"/>
        </w:rPr>
        <w:t>8</w:t>
      </w:r>
      <w:r w:rsidRPr="006A0793">
        <w:rPr>
          <w:rFonts w:ascii="Times New Roman" w:hAnsi="Times New Roman" w:cs="Times New Roman"/>
          <w:szCs w:val="28"/>
          <w:lang w:val="uk-UA"/>
        </w:rPr>
        <w:t>;</w:t>
      </w:r>
    </w:p>
    <w:p w14:paraId="49E14045" w14:textId="67EA2540"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виконано не у повному обсязі, текстуальна частина виконана у відповідності до чинної нормативно-технічної документації, але містить деякі помилки, використано не достатню кількість сучасних вітчизняних та зарубіжних джерел………………………………………………………………</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Pr="006A0793">
        <w:rPr>
          <w:rFonts w:ascii="Times New Roman" w:hAnsi="Times New Roman" w:cs="Times New Roman"/>
          <w:b/>
          <w:szCs w:val="28"/>
          <w:lang w:val="uk-UA"/>
        </w:rPr>
        <w:t>1</w:t>
      </w:r>
      <w:r w:rsidRPr="006A0793">
        <w:rPr>
          <w:rFonts w:ascii="Times New Roman" w:hAnsi="Times New Roman" w:cs="Times New Roman"/>
          <w:b/>
          <w:lang w:val="uk-UA"/>
        </w:rPr>
        <w:t xml:space="preserve">– </w:t>
      </w:r>
      <w:r w:rsidRPr="006A0793">
        <w:rPr>
          <w:rFonts w:ascii="Times New Roman" w:hAnsi="Times New Roman" w:cs="Times New Roman"/>
          <w:b/>
          <w:szCs w:val="28"/>
          <w:lang w:val="uk-UA"/>
        </w:rPr>
        <w:t>5</w:t>
      </w:r>
      <w:r w:rsidRPr="006A0793">
        <w:rPr>
          <w:rFonts w:ascii="Times New Roman" w:hAnsi="Times New Roman" w:cs="Times New Roman"/>
          <w:szCs w:val="28"/>
          <w:lang w:val="uk-UA"/>
        </w:rPr>
        <w:t>;</w:t>
      </w:r>
    </w:p>
    <w:p w14:paraId="616B73D3" w14:textId="328205F9"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індивідуальне завдання не виконано  ………………</w:t>
      </w:r>
      <w:r w:rsidR="000F3A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Pr="006A0793">
        <w:rPr>
          <w:rFonts w:ascii="Times New Roman" w:hAnsi="Times New Roman" w:cs="Times New Roman"/>
          <w:b/>
          <w:szCs w:val="28"/>
          <w:lang w:val="uk-UA"/>
        </w:rPr>
        <w:t>0</w:t>
      </w:r>
      <w:r w:rsidRPr="006A0793">
        <w:rPr>
          <w:rFonts w:ascii="Times New Roman" w:hAnsi="Times New Roman" w:cs="Times New Roman"/>
          <w:szCs w:val="28"/>
          <w:lang w:val="uk-UA"/>
        </w:rPr>
        <w:t>.</w:t>
      </w:r>
    </w:p>
    <w:p w14:paraId="724760E8" w14:textId="77777777" w:rsidR="000D77B7" w:rsidRPr="006A0793" w:rsidRDefault="000D77B7" w:rsidP="006A0793">
      <w:pPr>
        <w:spacing w:after="0" w:line="240" w:lineRule="auto"/>
        <w:ind w:firstLine="709"/>
        <w:jc w:val="both"/>
        <w:rPr>
          <w:rFonts w:ascii="Times New Roman" w:hAnsi="Times New Roman" w:cs="Times New Roman"/>
          <w:sz w:val="20"/>
          <w:szCs w:val="20"/>
          <w:lang w:val="uk-UA"/>
        </w:rPr>
      </w:pPr>
    </w:p>
    <w:p w14:paraId="375D9CC4" w14:textId="77777777" w:rsidR="000D77B7" w:rsidRPr="006A0793" w:rsidRDefault="000D77B7" w:rsidP="006A0793">
      <w:pPr>
        <w:spacing w:after="0" w:line="240" w:lineRule="auto"/>
        <w:ind w:firstLine="709"/>
        <w:jc w:val="both"/>
        <w:rPr>
          <w:rFonts w:ascii="Times New Roman" w:hAnsi="Times New Roman" w:cs="Times New Roman"/>
          <w:szCs w:val="28"/>
          <w:u w:val="single"/>
          <w:lang w:val="uk-UA"/>
        </w:rPr>
      </w:pPr>
      <w:r w:rsidRPr="006A0793">
        <w:rPr>
          <w:rFonts w:ascii="Times New Roman" w:hAnsi="Times New Roman" w:cs="Times New Roman"/>
          <w:sz w:val="28"/>
          <w:szCs w:val="28"/>
          <w:u w:val="single"/>
          <w:lang w:val="uk-UA"/>
        </w:rPr>
        <w:t>Штрафні та заохочувальні бали</w:t>
      </w:r>
      <w:r w:rsidRPr="006A0793">
        <w:rPr>
          <w:rFonts w:ascii="Times New Roman" w:hAnsi="Times New Roman" w:cs="Times New Roman"/>
          <w:szCs w:val="28"/>
          <w:u w:val="single"/>
          <w:lang w:val="uk-UA"/>
        </w:rPr>
        <w:t xml:space="preserve"> </w:t>
      </w:r>
    </w:p>
    <w:p w14:paraId="1D53E80B" w14:textId="77777777" w:rsidR="000D77B7" w:rsidRPr="006A0793" w:rsidRDefault="000D77B7" w:rsidP="006A0793">
      <w:pPr>
        <w:spacing w:after="0" w:line="240" w:lineRule="auto"/>
        <w:ind w:firstLine="709"/>
        <w:jc w:val="both"/>
        <w:rPr>
          <w:rFonts w:ascii="Times New Roman" w:hAnsi="Times New Roman" w:cs="Times New Roman"/>
          <w:spacing w:val="-10"/>
          <w:sz w:val="28"/>
          <w:szCs w:val="28"/>
          <w:u w:val="single"/>
          <w:lang w:val="uk-UA"/>
        </w:rPr>
      </w:pPr>
      <w:r w:rsidRPr="006A0793">
        <w:rPr>
          <w:rFonts w:ascii="Times New Roman" w:hAnsi="Times New Roman" w:cs="Times New Roman"/>
          <w:spacing w:val="-10"/>
          <w:sz w:val="28"/>
          <w:szCs w:val="28"/>
          <w:lang w:val="uk-UA"/>
        </w:rPr>
        <w:t>Сума штрафних і заохочувальних балів не має перевищувати 0,1R (6 балів):</w:t>
      </w:r>
    </w:p>
    <w:p w14:paraId="36F9A37F" w14:textId="2940F3E7"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несвоєчасне виконання індивідуального завдання та модульної контрольної роботи (без поважної причини) ……...………………………………………</w:t>
      </w:r>
      <w:r w:rsidR="00B875FA"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000F3AD2"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00B875FA"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00B875FA" w:rsidRPr="006A0793">
        <w:rPr>
          <w:rFonts w:ascii="Times New Roman" w:hAnsi="Times New Roman" w:cs="Times New Roman"/>
          <w:szCs w:val="28"/>
          <w:lang w:val="uk-UA"/>
        </w:rPr>
        <w:t>.</w:t>
      </w:r>
      <w:r w:rsidRPr="006A0793">
        <w:rPr>
          <w:rFonts w:ascii="Times New Roman" w:hAnsi="Times New Roman" w:cs="Times New Roman"/>
          <w:szCs w:val="28"/>
          <w:lang w:val="uk-UA"/>
        </w:rPr>
        <w:t>… -1 -  6 балів;</w:t>
      </w:r>
    </w:p>
    <w:p w14:paraId="22020D24" w14:textId="75DEEEA4"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участь у модернізації, супроводженні та адмініструванні програмного забезпечення розгорнутого на кафедрі, виконання завдань з удосконалення навчально-матеріальної бази кафедри …...………………………………………………</w:t>
      </w:r>
      <w:r w:rsidR="000F3AD2" w:rsidRPr="006A0793">
        <w:rPr>
          <w:rFonts w:ascii="Times New Roman" w:hAnsi="Times New Roman" w:cs="Times New Roman"/>
          <w:szCs w:val="28"/>
          <w:lang w:val="uk-UA"/>
        </w:rPr>
        <w:t>………</w:t>
      </w:r>
      <w:r w:rsidR="007C68D2"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0F087F" w:rsidRPr="006A0793">
        <w:rPr>
          <w:rFonts w:ascii="Times New Roman" w:hAnsi="Times New Roman" w:cs="Times New Roman"/>
          <w:szCs w:val="28"/>
          <w:lang w:val="uk-UA"/>
        </w:rPr>
        <w:t>……………..</w:t>
      </w:r>
      <w:r w:rsidRPr="006A0793">
        <w:rPr>
          <w:rFonts w:ascii="Times New Roman" w:hAnsi="Times New Roman" w:cs="Times New Roman"/>
          <w:szCs w:val="28"/>
          <w:lang w:val="uk-UA"/>
        </w:rPr>
        <w:t>+1 - +6 балів.</w:t>
      </w:r>
    </w:p>
    <w:p w14:paraId="43BED4ED" w14:textId="77777777" w:rsidR="000D77B7" w:rsidRPr="006A0793" w:rsidRDefault="000D77B7" w:rsidP="006A0793">
      <w:pPr>
        <w:spacing w:after="0" w:line="240" w:lineRule="auto"/>
        <w:ind w:firstLine="709"/>
        <w:jc w:val="both"/>
        <w:rPr>
          <w:rFonts w:ascii="Times New Roman" w:hAnsi="Times New Roman" w:cs="Times New Roman"/>
          <w:b/>
          <w:sz w:val="16"/>
          <w:szCs w:val="16"/>
          <w:lang w:val="uk-UA"/>
        </w:rPr>
      </w:pPr>
    </w:p>
    <w:p w14:paraId="0AFB6071" w14:textId="06CC7C4C" w:rsidR="000D77B7" w:rsidRPr="006A0793" w:rsidRDefault="000D77B7" w:rsidP="006A0793">
      <w:pPr>
        <w:spacing w:after="0" w:line="240" w:lineRule="auto"/>
        <w:ind w:firstLine="709"/>
        <w:jc w:val="both"/>
        <w:rPr>
          <w:rFonts w:ascii="Times New Roman" w:hAnsi="Times New Roman" w:cs="Times New Roman"/>
          <w:b/>
          <w:i/>
          <w:iCs/>
          <w:sz w:val="28"/>
          <w:szCs w:val="28"/>
          <w:lang w:val="uk-UA"/>
        </w:rPr>
      </w:pPr>
      <w:r w:rsidRPr="006A0793">
        <w:rPr>
          <w:rFonts w:ascii="Times New Roman" w:hAnsi="Times New Roman" w:cs="Times New Roman"/>
          <w:b/>
          <w:i/>
          <w:iCs/>
          <w:sz w:val="28"/>
          <w:szCs w:val="28"/>
          <w:lang w:val="uk-UA"/>
        </w:rPr>
        <w:t>Система рейтингових (вагових) балів та критерії оцінювання</w:t>
      </w:r>
      <w:r w:rsidRPr="006A0793">
        <w:rPr>
          <w:rFonts w:ascii="Times New Roman" w:hAnsi="Times New Roman" w:cs="Times New Roman"/>
          <w:i/>
          <w:iCs/>
          <w:sz w:val="28"/>
          <w:szCs w:val="28"/>
          <w:lang w:val="uk-UA"/>
        </w:rPr>
        <w:t xml:space="preserve"> </w:t>
      </w:r>
      <w:r w:rsidRPr="006A0793">
        <w:rPr>
          <w:rFonts w:ascii="Times New Roman" w:hAnsi="Times New Roman" w:cs="Times New Roman"/>
          <w:b/>
          <w:i/>
          <w:iCs/>
          <w:sz w:val="28"/>
          <w:szCs w:val="28"/>
          <w:lang w:val="uk-UA"/>
        </w:rPr>
        <w:t xml:space="preserve">за </w:t>
      </w:r>
      <w:r w:rsidR="00BD3B79" w:rsidRPr="006A0793">
        <w:rPr>
          <w:rFonts w:ascii="Times New Roman" w:hAnsi="Times New Roman" w:cs="Times New Roman"/>
          <w:b/>
          <w:i/>
          <w:iCs/>
          <w:sz w:val="28"/>
          <w:szCs w:val="28"/>
          <w:lang w:val="uk-UA"/>
        </w:rPr>
        <w:t xml:space="preserve">екзамен </w:t>
      </w:r>
      <w:r w:rsidRPr="006A0793">
        <w:rPr>
          <w:rFonts w:ascii="Times New Roman" w:hAnsi="Times New Roman" w:cs="Times New Roman"/>
          <w:b/>
          <w:i/>
          <w:iCs/>
          <w:sz w:val="28"/>
          <w:szCs w:val="28"/>
          <w:lang w:val="uk-UA"/>
        </w:rPr>
        <w:t>(</w:t>
      </w:r>
      <w:r w:rsidR="00BD3B79" w:rsidRPr="006A0793">
        <w:rPr>
          <w:rFonts w:ascii="Times New Roman" w:hAnsi="Times New Roman" w:cs="Times New Roman"/>
          <w:b/>
          <w:i/>
          <w:iCs/>
          <w:sz w:val="28"/>
          <w:szCs w:val="28"/>
          <w:lang w:val="uk-UA"/>
        </w:rPr>
        <w:t>залік</w:t>
      </w:r>
      <w:r w:rsidRPr="006A0793">
        <w:rPr>
          <w:rFonts w:ascii="Times New Roman" w:hAnsi="Times New Roman" w:cs="Times New Roman"/>
          <w:b/>
          <w:i/>
          <w:iCs/>
          <w:sz w:val="28"/>
          <w:szCs w:val="28"/>
          <w:lang w:val="uk-UA"/>
        </w:rPr>
        <w:t>)</w:t>
      </w:r>
    </w:p>
    <w:p w14:paraId="1E0DF32A" w14:textId="77777777" w:rsidR="008C3E1B" w:rsidRPr="006A0793" w:rsidRDefault="008C3E1B" w:rsidP="006A0793">
      <w:pPr>
        <w:spacing w:after="0" w:line="240" w:lineRule="auto"/>
        <w:ind w:firstLine="709"/>
        <w:jc w:val="both"/>
        <w:rPr>
          <w:rFonts w:ascii="Times New Roman" w:hAnsi="Times New Roman" w:cs="Times New Roman"/>
          <w:sz w:val="16"/>
          <w:szCs w:val="16"/>
          <w:lang w:val="uk-UA"/>
        </w:rPr>
      </w:pPr>
    </w:p>
    <w:p w14:paraId="31125C80" w14:textId="656B0356"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Максимальна кількість балів за залік (</w:t>
      </w:r>
      <w:r w:rsidRPr="006A0793">
        <w:rPr>
          <w:rFonts w:ascii="Times New Roman" w:hAnsi="Times New Roman" w:cs="Times New Roman"/>
          <w:b/>
          <w:sz w:val="28"/>
          <w:szCs w:val="28"/>
          <w:lang w:val="uk-UA"/>
        </w:rPr>
        <w:t>R</w:t>
      </w:r>
      <w:r w:rsidR="0088095E" w:rsidRPr="006A0793">
        <w:rPr>
          <w:rFonts w:ascii="Times New Roman" w:hAnsi="Times New Roman" w:cs="Times New Roman"/>
          <w:b/>
          <w:sz w:val="28"/>
          <w:szCs w:val="28"/>
          <w:lang w:val="uk-UA"/>
        </w:rPr>
        <w:t xml:space="preserve"> </w:t>
      </w:r>
      <w:r w:rsidR="0088095E" w:rsidRPr="006A0793">
        <w:rPr>
          <w:rFonts w:ascii="Times New Roman" w:hAnsi="Times New Roman" w:cs="Times New Roman"/>
          <w:b/>
          <w:sz w:val="28"/>
          <w:szCs w:val="28"/>
          <w:vertAlign w:val="subscript"/>
          <w:lang w:val="uk-UA"/>
        </w:rPr>
        <w:t>залік</w:t>
      </w:r>
      <w:r w:rsidRPr="006A0793">
        <w:rPr>
          <w:rFonts w:ascii="Times New Roman" w:hAnsi="Times New Roman" w:cs="Times New Roman"/>
          <w:sz w:val="28"/>
          <w:szCs w:val="28"/>
          <w:lang w:val="uk-UA"/>
        </w:rPr>
        <w:t>) (екзамен (</w:t>
      </w:r>
      <w:r w:rsidRPr="006A0793">
        <w:rPr>
          <w:rFonts w:ascii="Times New Roman" w:hAnsi="Times New Roman" w:cs="Times New Roman"/>
          <w:b/>
          <w:sz w:val="28"/>
          <w:szCs w:val="28"/>
          <w:lang w:val="uk-UA"/>
        </w:rPr>
        <w:t>R</w:t>
      </w:r>
      <w:r w:rsidR="0088095E" w:rsidRPr="006A0793">
        <w:rPr>
          <w:rFonts w:ascii="Times New Roman" w:hAnsi="Times New Roman" w:cs="Times New Roman"/>
          <w:b/>
          <w:sz w:val="28"/>
          <w:szCs w:val="28"/>
          <w:vertAlign w:val="subscript"/>
          <w:lang w:val="uk-UA"/>
        </w:rPr>
        <w:t xml:space="preserve"> екзамен</w:t>
      </w:r>
      <w:r w:rsidRPr="006A0793">
        <w:rPr>
          <w:rFonts w:ascii="Times New Roman" w:hAnsi="Times New Roman" w:cs="Times New Roman"/>
          <w:sz w:val="28"/>
          <w:szCs w:val="28"/>
          <w:lang w:val="uk-UA"/>
        </w:rPr>
        <w:t>) дорівнює – 40</w:t>
      </w:r>
    </w:p>
    <w:p w14:paraId="2873613C" w14:textId="77777777"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xml:space="preserve">– повна відповідь на два теоретичні питання і у повному обсязі </w:t>
      </w:r>
    </w:p>
    <w:p w14:paraId="6D660041" w14:textId="7E51E11A"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правильно вирішена практична задача ко</w:t>
      </w:r>
      <w:r w:rsidR="00F37C5A" w:rsidRPr="006A0793">
        <w:rPr>
          <w:rFonts w:ascii="Times New Roman" w:hAnsi="Times New Roman" w:cs="Times New Roman"/>
          <w:szCs w:val="28"/>
          <w:lang w:val="uk-UA"/>
        </w:rPr>
        <w:t>нтрольного завдання (білета)……</w:t>
      </w:r>
      <w:r w:rsidR="00AC2615"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40;</w:t>
      </w:r>
    </w:p>
    <w:p w14:paraId="7D24A60F" w14:textId="7BC61914"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повна відповідь на два теоретичні питання контрольного завдання  (білета)…</w:t>
      </w:r>
      <w:r w:rsidR="00F37C5A"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20;</w:t>
      </w:r>
    </w:p>
    <w:p w14:paraId="020395BF" w14:textId="211702D3"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повна відповідь на одне теоретичне питання контрольного завдання (білета)</w:t>
      </w:r>
      <w:r w:rsidR="00F37C5A"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10;</w:t>
      </w:r>
    </w:p>
    <w:p w14:paraId="02839C10" w14:textId="3FBBDBD6"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правильно, у повному обсязі, вирішено практичну задачу контрольного завдання (білета) .20;</w:t>
      </w:r>
    </w:p>
    <w:p w14:paraId="0E06CEA8" w14:textId="638528E9"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не повна відповідь на теоретичне питання контрольного завдання  (білета)...</w:t>
      </w:r>
      <w:r w:rsidR="00F37C5A"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00AC2615"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5 </w:t>
      </w:r>
      <w:r w:rsidR="00DB08B8"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9;</w:t>
      </w:r>
    </w:p>
    <w:p w14:paraId="5564E14F" w14:textId="42BAB0B3"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практичну задачу контрольного завдання (білета</w:t>
      </w:r>
      <w:r w:rsidR="00F37C5A" w:rsidRPr="006A0793">
        <w:rPr>
          <w:rFonts w:ascii="Times New Roman" w:hAnsi="Times New Roman" w:cs="Times New Roman"/>
          <w:szCs w:val="28"/>
          <w:lang w:val="uk-UA"/>
        </w:rPr>
        <w:t xml:space="preserve">) вирішено не у повному </w:t>
      </w:r>
      <w:r w:rsidR="005925FB" w:rsidRPr="006A0793">
        <w:rPr>
          <w:rFonts w:ascii="Times New Roman" w:hAnsi="Times New Roman" w:cs="Times New Roman"/>
          <w:szCs w:val="28"/>
          <w:lang w:val="uk-UA"/>
        </w:rPr>
        <w:t>обсязі…</w:t>
      </w:r>
      <w:r w:rsidRPr="006A0793">
        <w:rPr>
          <w:rFonts w:ascii="Times New Roman" w:hAnsi="Times New Roman" w:cs="Times New Roman"/>
          <w:szCs w:val="28"/>
          <w:lang w:val="uk-UA"/>
        </w:rPr>
        <w:t xml:space="preserve">10 </w:t>
      </w:r>
      <w:r w:rsidR="00DB08B8"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19;</w:t>
      </w:r>
    </w:p>
    <w:p w14:paraId="06764BAC" w14:textId="4BBACDAB"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lastRenderedPageBreak/>
        <w:t xml:space="preserve">– відповідь </w:t>
      </w:r>
      <w:r w:rsidR="00F37C5A" w:rsidRPr="006A0793">
        <w:rPr>
          <w:rFonts w:ascii="Times New Roman" w:hAnsi="Times New Roman" w:cs="Times New Roman"/>
          <w:szCs w:val="28"/>
          <w:lang w:val="uk-UA"/>
        </w:rPr>
        <w:t xml:space="preserve"> </w:t>
      </w:r>
      <w:r w:rsidRPr="006A0793">
        <w:rPr>
          <w:rFonts w:ascii="Times New Roman" w:hAnsi="Times New Roman" w:cs="Times New Roman"/>
          <w:szCs w:val="28"/>
          <w:lang w:val="uk-UA"/>
        </w:rPr>
        <w:t>на</w:t>
      </w:r>
      <w:r w:rsidR="00F37C5A" w:rsidRPr="006A0793">
        <w:rPr>
          <w:rFonts w:ascii="Times New Roman" w:hAnsi="Times New Roman" w:cs="Times New Roman"/>
          <w:szCs w:val="28"/>
          <w:lang w:val="uk-UA"/>
        </w:rPr>
        <w:t xml:space="preserve"> </w:t>
      </w:r>
      <w:r w:rsidRPr="006A0793">
        <w:rPr>
          <w:rFonts w:ascii="Times New Roman" w:hAnsi="Times New Roman" w:cs="Times New Roman"/>
          <w:szCs w:val="28"/>
          <w:lang w:val="uk-UA"/>
        </w:rPr>
        <w:t xml:space="preserve"> теоретичне </w:t>
      </w:r>
      <w:r w:rsidR="00F37C5A" w:rsidRPr="006A0793">
        <w:rPr>
          <w:rFonts w:ascii="Times New Roman" w:hAnsi="Times New Roman" w:cs="Times New Roman"/>
          <w:szCs w:val="28"/>
          <w:lang w:val="uk-UA"/>
        </w:rPr>
        <w:t xml:space="preserve"> </w:t>
      </w:r>
      <w:r w:rsidRPr="006A0793">
        <w:rPr>
          <w:rFonts w:ascii="Times New Roman" w:hAnsi="Times New Roman" w:cs="Times New Roman"/>
          <w:szCs w:val="28"/>
          <w:lang w:val="uk-UA"/>
        </w:rPr>
        <w:t xml:space="preserve">питання </w:t>
      </w:r>
      <w:r w:rsidR="00F37C5A" w:rsidRPr="006A0793">
        <w:rPr>
          <w:rFonts w:ascii="Times New Roman" w:hAnsi="Times New Roman" w:cs="Times New Roman"/>
          <w:szCs w:val="28"/>
          <w:lang w:val="uk-UA"/>
        </w:rPr>
        <w:t xml:space="preserve"> </w:t>
      </w:r>
      <w:r w:rsidRPr="006A0793">
        <w:rPr>
          <w:rFonts w:ascii="Times New Roman" w:hAnsi="Times New Roman" w:cs="Times New Roman"/>
          <w:szCs w:val="28"/>
          <w:lang w:val="uk-UA"/>
        </w:rPr>
        <w:t xml:space="preserve">контрольного завдання </w:t>
      </w:r>
      <w:r w:rsidR="00F37C5A" w:rsidRPr="006A0793">
        <w:rPr>
          <w:rFonts w:ascii="Times New Roman" w:hAnsi="Times New Roman" w:cs="Times New Roman"/>
          <w:szCs w:val="28"/>
          <w:lang w:val="uk-UA"/>
        </w:rPr>
        <w:t>(білета) містить грубі помилки ……………………………………………………………………………………………</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1 </w:t>
      </w:r>
      <w:r w:rsidR="00DB08B8"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4;</w:t>
      </w:r>
    </w:p>
    <w:p w14:paraId="0E3E8610" w14:textId="36045B6A"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вирішення практичної задачі контрольного завдання (</w:t>
      </w:r>
      <w:r w:rsidR="005925FB" w:rsidRPr="006A0793">
        <w:rPr>
          <w:rFonts w:ascii="Times New Roman" w:hAnsi="Times New Roman" w:cs="Times New Roman"/>
          <w:szCs w:val="28"/>
          <w:lang w:val="uk-UA"/>
        </w:rPr>
        <w:t>білета) містить грубі помилки.</w:t>
      </w:r>
      <w:r w:rsidRPr="006A0793">
        <w:rPr>
          <w:rFonts w:ascii="Times New Roman" w:hAnsi="Times New Roman" w:cs="Times New Roman"/>
          <w:szCs w:val="28"/>
          <w:lang w:val="uk-UA"/>
        </w:rPr>
        <w:t xml:space="preserve">1 </w:t>
      </w:r>
      <w:r w:rsidR="00DB08B8" w:rsidRPr="006A0793">
        <w:rPr>
          <w:rFonts w:ascii="Times New Roman" w:hAnsi="Times New Roman" w:cs="Times New Roman"/>
          <w:szCs w:val="28"/>
          <w:lang w:val="uk-UA"/>
        </w:rPr>
        <w:t>–</w:t>
      </w:r>
      <w:r w:rsidRPr="006A0793">
        <w:rPr>
          <w:rFonts w:ascii="Times New Roman" w:hAnsi="Times New Roman" w:cs="Times New Roman"/>
          <w:szCs w:val="28"/>
          <w:lang w:val="uk-UA"/>
        </w:rPr>
        <w:t xml:space="preserve"> 9;</w:t>
      </w:r>
    </w:p>
    <w:p w14:paraId="0FA9DE26" w14:textId="2AE5B342"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відсутність відповіді на теоретичне питання контрольного завдання (білета)…</w:t>
      </w:r>
      <w:r w:rsidR="00AC2615"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0;</w:t>
      </w:r>
    </w:p>
    <w:p w14:paraId="02BC031E" w14:textId="5B458361" w:rsidR="000D77B7" w:rsidRPr="006A0793" w:rsidRDefault="000D77B7" w:rsidP="006A0793">
      <w:pPr>
        <w:spacing w:after="0" w:line="240" w:lineRule="auto"/>
        <w:ind w:firstLine="709"/>
        <w:jc w:val="both"/>
        <w:rPr>
          <w:rFonts w:ascii="Times New Roman" w:hAnsi="Times New Roman" w:cs="Times New Roman"/>
          <w:szCs w:val="28"/>
          <w:lang w:val="uk-UA"/>
        </w:rPr>
      </w:pPr>
      <w:r w:rsidRPr="006A0793">
        <w:rPr>
          <w:rFonts w:ascii="Times New Roman" w:hAnsi="Times New Roman" w:cs="Times New Roman"/>
          <w:szCs w:val="28"/>
          <w:lang w:val="uk-UA"/>
        </w:rPr>
        <w:t>– відсутність вирішення практичної задачі кон</w:t>
      </w:r>
      <w:r w:rsidR="00F37C5A" w:rsidRPr="006A0793">
        <w:rPr>
          <w:rFonts w:ascii="Times New Roman" w:hAnsi="Times New Roman" w:cs="Times New Roman"/>
          <w:szCs w:val="28"/>
          <w:lang w:val="uk-UA"/>
        </w:rPr>
        <w:t>трольного завдання (білета) ..…</w:t>
      </w:r>
      <w:r w:rsidR="00AC2615" w:rsidRPr="006A0793">
        <w:rPr>
          <w:rFonts w:ascii="Times New Roman" w:hAnsi="Times New Roman" w:cs="Times New Roman"/>
          <w:szCs w:val="28"/>
          <w:lang w:val="uk-UA"/>
        </w:rPr>
        <w:t>……..</w:t>
      </w:r>
      <w:r w:rsidRPr="006A0793">
        <w:rPr>
          <w:rFonts w:ascii="Times New Roman" w:hAnsi="Times New Roman" w:cs="Times New Roman"/>
          <w:szCs w:val="28"/>
          <w:lang w:val="uk-UA"/>
        </w:rPr>
        <w:t>..</w:t>
      </w:r>
      <w:r w:rsidR="005925FB" w:rsidRPr="006A0793">
        <w:rPr>
          <w:rFonts w:ascii="Times New Roman" w:hAnsi="Times New Roman" w:cs="Times New Roman"/>
          <w:szCs w:val="28"/>
          <w:lang w:val="uk-UA"/>
        </w:rPr>
        <w:t>.......</w:t>
      </w:r>
      <w:r w:rsidRPr="006A0793">
        <w:rPr>
          <w:rFonts w:ascii="Times New Roman" w:hAnsi="Times New Roman" w:cs="Times New Roman"/>
          <w:szCs w:val="28"/>
          <w:lang w:val="uk-UA"/>
        </w:rPr>
        <w:t>0.</w:t>
      </w:r>
    </w:p>
    <w:p w14:paraId="01D048EE" w14:textId="77777777" w:rsidR="000D77B7" w:rsidRPr="006A0793" w:rsidRDefault="000D77B7" w:rsidP="006A0793">
      <w:pPr>
        <w:spacing w:after="0" w:line="240" w:lineRule="auto"/>
        <w:ind w:firstLine="540"/>
        <w:jc w:val="both"/>
        <w:rPr>
          <w:rFonts w:ascii="Times New Roman" w:hAnsi="Times New Roman" w:cs="Times New Roman"/>
          <w:b/>
          <w:sz w:val="16"/>
          <w:szCs w:val="16"/>
          <w:lang w:val="uk-UA"/>
        </w:rPr>
      </w:pPr>
    </w:p>
    <w:p w14:paraId="4FCE7CB9" w14:textId="77777777" w:rsidR="00900D56" w:rsidRPr="006A0793" w:rsidRDefault="000D77B7" w:rsidP="006A0793">
      <w:pPr>
        <w:spacing w:after="0" w:line="240" w:lineRule="auto"/>
        <w:ind w:firstLine="720"/>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 xml:space="preserve">Розрахунок шкали рейтингової оцінки (в балах) </w:t>
      </w:r>
    </w:p>
    <w:p w14:paraId="2E8A7A54" w14:textId="3F939245" w:rsidR="000D77B7" w:rsidRPr="006A0793" w:rsidRDefault="000D77B7" w:rsidP="006A0793">
      <w:pPr>
        <w:spacing w:after="0" w:line="240" w:lineRule="auto"/>
        <w:ind w:firstLine="720"/>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кредитного модуля</w:t>
      </w:r>
    </w:p>
    <w:p w14:paraId="0D7EBAA9" w14:textId="77777777" w:rsidR="008C3E1B" w:rsidRPr="006A0793" w:rsidRDefault="008C3E1B" w:rsidP="006A0793">
      <w:pPr>
        <w:spacing w:after="0" w:line="240" w:lineRule="auto"/>
        <w:ind w:firstLine="854"/>
        <w:jc w:val="both"/>
        <w:rPr>
          <w:rFonts w:ascii="Times New Roman" w:hAnsi="Times New Roman" w:cs="Times New Roman"/>
          <w:sz w:val="16"/>
          <w:szCs w:val="16"/>
          <w:lang w:val="uk-UA"/>
        </w:rPr>
      </w:pPr>
    </w:p>
    <w:p w14:paraId="025A138E" w14:textId="50D6AC78"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Рейтинговий бал з </w:t>
      </w:r>
      <w:r w:rsidR="0088095E" w:rsidRPr="006A0793">
        <w:rPr>
          <w:rFonts w:ascii="Times New Roman" w:hAnsi="Times New Roman" w:cs="Times New Roman"/>
          <w:sz w:val="28"/>
          <w:szCs w:val="28"/>
          <w:lang w:val="uk-UA"/>
        </w:rPr>
        <w:t>навчальної дисципліни</w:t>
      </w:r>
      <w:r w:rsidRPr="006A0793">
        <w:rPr>
          <w:rFonts w:ascii="Times New Roman" w:hAnsi="Times New Roman" w:cs="Times New Roman"/>
          <w:sz w:val="28"/>
          <w:szCs w:val="28"/>
          <w:lang w:val="uk-UA"/>
        </w:rPr>
        <w:t xml:space="preserve"> за семестр складає:</w:t>
      </w:r>
    </w:p>
    <w:p w14:paraId="54ACD5B3" w14:textId="77777777" w:rsidR="000D77B7" w:rsidRPr="006A0793" w:rsidRDefault="000D77B7" w:rsidP="006A0793">
      <w:pPr>
        <w:spacing w:after="0" w:line="240" w:lineRule="auto"/>
        <w:ind w:firstLine="854"/>
        <w:jc w:val="center"/>
        <w:rPr>
          <w:rFonts w:ascii="Times New Roman" w:hAnsi="Times New Roman" w:cs="Times New Roman"/>
          <w:sz w:val="20"/>
          <w:szCs w:val="20"/>
          <w:lang w:val="uk-UA"/>
        </w:rPr>
      </w:pPr>
    </w:p>
    <w:p w14:paraId="058F06D4" w14:textId="2684ECA0" w:rsidR="000D77B7" w:rsidRPr="006A0793" w:rsidRDefault="000D77B7" w:rsidP="006A0793">
      <w:pPr>
        <w:spacing w:after="0" w:line="240" w:lineRule="auto"/>
        <w:ind w:firstLine="854"/>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w:t>
      </w:r>
      <w:r w:rsidR="0088095E" w:rsidRPr="006A0793">
        <w:rPr>
          <w:rFonts w:ascii="Times New Roman" w:hAnsi="Times New Roman" w:cs="Times New Roman"/>
          <w:b/>
          <w:sz w:val="28"/>
          <w:szCs w:val="28"/>
          <w:lang w:val="uk-UA"/>
        </w:rPr>
        <w:t xml:space="preserve"> </w:t>
      </w:r>
      <w:r w:rsidR="0088095E" w:rsidRPr="006A0793">
        <w:rPr>
          <w:rFonts w:ascii="Times New Roman" w:hAnsi="Times New Roman" w:cs="Times New Roman"/>
          <w:b/>
          <w:sz w:val="28"/>
          <w:szCs w:val="28"/>
          <w:vertAlign w:val="subscript"/>
          <w:lang w:val="uk-UA"/>
        </w:rPr>
        <w:t>семестр</w:t>
      </w:r>
      <w:r w:rsidRPr="006A0793">
        <w:rPr>
          <w:rFonts w:ascii="Times New Roman" w:hAnsi="Times New Roman" w:cs="Times New Roman"/>
          <w:b/>
          <w:sz w:val="28"/>
          <w:szCs w:val="28"/>
          <w:lang w:val="uk-UA"/>
        </w:rPr>
        <w:t xml:space="preserve"> = R</w:t>
      </w:r>
      <w:r w:rsidR="0088095E" w:rsidRPr="006A0793">
        <w:rPr>
          <w:rFonts w:ascii="Times New Roman" w:hAnsi="Times New Roman" w:cs="Times New Roman"/>
          <w:b/>
          <w:sz w:val="28"/>
          <w:szCs w:val="28"/>
          <w:vertAlign w:val="subscript"/>
          <w:lang w:val="uk-UA"/>
        </w:rPr>
        <w:t xml:space="preserve"> практичне заняття</w:t>
      </w:r>
      <w:r w:rsidRPr="006A0793">
        <w:rPr>
          <w:rFonts w:ascii="Times New Roman" w:hAnsi="Times New Roman" w:cs="Times New Roman"/>
          <w:b/>
          <w:sz w:val="28"/>
          <w:szCs w:val="28"/>
          <w:lang w:val="uk-UA"/>
        </w:rPr>
        <w:t xml:space="preserve"> + R</w:t>
      </w:r>
      <w:r w:rsidR="0088095E" w:rsidRPr="006A0793">
        <w:rPr>
          <w:rFonts w:ascii="Times New Roman" w:hAnsi="Times New Roman" w:cs="Times New Roman"/>
          <w:b/>
          <w:sz w:val="28"/>
          <w:szCs w:val="28"/>
          <w:vertAlign w:val="subscript"/>
          <w:lang w:val="uk-UA"/>
        </w:rPr>
        <w:t xml:space="preserve"> контрольна робота</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xml:space="preserve"> + R</w:t>
      </w:r>
      <w:r w:rsidR="00900D56" w:rsidRPr="006A0793">
        <w:rPr>
          <w:rFonts w:ascii="Times New Roman" w:hAnsi="Times New Roman" w:cs="Times New Roman"/>
          <w:b/>
          <w:sz w:val="28"/>
          <w:szCs w:val="28"/>
          <w:lang w:val="uk-UA"/>
        </w:rPr>
        <w:t xml:space="preserve"> </w:t>
      </w:r>
      <w:r w:rsidR="00900D56" w:rsidRPr="006A0793">
        <w:rPr>
          <w:rFonts w:ascii="Times New Roman" w:hAnsi="Times New Roman" w:cs="Times New Roman"/>
          <w:b/>
          <w:sz w:val="28"/>
          <w:szCs w:val="28"/>
          <w:vertAlign w:val="subscript"/>
          <w:lang w:val="uk-UA"/>
        </w:rPr>
        <w:t xml:space="preserve">виконання реферату </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xml:space="preserve"> = 15 + 30 + 15 = 60 балів.</w:t>
      </w:r>
    </w:p>
    <w:p w14:paraId="049CECC2" w14:textId="16990894"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Рейтинговий бал</w:t>
      </w:r>
      <w:r w:rsidRPr="006A0793">
        <w:rPr>
          <w:rFonts w:ascii="Times New Roman" w:hAnsi="Times New Roman" w:cs="Times New Roman"/>
          <w:b/>
          <w:sz w:val="28"/>
          <w:szCs w:val="28"/>
          <w:lang w:val="uk-UA"/>
        </w:rPr>
        <w:t xml:space="preserve"> з </w:t>
      </w:r>
      <w:r w:rsidR="0088095E" w:rsidRPr="006A0793">
        <w:rPr>
          <w:rFonts w:ascii="Times New Roman" w:hAnsi="Times New Roman" w:cs="Times New Roman"/>
          <w:sz w:val="28"/>
          <w:szCs w:val="28"/>
          <w:lang w:val="uk-UA"/>
        </w:rPr>
        <w:t>навчальної дисципліни</w:t>
      </w:r>
      <w:r w:rsidRPr="006A0793">
        <w:rPr>
          <w:rFonts w:ascii="Times New Roman" w:hAnsi="Times New Roman" w:cs="Times New Roman"/>
          <w:sz w:val="28"/>
          <w:szCs w:val="28"/>
          <w:lang w:val="uk-UA"/>
        </w:rPr>
        <w:t xml:space="preserve"> за </w:t>
      </w:r>
      <w:r w:rsidR="00BD3B79" w:rsidRPr="006A0793">
        <w:rPr>
          <w:rFonts w:ascii="Times New Roman" w:hAnsi="Times New Roman" w:cs="Times New Roman"/>
          <w:sz w:val="28"/>
          <w:szCs w:val="28"/>
          <w:lang w:val="uk-UA"/>
        </w:rPr>
        <w:t xml:space="preserve">екзамен </w:t>
      </w:r>
      <w:r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w:t>
      </w:r>
      <w:r w:rsidRPr="006A0793">
        <w:rPr>
          <w:rFonts w:ascii="Times New Roman" w:hAnsi="Times New Roman" w:cs="Times New Roman"/>
          <w:sz w:val="28"/>
          <w:szCs w:val="28"/>
          <w:lang w:val="uk-UA"/>
        </w:rPr>
        <w:t>) дорівнює 40% від R</w:t>
      </w:r>
      <w:r w:rsidR="0088095E" w:rsidRPr="006A0793">
        <w:rPr>
          <w:rFonts w:ascii="Times New Roman" w:hAnsi="Times New Roman" w:cs="Times New Roman"/>
          <w:sz w:val="28"/>
          <w:szCs w:val="28"/>
          <w:lang w:val="uk-UA"/>
        </w:rPr>
        <w:t xml:space="preserve"> </w:t>
      </w:r>
      <w:r w:rsidR="0088095E" w:rsidRPr="006A0793">
        <w:rPr>
          <w:rFonts w:ascii="Times New Roman" w:hAnsi="Times New Roman" w:cs="Times New Roman"/>
          <w:sz w:val="24"/>
          <w:szCs w:val="24"/>
          <w:lang w:val="uk-UA"/>
        </w:rPr>
        <w:t>с</w:t>
      </w:r>
      <w:r w:rsidR="0088095E" w:rsidRPr="006A0793">
        <w:rPr>
          <w:rFonts w:ascii="Times New Roman" w:hAnsi="Times New Roman" w:cs="Times New Roman"/>
          <w:sz w:val="24"/>
          <w:szCs w:val="24"/>
          <w:vertAlign w:val="subscript"/>
          <w:lang w:val="uk-UA"/>
        </w:rPr>
        <w:t>емест</w:t>
      </w:r>
      <w:r w:rsidR="0088095E" w:rsidRPr="006A0793">
        <w:rPr>
          <w:rFonts w:ascii="Times New Roman" w:hAnsi="Times New Roman" w:cs="Times New Roman"/>
          <w:sz w:val="28"/>
          <w:szCs w:val="28"/>
          <w:vertAlign w:val="subscript"/>
          <w:lang w:val="uk-UA"/>
        </w:rPr>
        <w:t>р</w:t>
      </w:r>
      <w:r w:rsidRPr="006A0793">
        <w:rPr>
          <w:rFonts w:ascii="Times New Roman" w:hAnsi="Times New Roman" w:cs="Times New Roman"/>
          <w:sz w:val="28"/>
          <w:szCs w:val="28"/>
          <w:lang w:val="uk-UA"/>
        </w:rPr>
        <w:t>:</w:t>
      </w:r>
    </w:p>
    <w:p w14:paraId="13337A50" w14:textId="77777777" w:rsidR="000D77B7" w:rsidRPr="006A0793" w:rsidRDefault="000D77B7"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position w:val="-28"/>
          <w:sz w:val="28"/>
          <w:szCs w:val="28"/>
          <w:lang w:val="uk-UA"/>
        </w:rPr>
        <w:object w:dxaOrig="4200" w:dyaOrig="660" w14:anchorId="7A5D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35pt;height:39.05pt" o:ole="">
            <v:imagedata r:id="rId11" o:title=""/>
          </v:shape>
          <o:OLEObject Type="Embed" ProgID="Equation.3" ShapeID="_x0000_i1025" DrawAspect="Content" ObjectID="_1833101272" r:id="rId12"/>
        </w:object>
      </w:r>
    </w:p>
    <w:p w14:paraId="38E80C81" w14:textId="4954BBFB"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Таким чином, рейтингова оцінка </w:t>
      </w:r>
      <w:r w:rsidR="0088095E" w:rsidRPr="006A0793">
        <w:rPr>
          <w:rFonts w:ascii="Times New Roman" w:hAnsi="Times New Roman" w:cs="Times New Roman"/>
          <w:sz w:val="28"/>
          <w:szCs w:val="28"/>
          <w:lang w:val="uk-UA"/>
        </w:rPr>
        <w:t xml:space="preserve">навчальної дисципліни </w:t>
      </w:r>
      <w:r w:rsidR="00DB08B8"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 xml:space="preserve">, складає: </w:t>
      </w:r>
    </w:p>
    <w:p w14:paraId="3934889B" w14:textId="77777777" w:rsidR="000D77B7" w:rsidRPr="006A0793" w:rsidRDefault="000D77B7" w:rsidP="006A0793">
      <w:pPr>
        <w:spacing w:after="0" w:line="240" w:lineRule="auto"/>
        <w:ind w:firstLine="709"/>
        <w:jc w:val="center"/>
        <w:rPr>
          <w:rFonts w:ascii="Times New Roman" w:hAnsi="Times New Roman" w:cs="Times New Roman"/>
          <w:sz w:val="20"/>
          <w:szCs w:val="20"/>
          <w:lang w:val="uk-UA"/>
        </w:rPr>
      </w:pPr>
    </w:p>
    <w:p w14:paraId="2F6970AF" w14:textId="094C31B9" w:rsidR="000D77B7" w:rsidRPr="006A0793" w:rsidRDefault="000D77B7"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 = R</w:t>
      </w:r>
      <w:r w:rsidR="0088095E" w:rsidRPr="006A0793">
        <w:rPr>
          <w:rFonts w:ascii="Times New Roman" w:hAnsi="Times New Roman" w:cs="Times New Roman"/>
          <w:b/>
          <w:sz w:val="28"/>
          <w:szCs w:val="28"/>
          <w:vertAlign w:val="subscript"/>
          <w:lang w:val="uk-UA"/>
        </w:rPr>
        <w:t xml:space="preserve"> практичне заняття</w:t>
      </w:r>
      <w:r w:rsidRPr="006A0793">
        <w:rPr>
          <w:rFonts w:ascii="Times New Roman" w:hAnsi="Times New Roman" w:cs="Times New Roman"/>
          <w:b/>
          <w:sz w:val="28"/>
          <w:szCs w:val="28"/>
          <w:lang w:val="uk-UA"/>
        </w:rPr>
        <w:t xml:space="preserve"> + R</w:t>
      </w:r>
      <w:r w:rsidR="0088095E" w:rsidRPr="006A0793">
        <w:rPr>
          <w:rFonts w:ascii="Times New Roman" w:hAnsi="Times New Roman" w:cs="Times New Roman"/>
          <w:b/>
          <w:sz w:val="28"/>
          <w:szCs w:val="28"/>
          <w:vertAlign w:val="subscript"/>
          <w:lang w:val="uk-UA"/>
        </w:rPr>
        <w:t xml:space="preserve"> контрольна робота</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xml:space="preserve"> + R</w:t>
      </w:r>
      <w:r w:rsidR="006C0BD0" w:rsidRPr="006A0793">
        <w:rPr>
          <w:rFonts w:ascii="Times New Roman" w:hAnsi="Times New Roman" w:cs="Times New Roman"/>
          <w:b/>
          <w:sz w:val="28"/>
          <w:szCs w:val="28"/>
          <w:vertAlign w:val="subscript"/>
          <w:lang w:val="uk-UA"/>
        </w:rPr>
        <w:t xml:space="preserve"> виконання реферату  </w:t>
      </w:r>
      <w:r w:rsidR="006C0BD0" w:rsidRPr="006A0793">
        <w:rPr>
          <w:rFonts w:ascii="Times New Roman" w:hAnsi="Times New Roman" w:cs="Times New Roman"/>
          <w:b/>
          <w:sz w:val="28"/>
          <w:szCs w:val="28"/>
          <w:lang w:val="uk-UA"/>
        </w:rPr>
        <w:t xml:space="preserve"> </w:t>
      </w:r>
      <w:r w:rsidRPr="006A0793">
        <w:rPr>
          <w:rFonts w:ascii="Times New Roman" w:hAnsi="Times New Roman" w:cs="Times New Roman"/>
          <w:b/>
          <w:sz w:val="28"/>
          <w:szCs w:val="28"/>
          <w:lang w:val="uk-UA"/>
        </w:rPr>
        <w:t>+ R</w:t>
      </w:r>
      <w:r w:rsidR="0088095E" w:rsidRPr="006A0793">
        <w:rPr>
          <w:rFonts w:ascii="Times New Roman" w:hAnsi="Times New Roman" w:cs="Times New Roman"/>
          <w:b/>
          <w:sz w:val="28"/>
          <w:szCs w:val="28"/>
          <w:vertAlign w:val="subscript"/>
          <w:lang w:val="uk-UA"/>
        </w:rPr>
        <w:t xml:space="preserve"> </w:t>
      </w:r>
      <w:r w:rsidR="0088095E" w:rsidRPr="006A0793">
        <w:rPr>
          <w:rFonts w:ascii="Times New Roman" w:hAnsi="Times New Roman" w:cs="Times New Roman"/>
          <w:b/>
          <w:szCs w:val="28"/>
          <w:lang w:val="uk-UA"/>
        </w:rPr>
        <w:t>екзамен</w:t>
      </w:r>
      <w:r w:rsidRPr="006A0793">
        <w:rPr>
          <w:rFonts w:ascii="Times New Roman" w:hAnsi="Times New Roman" w:cs="Times New Roman"/>
          <w:b/>
          <w:sz w:val="28"/>
          <w:szCs w:val="28"/>
          <w:lang w:val="uk-UA"/>
        </w:rPr>
        <w:t xml:space="preserve"> (R</w:t>
      </w:r>
      <w:r w:rsidR="0088095E" w:rsidRPr="006A0793">
        <w:rPr>
          <w:rFonts w:ascii="Times New Roman" w:hAnsi="Times New Roman" w:cs="Times New Roman"/>
          <w:b/>
          <w:sz w:val="28"/>
          <w:szCs w:val="28"/>
          <w:lang w:val="uk-UA"/>
        </w:rPr>
        <w:t xml:space="preserve"> </w:t>
      </w:r>
      <w:r w:rsidR="0088095E" w:rsidRPr="006A0793">
        <w:rPr>
          <w:rFonts w:ascii="Times New Roman" w:hAnsi="Times New Roman" w:cs="Times New Roman"/>
          <w:b/>
          <w:szCs w:val="28"/>
          <w:lang w:val="uk-UA"/>
        </w:rPr>
        <w:t>залік</w:t>
      </w:r>
      <w:r w:rsidRPr="006A0793">
        <w:rPr>
          <w:rFonts w:ascii="Times New Roman" w:hAnsi="Times New Roman" w:cs="Times New Roman"/>
          <w:b/>
          <w:sz w:val="28"/>
          <w:szCs w:val="28"/>
          <w:lang w:val="uk-UA"/>
        </w:rPr>
        <w:t>) ± R</w:t>
      </w:r>
      <w:r w:rsidR="006C0BD0" w:rsidRPr="006A0793">
        <w:rPr>
          <w:rFonts w:ascii="Times New Roman" w:hAnsi="Times New Roman" w:cs="Times New Roman"/>
          <w:b/>
          <w:sz w:val="28"/>
          <w:szCs w:val="28"/>
          <w:lang w:val="uk-UA"/>
        </w:rPr>
        <w:t xml:space="preserve"> </w:t>
      </w:r>
      <w:r w:rsidR="005F0E6D" w:rsidRPr="006A0793">
        <w:rPr>
          <w:rFonts w:ascii="Times New Roman" w:hAnsi="Times New Roman" w:cs="Times New Roman"/>
          <w:b/>
          <w:sz w:val="28"/>
          <w:szCs w:val="28"/>
          <w:vertAlign w:val="subscript"/>
          <w:lang w:val="uk-UA"/>
        </w:rPr>
        <w:t>штрафні та заохоч. бали.</w:t>
      </w:r>
    </w:p>
    <w:p w14:paraId="7B14C343" w14:textId="77777777" w:rsidR="000D77B7" w:rsidRPr="006A0793" w:rsidRDefault="000D77B7" w:rsidP="006A0793">
      <w:pPr>
        <w:spacing w:after="0" w:line="240" w:lineRule="auto"/>
        <w:ind w:firstLine="709"/>
        <w:jc w:val="center"/>
        <w:rPr>
          <w:rFonts w:ascii="Times New Roman" w:hAnsi="Times New Roman" w:cs="Times New Roman"/>
          <w:sz w:val="16"/>
          <w:szCs w:val="16"/>
          <w:lang w:val="uk-UA"/>
        </w:rPr>
      </w:pPr>
    </w:p>
    <w:p w14:paraId="6693CB70" w14:textId="20D0C3C9"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за </w:t>
      </w:r>
      <w:r w:rsidR="00B875FA"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кредитного модуля </w:t>
      </w:r>
      <w:r w:rsidR="00DB08B8"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 xml:space="preserve">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4EF06952" w14:textId="77777777" w:rsidR="000D77B7" w:rsidRPr="006A0793" w:rsidRDefault="000D77B7" w:rsidP="006A0793">
      <w:pPr>
        <w:spacing w:after="0" w:line="240" w:lineRule="auto"/>
        <w:ind w:firstLine="854"/>
        <w:jc w:val="center"/>
        <w:rPr>
          <w:rFonts w:ascii="Times New Roman" w:hAnsi="Times New Roman" w:cs="Times New Roman"/>
          <w:sz w:val="16"/>
          <w:szCs w:val="16"/>
          <w:lang w:val="uk-UA"/>
        </w:rPr>
      </w:pPr>
    </w:p>
    <w:p w14:paraId="2D39302C" w14:textId="111369E1" w:rsidR="000D77B7" w:rsidRPr="006A0793" w:rsidRDefault="000D77B7" w:rsidP="006A0793">
      <w:pPr>
        <w:spacing w:after="0" w:line="240" w:lineRule="auto"/>
        <w:ind w:firstLine="720"/>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Порядок застосування рейтингової системи оцінювання</w:t>
      </w:r>
    </w:p>
    <w:p w14:paraId="30D189FD" w14:textId="77777777" w:rsidR="000F087F" w:rsidRPr="006A0793" w:rsidRDefault="000F087F" w:rsidP="006A0793">
      <w:pPr>
        <w:spacing w:after="0" w:line="240" w:lineRule="auto"/>
        <w:ind w:firstLine="709"/>
        <w:jc w:val="both"/>
        <w:rPr>
          <w:rFonts w:ascii="Times New Roman" w:hAnsi="Times New Roman" w:cs="Times New Roman"/>
          <w:bCs/>
          <w:sz w:val="16"/>
          <w:szCs w:val="16"/>
          <w:lang w:val="uk-UA"/>
        </w:rPr>
      </w:pPr>
    </w:p>
    <w:p w14:paraId="3C7BC20E" w14:textId="216C13C9" w:rsidR="0061722D" w:rsidRPr="006A0793" w:rsidRDefault="00310A30" w:rsidP="006A0793">
      <w:pPr>
        <w:spacing w:after="0" w:line="240" w:lineRule="auto"/>
        <w:ind w:firstLine="709"/>
        <w:jc w:val="both"/>
        <w:rPr>
          <w:rFonts w:ascii="Times New Roman" w:hAnsi="Times New Roman" w:cs="Times New Roman"/>
          <w:spacing w:val="4"/>
          <w:sz w:val="28"/>
          <w:szCs w:val="28"/>
          <w:lang w:val="uk-UA"/>
        </w:rPr>
      </w:pPr>
      <w:r w:rsidRPr="006A0793">
        <w:rPr>
          <w:rFonts w:ascii="Times New Roman" w:hAnsi="Times New Roman" w:cs="Times New Roman"/>
          <w:spacing w:val="4"/>
          <w:sz w:val="28"/>
          <w:szCs w:val="28"/>
          <w:lang w:val="uk-UA"/>
        </w:rPr>
        <w:t>4</w:t>
      </w:r>
      <w:r w:rsidR="009D7208" w:rsidRPr="006A0793">
        <w:rPr>
          <w:rFonts w:ascii="Times New Roman" w:hAnsi="Times New Roman" w:cs="Times New Roman"/>
          <w:spacing w:val="4"/>
          <w:sz w:val="28"/>
          <w:szCs w:val="28"/>
          <w:lang w:val="uk-UA"/>
        </w:rPr>
        <w:t xml:space="preserve">.16. </w:t>
      </w:r>
      <w:r w:rsidR="0061722D" w:rsidRPr="006A0793">
        <w:rPr>
          <w:rFonts w:ascii="Times New Roman" w:hAnsi="Times New Roman" w:cs="Times New Roman"/>
          <w:spacing w:val="4"/>
          <w:sz w:val="28"/>
          <w:szCs w:val="28"/>
          <w:lang w:val="uk-UA"/>
        </w:rPr>
        <w:t xml:space="preserve">Рейтингова система оцінювання успішності з навчальної дисципліни доводиться </w:t>
      </w:r>
      <w:r w:rsidR="0061722D" w:rsidRPr="006A0793">
        <w:rPr>
          <w:rFonts w:ascii="Times New Roman" w:hAnsi="Times New Roman" w:cs="Times New Roman"/>
          <w:sz w:val="28"/>
          <w:szCs w:val="28"/>
          <w:lang w:val="uk-UA"/>
        </w:rPr>
        <w:t>курсантам-заочникам</w:t>
      </w:r>
      <w:r w:rsidR="00573F48" w:rsidRPr="006A0793">
        <w:rPr>
          <w:rFonts w:ascii="Times New Roman" w:hAnsi="Times New Roman" w:cs="Times New Roman"/>
          <w:sz w:val="28"/>
          <w:szCs w:val="28"/>
          <w:lang w:val="uk-UA"/>
        </w:rPr>
        <w:t xml:space="preserve"> (офіцерам-заочникам)</w:t>
      </w:r>
      <w:r w:rsidR="0061722D" w:rsidRPr="006A0793">
        <w:rPr>
          <w:rFonts w:ascii="Times New Roman" w:hAnsi="Times New Roman" w:cs="Times New Roman"/>
          <w:spacing w:val="4"/>
          <w:sz w:val="28"/>
          <w:szCs w:val="28"/>
          <w:lang w:val="uk-UA"/>
        </w:rPr>
        <w:t xml:space="preserve"> на першому занятті. </w:t>
      </w:r>
    </w:p>
    <w:p w14:paraId="72D05A31" w14:textId="4CAF6BC0" w:rsidR="0061722D" w:rsidRPr="006A0793" w:rsidRDefault="0061722D" w:rsidP="006A0793">
      <w:pPr>
        <w:spacing w:after="0" w:line="240" w:lineRule="auto"/>
        <w:ind w:firstLine="709"/>
        <w:jc w:val="both"/>
        <w:rPr>
          <w:rFonts w:ascii="Times New Roman" w:hAnsi="Times New Roman" w:cs="Times New Roman"/>
          <w:spacing w:val="4"/>
          <w:sz w:val="28"/>
          <w:szCs w:val="28"/>
          <w:lang w:val="uk-UA"/>
        </w:rPr>
      </w:pPr>
      <w:r w:rsidRPr="006A0793">
        <w:rPr>
          <w:rFonts w:ascii="Times New Roman" w:hAnsi="Times New Roman" w:cs="Times New Roman"/>
          <w:spacing w:val="4"/>
          <w:sz w:val="28"/>
          <w:szCs w:val="28"/>
          <w:lang w:val="uk-UA"/>
        </w:rPr>
        <w:t xml:space="preserve">Рейтинговий бал (сума балів) з модуля, яку </w:t>
      </w:r>
      <w:r w:rsidRPr="006A0793">
        <w:rPr>
          <w:rFonts w:ascii="Times New Roman" w:hAnsi="Times New Roman" w:cs="Times New Roman"/>
          <w:sz w:val="28"/>
          <w:szCs w:val="28"/>
          <w:lang w:val="uk-UA"/>
        </w:rPr>
        <w:t>курсант-заочник</w:t>
      </w:r>
      <w:r w:rsidR="00573F48" w:rsidRPr="006A0793">
        <w:rPr>
          <w:rFonts w:ascii="Times New Roman" w:hAnsi="Times New Roman" w:cs="Times New Roman"/>
          <w:sz w:val="28"/>
          <w:szCs w:val="28"/>
          <w:lang w:val="uk-UA"/>
        </w:rPr>
        <w:t xml:space="preserve"> (офіцер-заочник)</w:t>
      </w:r>
      <w:r w:rsidRPr="006A0793">
        <w:rPr>
          <w:rFonts w:ascii="Times New Roman" w:hAnsi="Times New Roman" w:cs="Times New Roman"/>
          <w:bCs/>
          <w:iCs/>
          <w:sz w:val="28"/>
          <w:szCs w:val="28"/>
          <w:lang w:val="uk-UA"/>
        </w:rPr>
        <w:t xml:space="preserve"> </w:t>
      </w:r>
      <w:r w:rsidRPr="006A0793">
        <w:rPr>
          <w:rFonts w:ascii="Times New Roman" w:hAnsi="Times New Roman" w:cs="Times New Roman"/>
          <w:spacing w:val="4"/>
          <w:sz w:val="28"/>
          <w:szCs w:val="28"/>
          <w:lang w:val="uk-UA"/>
        </w:rPr>
        <w:t xml:space="preserve">набрав протягом семестру </w:t>
      </w:r>
      <w:r w:rsidRPr="006A0793">
        <w:rPr>
          <w:rFonts w:ascii="Times New Roman" w:hAnsi="Times New Roman" w:cs="Times New Roman"/>
          <w:b/>
          <w:spacing w:val="4"/>
          <w:sz w:val="28"/>
          <w:szCs w:val="28"/>
          <w:lang w:val="uk-UA"/>
        </w:rPr>
        <w:t xml:space="preserve">(R </w:t>
      </w:r>
      <w:r w:rsidRPr="006A0793">
        <w:rPr>
          <w:rFonts w:ascii="Times New Roman" w:hAnsi="Times New Roman" w:cs="Times New Roman"/>
          <w:b/>
          <w:spacing w:val="4"/>
          <w:sz w:val="28"/>
          <w:szCs w:val="28"/>
          <w:vertAlign w:val="subscript"/>
          <w:lang w:val="uk-UA"/>
        </w:rPr>
        <w:t>Стартовий рейтинг</w:t>
      </w:r>
      <w:r w:rsidRPr="006A0793">
        <w:rPr>
          <w:rFonts w:ascii="Times New Roman" w:hAnsi="Times New Roman" w:cs="Times New Roman"/>
          <w:b/>
          <w:spacing w:val="4"/>
          <w:sz w:val="28"/>
          <w:szCs w:val="28"/>
          <w:lang w:val="uk-UA"/>
        </w:rPr>
        <w:t>)</w:t>
      </w:r>
      <w:r w:rsidRPr="006A0793">
        <w:rPr>
          <w:rFonts w:ascii="Times New Roman" w:hAnsi="Times New Roman" w:cs="Times New Roman"/>
          <w:spacing w:val="4"/>
          <w:sz w:val="28"/>
          <w:szCs w:val="28"/>
          <w:lang w:val="uk-UA"/>
        </w:rPr>
        <w:t xml:space="preserve"> викладач доводить у період навчального збору напередодні екзамену і виставляє її у  робочу відомість та журнал обліку навчальних занять навчальної групи.</w:t>
      </w:r>
    </w:p>
    <w:p w14:paraId="3E20F21A" w14:textId="440AF08C" w:rsidR="0061722D" w:rsidRPr="006A0793" w:rsidRDefault="0061722D" w:rsidP="006A0793">
      <w:pPr>
        <w:spacing w:after="0" w:line="240" w:lineRule="auto"/>
        <w:ind w:firstLine="709"/>
        <w:jc w:val="both"/>
        <w:rPr>
          <w:rFonts w:ascii="Times New Roman" w:hAnsi="Times New Roman" w:cs="Times New Roman"/>
          <w:spacing w:val="4"/>
          <w:sz w:val="28"/>
          <w:szCs w:val="28"/>
          <w:lang w:val="uk-UA"/>
        </w:rPr>
      </w:pPr>
      <w:r w:rsidRPr="006A0793">
        <w:rPr>
          <w:rFonts w:ascii="Times New Roman" w:hAnsi="Times New Roman" w:cs="Times New Roman"/>
          <w:spacing w:val="4"/>
          <w:sz w:val="28"/>
          <w:szCs w:val="28"/>
          <w:lang w:val="uk-UA"/>
        </w:rPr>
        <w:t xml:space="preserve">Після оцінювання </w:t>
      </w:r>
      <w:r w:rsidRPr="006A0793">
        <w:rPr>
          <w:rFonts w:ascii="Times New Roman" w:hAnsi="Times New Roman" w:cs="Times New Roman"/>
          <w:sz w:val="28"/>
          <w:szCs w:val="28"/>
          <w:lang w:val="uk-UA"/>
        </w:rPr>
        <w:t>курсанта-заочника</w:t>
      </w:r>
      <w:r w:rsidR="00573F48" w:rsidRPr="006A0793">
        <w:rPr>
          <w:rFonts w:ascii="Times New Roman" w:hAnsi="Times New Roman" w:cs="Times New Roman"/>
          <w:sz w:val="28"/>
          <w:szCs w:val="28"/>
          <w:lang w:val="uk-UA"/>
        </w:rPr>
        <w:t xml:space="preserve"> (офіцера-заочника)</w:t>
      </w:r>
      <w:r w:rsidRPr="006A0793">
        <w:rPr>
          <w:rFonts w:ascii="Times New Roman" w:hAnsi="Times New Roman" w:cs="Times New Roman"/>
          <w:bCs/>
          <w:iCs/>
          <w:sz w:val="28"/>
          <w:szCs w:val="28"/>
          <w:lang w:val="uk-UA"/>
        </w:rPr>
        <w:t xml:space="preserve"> </w:t>
      </w:r>
      <w:r w:rsidRPr="006A0793">
        <w:rPr>
          <w:rFonts w:ascii="Times New Roman" w:hAnsi="Times New Roman" w:cs="Times New Roman"/>
          <w:spacing w:val="4"/>
          <w:sz w:val="28"/>
          <w:szCs w:val="28"/>
          <w:lang w:val="uk-UA"/>
        </w:rPr>
        <w:t>за результатами виконання контрольного завдання (залік) або відповіді на екзамені, науково-педагогічний</w:t>
      </w:r>
      <w:r w:rsidR="0020789D" w:rsidRPr="006A0793">
        <w:rPr>
          <w:rFonts w:ascii="Times New Roman" w:hAnsi="Times New Roman" w:cs="Times New Roman"/>
          <w:spacing w:val="4"/>
          <w:sz w:val="28"/>
          <w:szCs w:val="28"/>
          <w:lang w:val="uk-UA"/>
        </w:rPr>
        <w:t xml:space="preserve"> (педагогічний)</w:t>
      </w:r>
      <w:r w:rsidRPr="006A0793">
        <w:rPr>
          <w:rFonts w:ascii="Times New Roman" w:hAnsi="Times New Roman" w:cs="Times New Roman"/>
          <w:spacing w:val="4"/>
          <w:sz w:val="28"/>
          <w:szCs w:val="28"/>
          <w:lang w:val="uk-UA"/>
        </w:rPr>
        <w:t xml:space="preserve"> працівник визначає рейтинговий бал </w:t>
      </w:r>
      <w:r w:rsidRPr="006A0793">
        <w:rPr>
          <w:rFonts w:ascii="Times New Roman" w:hAnsi="Times New Roman" w:cs="Times New Roman"/>
          <w:b/>
          <w:spacing w:val="4"/>
          <w:sz w:val="28"/>
          <w:szCs w:val="28"/>
          <w:lang w:val="uk-UA"/>
        </w:rPr>
        <w:t xml:space="preserve">R </w:t>
      </w:r>
      <w:r w:rsidRPr="006A0793">
        <w:rPr>
          <w:rFonts w:ascii="Times New Roman" w:hAnsi="Times New Roman" w:cs="Times New Roman"/>
          <w:b/>
          <w:spacing w:val="4"/>
          <w:sz w:val="28"/>
          <w:szCs w:val="28"/>
          <w:vertAlign w:val="subscript"/>
          <w:lang w:val="uk-UA"/>
        </w:rPr>
        <w:t>Залік</w:t>
      </w:r>
      <w:r w:rsidRPr="006A0793">
        <w:rPr>
          <w:rFonts w:ascii="Times New Roman" w:hAnsi="Times New Roman" w:cs="Times New Roman"/>
          <w:b/>
          <w:spacing w:val="4"/>
          <w:sz w:val="28"/>
          <w:szCs w:val="28"/>
          <w:lang w:val="uk-UA"/>
        </w:rPr>
        <w:t xml:space="preserve"> (R </w:t>
      </w:r>
      <w:r w:rsidRPr="006A0793">
        <w:rPr>
          <w:rFonts w:ascii="Times New Roman" w:hAnsi="Times New Roman" w:cs="Times New Roman"/>
          <w:b/>
          <w:spacing w:val="4"/>
          <w:sz w:val="28"/>
          <w:szCs w:val="28"/>
          <w:vertAlign w:val="subscript"/>
          <w:lang w:val="uk-UA"/>
        </w:rPr>
        <w:t>Екзамен</w:t>
      </w:r>
      <w:r w:rsidRPr="006A0793">
        <w:rPr>
          <w:rFonts w:ascii="Times New Roman" w:hAnsi="Times New Roman" w:cs="Times New Roman"/>
          <w:b/>
          <w:spacing w:val="4"/>
          <w:sz w:val="28"/>
          <w:szCs w:val="28"/>
          <w:lang w:val="uk-UA"/>
        </w:rPr>
        <w:t>).</w:t>
      </w:r>
    </w:p>
    <w:p w14:paraId="565E2797" w14:textId="08C711E4" w:rsidR="000D77B7" w:rsidRPr="006A0793" w:rsidRDefault="0061722D"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Рейтингова оцінка (в балах) навчальної дисципліни </w:t>
      </w:r>
      <w:r w:rsidRPr="006A0793">
        <w:rPr>
          <w:rFonts w:ascii="Times New Roman" w:hAnsi="Times New Roman" w:cs="Times New Roman"/>
          <w:b/>
          <w:sz w:val="28"/>
          <w:szCs w:val="28"/>
          <w:lang w:val="uk-UA"/>
        </w:rPr>
        <w:t>(R)</w:t>
      </w:r>
      <w:r w:rsidRPr="006A0793">
        <w:rPr>
          <w:rFonts w:ascii="Times New Roman" w:hAnsi="Times New Roman" w:cs="Times New Roman"/>
          <w:sz w:val="28"/>
          <w:szCs w:val="28"/>
          <w:lang w:val="uk-UA"/>
        </w:rPr>
        <w:t xml:space="preserve"> визначається як сума рейтингового балу з навчальної дисципліни, яку </w:t>
      </w:r>
      <w:r w:rsidR="00573F48" w:rsidRPr="006A0793">
        <w:rPr>
          <w:rFonts w:ascii="Times New Roman" w:hAnsi="Times New Roman" w:cs="Times New Roman"/>
          <w:sz w:val="28"/>
          <w:szCs w:val="28"/>
          <w:lang w:val="uk-UA"/>
        </w:rPr>
        <w:t>курсант</w:t>
      </w:r>
      <w:r w:rsidRPr="006A0793">
        <w:rPr>
          <w:rFonts w:ascii="Times New Roman" w:hAnsi="Times New Roman" w:cs="Times New Roman"/>
          <w:bCs/>
          <w:iCs/>
          <w:sz w:val="28"/>
          <w:szCs w:val="28"/>
          <w:lang w:val="uk-UA"/>
        </w:rPr>
        <w:t xml:space="preserve">-заочник </w:t>
      </w:r>
      <w:r w:rsidR="00573F48" w:rsidRPr="006A0793">
        <w:rPr>
          <w:rFonts w:ascii="Times New Roman" w:hAnsi="Times New Roman" w:cs="Times New Roman"/>
          <w:bCs/>
          <w:iCs/>
          <w:sz w:val="28"/>
          <w:szCs w:val="28"/>
          <w:lang w:val="uk-UA"/>
        </w:rPr>
        <w:t xml:space="preserve">(офіцер-заочник) </w:t>
      </w:r>
      <w:r w:rsidRPr="006A0793">
        <w:rPr>
          <w:rFonts w:ascii="Times New Roman" w:hAnsi="Times New Roman" w:cs="Times New Roman"/>
          <w:sz w:val="28"/>
          <w:szCs w:val="28"/>
          <w:lang w:val="uk-UA"/>
        </w:rPr>
        <w:t>набрав протягом семестру (</w:t>
      </w:r>
      <w:r w:rsidRPr="006A0793">
        <w:rPr>
          <w:rFonts w:ascii="Times New Roman" w:hAnsi="Times New Roman" w:cs="Times New Roman"/>
          <w:b/>
          <w:sz w:val="28"/>
          <w:szCs w:val="28"/>
          <w:lang w:val="uk-UA"/>
        </w:rPr>
        <w:t xml:space="preserve">R </w:t>
      </w:r>
      <w:r w:rsidRPr="006A0793">
        <w:rPr>
          <w:rFonts w:ascii="Times New Roman" w:hAnsi="Times New Roman" w:cs="Times New Roman"/>
          <w:b/>
          <w:sz w:val="28"/>
          <w:szCs w:val="28"/>
          <w:vertAlign w:val="subscript"/>
          <w:lang w:val="uk-UA"/>
        </w:rPr>
        <w:t>Стартовий рейтинг</w:t>
      </w:r>
      <w:r w:rsidRPr="006A0793">
        <w:rPr>
          <w:rFonts w:ascii="Times New Roman" w:hAnsi="Times New Roman" w:cs="Times New Roman"/>
          <w:sz w:val="28"/>
          <w:szCs w:val="28"/>
          <w:lang w:val="uk-UA"/>
        </w:rPr>
        <w:t xml:space="preserve">), рейтингового балу за результатами виконання контрольного завдання (залік) або відповіді на екзамені </w:t>
      </w:r>
      <w:r w:rsidRPr="006A0793">
        <w:rPr>
          <w:rFonts w:ascii="Times New Roman" w:hAnsi="Times New Roman" w:cs="Times New Roman"/>
          <w:b/>
          <w:sz w:val="28"/>
          <w:szCs w:val="28"/>
          <w:lang w:val="uk-UA"/>
        </w:rPr>
        <w:t>R</w:t>
      </w:r>
      <w:r w:rsidRPr="006A0793">
        <w:rPr>
          <w:rFonts w:ascii="Times New Roman" w:hAnsi="Times New Roman" w:cs="Times New Roman"/>
          <w:b/>
          <w:sz w:val="28"/>
          <w:szCs w:val="28"/>
          <w:vertAlign w:val="subscript"/>
          <w:lang w:val="uk-UA"/>
        </w:rPr>
        <w:t xml:space="preserve"> Залік</w:t>
      </w:r>
      <w:r w:rsidRPr="006A0793">
        <w:rPr>
          <w:rFonts w:ascii="Times New Roman" w:hAnsi="Times New Roman" w:cs="Times New Roman"/>
          <w:b/>
          <w:sz w:val="28"/>
          <w:szCs w:val="28"/>
          <w:lang w:val="uk-UA"/>
        </w:rPr>
        <w:t xml:space="preserve"> (R </w:t>
      </w:r>
      <w:r w:rsidRPr="006A0793">
        <w:rPr>
          <w:rFonts w:ascii="Times New Roman" w:hAnsi="Times New Roman" w:cs="Times New Roman"/>
          <w:b/>
          <w:sz w:val="28"/>
          <w:szCs w:val="28"/>
          <w:vertAlign w:val="subscript"/>
          <w:lang w:val="uk-UA"/>
        </w:rPr>
        <w:t>Екзамен</w:t>
      </w:r>
      <w:r w:rsidRPr="006A0793">
        <w:rPr>
          <w:rFonts w:ascii="Times New Roman" w:hAnsi="Times New Roman" w:cs="Times New Roman"/>
          <w:b/>
          <w:sz w:val="28"/>
          <w:szCs w:val="28"/>
          <w:lang w:val="uk-UA"/>
        </w:rPr>
        <w:t xml:space="preserve">) </w:t>
      </w:r>
      <w:r w:rsidRPr="006A0793">
        <w:rPr>
          <w:rFonts w:ascii="Times New Roman" w:hAnsi="Times New Roman" w:cs="Times New Roman"/>
          <w:sz w:val="28"/>
          <w:szCs w:val="28"/>
          <w:lang w:val="uk-UA"/>
        </w:rPr>
        <w:t xml:space="preserve">з урахуванням штрафних, заохочувальних балів </w:t>
      </w:r>
      <w:r w:rsidRPr="006A0793">
        <w:rPr>
          <w:rFonts w:ascii="Times New Roman" w:hAnsi="Times New Roman" w:cs="Times New Roman"/>
          <w:b/>
          <w:szCs w:val="28"/>
          <w:lang w:val="uk-UA"/>
        </w:rPr>
        <w:t>± R штрафні та заохоч. бали</w:t>
      </w:r>
      <w:r w:rsidRPr="006A0793">
        <w:rPr>
          <w:rFonts w:ascii="Times New Roman" w:hAnsi="Times New Roman" w:cs="Times New Roman"/>
          <w:szCs w:val="28"/>
          <w:lang w:val="uk-UA"/>
        </w:rPr>
        <w:t xml:space="preserve"> </w:t>
      </w:r>
      <w:r w:rsidRPr="006A0793">
        <w:rPr>
          <w:rFonts w:ascii="Times New Roman" w:hAnsi="Times New Roman" w:cs="Times New Roman"/>
          <w:sz w:val="28"/>
          <w:szCs w:val="28"/>
          <w:lang w:val="uk-UA"/>
        </w:rPr>
        <w:t>.</w:t>
      </w:r>
    </w:p>
    <w:p w14:paraId="7521B341" w14:textId="3C1CED1F"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за </w:t>
      </w:r>
      <w:r w:rsidR="00B875FA"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w:t>
      </w:r>
      <w:r w:rsidR="00D13B59" w:rsidRPr="006A0793">
        <w:rPr>
          <w:rFonts w:ascii="Times New Roman" w:hAnsi="Times New Roman" w:cs="Times New Roman"/>
          <w:sz w:val="28"/>
          <w:szCs w:val="28"/>
          <w:lang w:val="uk-UA"/>
        </w:rPr>
        <w:t>навчальної дисципліни</w:t>
      </w:r>
      <w:r w:rsidRPr="006A0793">
        <w:rPr>
          <w:rFonts w:ascii="Times New Roman" w:hAnsi="Times New Roman" w:cs="Times New Roman"/>
          <w:sz w:val="28"/>
          <w:szCs w:val="28"/>
          <w:lang w:val="uk-UA"/>
        </w:rPr>
        <w:t xml:space="preserve"> </w:t>
      </w:r>
      <w:r w:rsidR="00DB08B8"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 xml:space="preserve">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 xml:space="preserve">. Отримані результати </w:t>
      </w:r>
      <w:r w:rsidRPr="006A0793">
        <w:rPr>
          <w:rFonts w:ascii="Times New Roman" w:hAnsi="Times New Roman" w:cs="Times New Roman"/>
          <w:spacing w:val="2"/>
          <w:sz w:val="28"/>
          <w:szCs w:val="28"/>
          <w:lang w:val="uk-UA"/>
        </w:rPr>
        <w:t>науково-педагогічний</w:t>
      </w:r>
      <w:r w:rsidR="0020789D" w:rsidRPr="006A0793">
        <w:rPr>
          <w:rFonts w:ascii="Times New Roman" w:hAnsi="Times New Roman" w:cs="Times New Roman"/>
          <w:spacing w:val="2"/>
          <w:sz w:val="28"/>
          <w:szCs w:val="28"/>
          <w:lang w:val="uk-UA"/>
        </w:rPr>
        <w:t xml:space="preserve"> (педагогічний)</w:t>
      </w:r>
      <w:r w:rsidRPr="006A0793">
        <w:rPr>
          <w:rFonts w:ascii="Times New Roman" w:hAnsi="Times New Roman" w:cs="Times New Roman"/>
          <w:spacing w:val="2"/>
          <w:sz w:val="28"/>
          <w:szCs w:val="28"/>
          <w:lang w:val="uk-UA"/>
        </w:rPr>
        <w:t xml:space="preserve"> працівник</w:t>
      </w:r>
      <w:r w:rsidRPr="006A0793">
        <w:rPr>
          <w:rFonts w:ascii="Times New Roman" w:hAnsi="Times New Roman" w:cs="Times New Roman"/>
          <w:sz w:val="28"/>
          <w:szCs w:val="28"/>
          <w:lang w:val="uk-UA"/>
        </w:rPr>
        <w:t xml:space="preserve"> вносить до </w:t>
      </w:r>
      <w:r w:rsidRPr="006A0793">
        <w:rPr>
          <w:rFonts w:ascii="Times New Roman" w:hAnsi="Times New Roman" w:cs="Times New Roman"/>
          <w:sz w:val="28"/>
          <w:szCs w:val="28"/>
          <w:lang w:val="uk-UA"/>
        </w:rPr>
        <w:lastRenderedPageBreak/>
        <w:t>відомості обліку успішності</w:t>
      </w:r>
      <w:r w:rsidR="00D13B59" w:rsidRPr="006A0793">
        <w:rPr>
          <w:rFonts w:ascii="Times New Roman" w:hAnsi="Times New Roman" w:cs="Times New Roman"/>
          <w:sz w:val="28"/>
          <w:szCs w:val="28"/>
          <w:lang w:val="uk-UA"/>
        </w:rPr>
        <w:t xml:space="preserve">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sz w:val="28"/>
          <w:szCs w:val="28"/>
          <w:lang w:val="uk-UA"/>
        </w:rPr>
        <w:t>вищої</w:t>
      </w:r>
      <w:r w:rsidR="00D13B59" w:rsidRPr="006A0793">
        <w:rPr>
          <w:rFonts w:ascii="Times New Roman" w:hAnsi="Times New Roman" w:cs="Times New Roman"/>
          <w:sz w:val="28"/>
          <w:szCs w:val="28"/>
          <w:lang w:val="uk-UA"/>
        </w:rPr>
        <w:t xml:space="preserve"> </w:t>
      </w:r>
      <w:r w:rsidR="00D13B59" w:rsidRPr="006A0793">
        <w:rPr>
          <w:rFonts w:ascii="Times New Roman" w:hAnsi="Times New Roman" w:cs="Times New Roman"/>
          <w:sz w:val="28"/>
          <w:szCs w:val="28"/>
          <w:lang w:val="uk-UA"/>
        </w:rPr>
        <w:t>освіти</w:t>
      </w:r>
      <w:r w:rsidRPr="006A0793">
        <w:rPr>
          <w:rFonts w:ascii="Times New Roman" w:hAnsi="Times New Roman" w:cs="Times New Roman"/>
          <w:sz w:val="28"/>
          <w:szCs w:val="28"/>
          <w:lang w:val="uk-UA"/>
        </w:rPr>
        <w:t xml:space="preserve"> та журнал обліку успішності навчальної групи.</w:t>
      </w:r>
    </w:p>
    <w:p w14:paraId="28E6B7EE" w14:textId="40FDD7CF"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Перескладання </w:t>
      </w:r>
      <w:r w:rsidR="00BD3B79"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проводиться за окремим розкладом.</w:t>
      </w:r>
    </w:p>
    <w:p w14:paraId="0E56491D" w14:textId="19286788" w:rsidR="00810A10" w:rsidRPr="006A0793" w:rsidRDefault="00D13B59"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Організаційно-методичні вказівки щодо проведення </w:t>
      </w:r>
      <w:r w:rsidR="00BD3B79"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xml:space="preserve">), вимоги до оцінки знань, вмінь і навичок курсантів (слухачів, ад’юнктів, студентів), порядок оскарження результатів контрольних заходів і їх повторного проходження тощо визначені у програмі проведення </w:t>
      </w:r>
      <w:r w:rsidR="00BD3B79" w:rsidRPr="006A0793">
        <w:rPr>
          <w:rFonts w:ascii="Times New Roman" w:hAnsi="Times New Roman" w:cs="Times New Roman"/>
          <w:sz w:val="28"/>
          <w:szCs w:val="28"/>
          <w:lang w:val="uk-UA"/>
        </w:rPr>
        <w:t xml:space="preserve">екзамену </w:t>
      </w:r>
      <w:r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заліку</w:t>
      </w:r>
      <w:r w:rsidRPr="006A0793">
        <w:rPr>
          <w:rFonts w:ascii="Times New Roman" w:hAnsi="Times New Roman" w:cs="Times New Roman"/>
          <w:sz w:val="28"/>
          <w:szCs w:val="28"/>
          <w:lang w:val="uk-UA"/>
        </w:rPr>
        <w:t>), яка обговорена та ухвалена на засіданні кафедри і затверджена начальником (завідувачем) кафедри.</w:t>
      </w:r>
    </w:p>
    <w:p w14:paraId="358F3153" w14:textId="77777777" w:rsidR="00D13B59" w:rsidRPr="006A0793" w:rsidRDefault="00D13B59" w:rsidP="006A0793">
      <w:pPr>
        <w:spacing w:after="0" w:line="240" w:lineRule="auto"/>
        <w:ind w:firstLine="709"/>
        <w:jc w:val="both"/>
        <w:rPr>
          <w:rFonts w:ascii="Times New Roman" w:hAnsi="Times New Roman" w:cs="Times New Roman"/>
          <w:sz w:val="28"/>
          <w:szCs w:val="28"/>
          <w:lang w:val="uk-UA"/>
        </w:rPr>
      </w:pPr>
    </w:p>
    <w:p w14:paraId="6973E2C4" w14:textId="4DA73E4E" w:rsidR="00810A10" w:rsidRPr="006A0793" w:rsidRDefault="00810A10" w:rsidP="006A0793">
      <w:pPr>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spacing w:val="-2"/>
          <w:sz w:val="28"/>
          <w:szCs w:val="28"/>
          <w:lang w:val="uk-UA"/>
        </w:rPr>
        <w:t>Умови допуску здобувачів</w:t>
      </w:r>
      <w:r w:rsidR="002327BF" w:rsidRPr="006A0793">
        <w:rPr>
          <w:rFonts w:ascii="Times New Roman" w:hAnsi="Times New Roman" w:cs="Times New Roman"/>
          <w:sz w:val="28"/>
          <w:szCs w:val="28"/>
          <w:lang w:val="uk-UA"/>
        </w:rPr>
        <w:t xml:space="preserve"> </w:t>
      </w:r>
      <w:r w:rsidR="002327BF" w:rsidRPr="006A0793">
        <w:rPr>
          <w:rFonts w:ascii="Times New Roman" w:hAnsi="Times New Roman" w:cs="Times New Roman"/>
          <w:b/>
          <w:sz w:val="28"/>
          <w:szCs w:val="28"/>
          <w:lang w:val="uk-UA"/>
        </w:rPr>
        <w:t>вищої</w:t>
      </w:r>
      <w:r w:rsidRPr="006A0793">
        <w:rPr>
          <w:rFonts w:ascii="Times New Roman" w:hAnsi="Times New Roman" w:cs="Times New Roman"/>
          <w:b/>
          <w:spacing w:val="-2"/>
          <w:sz w:val="28"/>
          <w:szCs w:val="28"/>
          <w:lang w:val="uk-UA"/>
        </w:rPr>
        <w:t xml:space="preserve"> </w:t>
      </w:r>
      <w:r w:rsidRPr="006A0793">
        <w:rPr>
          <w:rFonts w:ascii="Times New Roman" w:hAnsi="Times New Roman" w:cs="Times New Roman"/>
          <w:b/>
          <w:spacing w:val="-2"/>
          <w:sz w:val="28"/>
          <w:szCs w:val="28"/>
          <w:lang w:val="uk-UA"/>
        </w:rPr>
        <w:t xml:space="preserve">освіти до </w:t>
      </w:r>
      <w:r w:rsidR="00BD3B79" w:rsidRPr="006A0793">
        <w:rPr>
          <w:rFonts w:ascii="Times New Roman" w:hAnsi="Times New Roman" w:cs="Times New Roman"/>
          <w:b/>
          <w:spacing w:val="-2"/>
          <w:sz w:val="28"/>
          <w:szCs w:val="28"/>
          <w:lang w:val="uk-UA"/>
        </w:rPr>
        <w:t xml:space="preserve">екзамену </w:t>
      </w:r>
      <w:r w:rsidRPr="006A0793">
        <w:rPr>
          <w:rFonts w:ascii="Times New Roman" w:hAnsi="Times New Roman" w:cs="Times New Roman"/>
          <w:b/>
          <w:spacing w:val="-2"/>
          <w:sz w:val="28"/>
          <w:szCs w:val="28"/>
          <w:lang w:val="uk-UA"/>
        </w:rPr>
        <w:t>(</w:t>
      </w:r>
      <w:r w:rsidR="00BD3B79" w:rsidRPr="006A0793">
        <w:rPr>
          <w:rFonts w:ascii="Times New Roman" w:hAnsi="Times New Roman" w:cs="Times New Roman"/>
          <w:b/>
          <w:spacing w:val="-2"/>
          <w:sz w:val="28"/>
          <w:szCs w:val="28"/>
          <w:lang w:val="uk-UA"/>
        </w:rPr>
        <w:t>заліку</w:t>
      </w:r>
      <w:r w:rsidRPr="006A0793">
        <w:rPr>
          <w:rFonts w:ascii="Times New Roman" w:hAnsi="Times New Roman" w:cs="Times New Roman"/>
          <w:b/>
          <w:spacing w:val="-2"/>
          <w:sz w:val="28"/>
          <w:szCs w:val="28"/>
          <w:lang w:val="uk-UA"/>
        </w:rPr>
        <w:t>) при заочній формі навчання</w:t>
      </w:r>
    </w:p>
    <w:p w14:paraId="2CF9B381" w14:textId="38794162" w:rsidR="0061722D" w:rsidRPr="006A0793" w:rsidRDefault="00310A30"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9C0E4D" w:rsidRPr="006A0793">
        <w:rPr>
          <w:rFonts w:ascii="Times New Roman" w:hAnsi="Times New Roman" w:cs="Times New Roman"/>
          <w:sz w:val="28"/>
          <w:szCs w:val="28"/>
          <w:lang w:val="uk-UA"/>
        </w:rPr>
        <w:t xml:space="preserve">.17. </w:t>
      </w:r>
      <w:r w:rsidR="0061722D" w:rsidRPr="006A0793">
        <w:rPr>
          <w:rFonts w:ascii="Times New Roman" w:hAnsi="Times New Roman" w:cs="Times New Roman"/>
          <w:sz w:val="28"/>
          <w:szCs w:val="28"/>
          <w:lang w:val="uk-UA"/>
        </w:rPr>
        <w:t xml:space="preserve">Умовами допуску </w:t>
      </w:r>
      <w:r w:rsidR="00573F48" w:rsidRPr="006A0793">
        <w:rPr>
          <w:rFonts w:ascii="Times New Roman" w:hAnsi="Times New Roman" w:cs="Times New Roman"/>
          <w:sz w:val="28"/>
          <w:szCs w:val="28"/>
          <w:lang w:val="uk-UA"/>
        </w:rPr>
        <w:t>курсанта</w:t>
      </w:r>
      <w:r w:rsidR="00573F48" w:rsidRPr="006A0793">
        <w:rPr>
          <w:rFonts w:ascii="Times New Roman" w:hAnsi="Times New Roman" w:cs="Times New Roman"/>
          <w:bCs/>
          <w:iCs/>
          <w:sz w:val="28"/>
          <w:szCs w:val="28"/>
          <w:lang w:val="uk-UA"/>
        </w:rPr>
        <w:t>–</w:t>
      </w:r>
      <w:r w:rsidR="0061722D" w:rsidRPr="006A0793">
        <w:rPr>
          <w:rFonts w:ascii="Times New Roman" w:hAnsi="Times New Roman" w:cs="Times New Roman"/>
          <w:bCs/>
          <w:iCs/>
          <w:sz w:val="28"/>
          <w:szCs w:val="28"/>
          <w:lang w:val="uk-UA"/>
        </w:rPr>
        <w:t>заочника</w:t>
      </w:r>
      <w:r w:rsidR="00573F48" w:rsidRPr="006A0793">
        <w:rPr>
          <w:rFonts w:ascii="Times New Roman" w:hAnsi="Times New Roman" w:cs="Times New Roman"/>
          <w:bCs/>
          <w:iCs/>
          <w:sz w:val="28"/>
          <w:szCs w:val="28"/>
          <w:lang w:val="uk-UA"/>
        </w:rPr>
        <w:t xml:space="preserve"> (офіцера-заочника) офіцера-заочника</w:t>
      </w:r>
      <w:r w:rsidR="0061722D" w:rsidRPr="006A0793">
        <w:rPr>
          <w:rFonts w:ascii="Times New Roman" w:hAnsi="Times New Roman" w:cs="Times New Roman"/>
          <w:sz w:val="28"/>
          <w:szCs w:val="28"/>
          <w:lang w:val="uk-UA"/>
        </w:rPr>
        <w:t xml:space="preserve"> до </w:t>
      </w:r>
      <w:r w:rsidR="00BD3B79" w:rsidRPr="006A0793">
        <w:rPr>
          <w:rFonts w:ascii="Times New Roman" w:hAnsi="Times New Roman" w:cs="Times New Roman"/>
          <w:sz w:val="28"/>
          <w:szCs w:val="28"/>
          <w:lang w:val="uk-UA"/>
        </w:rPr>
        <w:t xml:space="preserve">екзамену </w:t>
      </w:r>
      <w:r w:rsidR="0061722D"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заліку</w:t>
      </w:r>
      <w:r w:rsidR="0061722D" w:rsidRPr="006A0793">
        <w:rPr>
          <w:rFonts w:ascii="Times New Roman" w:hAnsi="Times New Roman" w:cs="Times New Roman"/>
          <w:sz w:val="28"/>
          <w:szCs w:val="28"/>
          <w:lang w:val="uk-UA"/>
        </w:rPr>
        <w:t>) є:</w:t>
      </w:r>
    </w:p>
    <w:p w14:paraId="02683063" w14:textId="77777777" w:rsidR="0061722D" w:rsidRPr="006A0793" w:rsidRDefault="0061722D"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відсутність заборгованостей з індивідуального завдання;</w:t>
      </w:r>
    </w:p>
    <w:p w14:paraId="7214F53E" w14:textId="77777777" w:rsidR="0061722D" w:rsidRPr="006A0793" w:rsidRDefault="0061722D"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рейтинговий бал з навчальна дисципліна за семестр має бути не менше за </w:t>
      </w:r>
      <w:r w:rsidRPr="006A0793">
        <w:rPr>
          <w:rFonts w:ascii="Times New Roman" w:hAnsi="Times New Roman" w:cs="Times New Roman"/>
          <w:b/>
          <w:sz w:val="28"/>
          <w:szCs w:val="28"/>
          <w:lang w:val="uk-UA"/>
        </w:rPr>
        <w:t>35%</w:t>
      </w:r>
      <w:r w:rsidRPr="006A0793">
        <w:rPr>
          <w:rFonts w:ascii="Times New Roman" w:hAnsi="Times New Roman" w:cs="Times New Roman"/>
          <w:sz w:val="28"/>
          <w:szCs w:val="28"/>
          <w:lang w:val="uk-UA"/>
        </w:rPr>
        <w:t xml:space="preserve"> від суми вагових балів контрольних заходів протягом семестру (</w:t>
      </w:r>
      <w:r w:rsidRPr="006A0793">
        <w:rPr>
          <w:rFonts w:ascii="Times New Roman" w:hAnsi="Times New Roman" w:cs="Times New Roman"/>
          <w:b/>
          <w:sz w:val="28"/>
          <w:szCs w:val="28"/>
          <w:lang w:val="uk-UA"/>
        </w:rPr>
        <w:t>0,35</w:t>
      </w:r>
      <w:r w:rsidRPr="006A0793">
        <w:rPr>
          <w:rFonts w:ascii="Times New Roman" w:hAnsi="Times New Roman" w:cs="Times New Roman"/>
          <w:b/>
          <w:sz w:val="28"/>
          <w:szCs w:val="28"/>
          <w:lang w:val="uk-UA"/>
        </w:rPr>
        <w:sym w:font="Symbol" w:char="F0B4"/>
      </w:r>
      <w:r w:rsidRPr="006A0793">
        <w:rPr>
          <w:rFonts w:ascii="Times New Roman" w:hAnsi="Times New Roman" w:cs="Times New Roman"/>
          <w:b/>
          <w:sz w:val="28"/>
          <w:szCs w:val="28"/>
          <w:lang w:val="uk-UA"/>
        </w:rPr>
        <w:t xml:space="preserve">R </w:t>
      </w:r>
      <w:r w:rsidRPr="006A0793">
        <w:rPr>
          <w:rFonts w:ascii="Times New Roman" w:hAnsi="Times New Roman" w:cs="Times New Roman"/>
          <w:b/>
          <w:sz w:val="28"/>
          <w:szCs w:val="28"/>
          <w:vertAlign w:val="subscript"/>
          <w:lang w:val="uk-UA"/>
        </w:rPr>
        <w:t>Стартовий рейтинг (</w:t>
      </w:r>
      <w:r w:rsidRPr="006A0793">
        <w:rPr>
          <w:rFonts w:ascii="Times New Roman" w:hAnsi="Times New Roman" w:cs="Times New Roman"/>
          <w:b/>
          <w:sz w:val="28"/>
          <w:szCs w:val="28"/>
          <w:lang w:val="uk-UA"/>
        </w:rPr>
        <w:t>R</w:t>
      </w:r>
      <w:r w:rsidRPr="006A0793">
        <w:rPr>
          <w:rFonts w:ascii="Times New Roman" w:hAnsi="Times New Roman" w:cs="Times New Roman"/>
          <w:szCs w:val="28"/>
          <w:lang w:val="uk-UA"/>
        </w:rPr>
        <w:t xml:space="preserve"> </w:t>
      </w:r>
      <w:r w:rsidRPr="006A0793">
        <w:rPr>
          <w:rFonts w:ascii="Times New Roman" w:hAnsi="Times New Roman" w:cs="Times New Roman"/>
          <w:szCs w:val="28"/>
          <w:vertAlign w:val="subscript"/>
          <w:lang w:val="uk-UA"/>
        </w:rPr>
        <w:t>Стартовий рейтинг</w:t>
      </w:r>
      <w:r w:rsidRPr="006A0793">
        <w:rPr>
          <w:rFonts w:ascii="Times New Roman" w:hAnsi="Times New Roman" w:cs="Times New Roman"/>
          <w:szCs w:val="28"/>
          <w:lang w:val="uk-UA"/>
        </w:rPr>
        <w:t xml:space="preserve"> = </w:t>
      </w:r>
      <w:r w:rsidRPr="006A0793">
        <w:rPr>
          <w:rFonts w:ascii="Times New Roman" w:hAnsi="Times New Roman" w:cs="Times New Roman"/>
          <w:b/>
          <w:sz w:val="28"/>
          <w:szCs w:val="28"/>
          <w:lang w:val="uk-UA"/>
        </w:rPr>
        <w:t>R</w:t>
      </w:r>
      <w:r w:rsidRPr="006A0793">
        <w:rPr>
          <w:rFonts w:ascii="Times New Roman" w:hAnsi="Times New Roman" w:cs="Times New Roman"/>
          <w:szCs w:val="28"/>
          <w:lang w:val="uk-UA"/>
        </w:rPr>
        <w:t xml:space="preserve"> </w:t>
      </w:r>
      <w:r w:rsidRPr="006A0793">
        <w:rPr>
          <w:rFonts w:ascii="Times New Roman" w:hAnsi="Times New Roman" w:cs="Times New Roman"/>
          <w:szCs w:val="28"/>
          <w:vertAlign w:val="subscript"/>
          <w:lang w:val="uk-UA"/>
        </w:rPr>
        <w:t>практичне заняття</w:t>
      </w:r>
      <w:r w:rsidRPr="006A0793">
        <w:rPr>
          <w:rFonts w:ascii="Times New Roman" w:hAnsi="Times New Roman" w:cs="Times New Roman"/>
          <w:szCs w:val="28"/>
          <w:lang w:val="uk-UA"/>
        </w:rPr>
        <w:t xml:space="preserve"> + </w:t>
      </w:r>
      <w:r w:rsidRPr="006A0793">
        <w:rPr>
          <w:rFonts w:ascii="Times New Roman" w:hAnsi="Times New Roman" w:cs="Times New Roman"/>
          <w:b/>
          <w:sz w:val="28"/>
          <w:szCs w:val="28"/>
          <w:lang w:val="uk-UA"/>
        </w:rPr>
        <w:t xml:space="preserve">R </w:t>
      </w:r>
      <w:r w:rsidRPr="006A0793">
        <w:rPr>
          <w:rFonts w:ascii="Times New Roman" w:hAnsi="Times New Roman" w:cs="Times New Roman"/>
          <w:szCs w:val="28"/>
          <w:vertAlign w:val="subscript"/>
          <w:lang w:val="uk-UA"/>
        </w:rPr>
        <w:t xml:space="preserve">індивідуальне завдання (контрольна робота)  </w:t>
      </w:r>
      <w:r w:rsidRPr="006A0793">
        <w:rPr>
          <w:rFonts w:ascii="Times New Roman" w:hAnsi="Times New Roman" w:cs="Times New Roman"/>
          <w:szCs w:val="28"/>
          <w:lang w:val="uk-UA"/>
        </w:rPr>
        <w:t xml:space="preserve"> + </w:t>
      </w:r>
      <w:r w:rsidRPr="006A0793">
        <w:rPr>
          <w:rFonts w:ascii="Times New Roman" w:hAnsi="Times New Roman" w:cs="Times New Roman"/>
          <w:b/>
          <w:sz w:val="28"/>
          <w:szCs w:val="28"/>
          <w:lang w:val="uk-UA"/>
        </w:rPr>
        <w:t>R</w:t>
      </w:r>
      <w:r w:rsidRPr="006A0793">
        <w:rPr>
          <w:rFonts w:ascii="Times New Roman" w:hAnsi="Times New Roman" w:cs="Times New Roman"/>
          <w:szCs w:val="28"/>
          <w:lang w:val="uk-UA"/>
        </w:rPr>
        <w:t xml:space="preserve"> </w:t>
      </w:r>
      <w:r w:rsidRPr="006A0793">
        <w:rPr>
          <w:rFonts w:ascii="Times New Roman" w:hAnsi="Times New Roman" w:cs="Times New Roman"/>
          <w:szCs w:val="28"/>
          <w:vertAlign w:val="subscript"/>
          <w:lang w:val="uk-UA"/>
        </w:rPr>
        <w:t xml:space="preserve">виконання реферату  </w:t>
      </w:r>
      <w:r w:rsidRPr="006A0793">
        <w:rPr>
          <w:rFonts w:ascii="Times New Roman" w:hAnsi="Times New Roman" w:cs="Times New Roman"/>
          <w:szCs w:val="28"/>
          <w:lang w:val="uk-UA"/>
        </w:rPr>
        <w:t xml:space="preserve"> = </w:t>
      </w:r>
      <w:r w:rsidRPr="006A0793">
        <w:rPr>
          <w:rFonts w:ascii="Times New Roman" w:hAnsi="Times New Roman" w:cs="Times New Roman"/>
          <w:b/>
          <w:sz w:val="28"/>
          <w:szCs w:val="28"/>
          <w:lang w:val="uk-UA"/>
        </w:rPr>
        <w:t>15</w:t>
      </w:r>
      <w:r w:rsidRPr="006A0793">
        <w:rPr>
          <w:rFonts w:ascii="Times New Roman" w:hAnsi="Times New Roman" w:cs="Times New Roman"/>
          <w:sz w:val="28"/>
          <w:szCs w:val="28"/>
          <w:lang w:val="uk-UA"/>
        </w:rPr>
        <w:t xml:space="preserve"> </w:t>
      </w:r>
      <w:r w:rsidRPr="006A0793">
        <w:rPr>
          <w:rFonts w:ascii="Times New Roman" w:hAnsi="Times New Roman" w:cs="Times New Roman"/>
          <w:szCs w:val="28"/>
          <w:lang w:val="uk-UA"/>
        </w:rPr>
        <w:t xml:space="preserve">+ </w:t>
      </w:r>
      <w:r w:rsidRPr="006A0793">
        <w:rPr>
          <w:rFonts w:ascii="Times New Roman" w:hAnsi="Times New Roman" w:cs="Times New Roman"/>
          <w:b/>
          <w:sz w:val="28"/>
          <w:szCs w:val="28"/>
          <w:lang w:val="uk-UA"/>
        </w:rPr>
        <w:t>30</w:t>
      </w:r>
      <w:r w:rsidRPr="006A0793">
        <w:rPr>
          <w:rFonts w:ascii="Times New Roman" w:hAnsi="Times New Roman" w:cs="Times New Roman"/>
          <w:sz w:val="28"/>
          <w:szCs w:val="28"/>
          <w:lang w:val="uk-UA"/>
        </w:rPr>
        <w:t xml:space="preserve"> </w:t>
      </w:r>
      <w:r w:rsidRPr="006A0793">
        <w:rPr>
          <w:rFonts w:ascii="Times New Roman" w:hAnsi="Times New Roman" w:cs="Times New Roman"/>
          <w:szCs w:val="28"/>
          <w:lang w:val="uk-UA"/>
        </w:rPr>
        <w:t xml:space="preserve">+ </w:t>
      </w:r>
      <w:r w:rsidRPr="006A0793">
        <w:rPr>
          <w:rFonts w:ascii="Times New Roman" w:hAnsi="Times New Roman" w:cs="Times New Roman"/>
          <w:b/>
          <w:sz w:val="28"/>
          <w:szCs w:val="28"/>
          <w:lang w:val="uk-UA"/>
        </w:rPr>
        <w:t>15</w:t>
      </w:r>
      <w:r w:rsidRPr="006A0793">
        <w:rPr>
          <w:rFonts w:ascii="Times New Roman" w:hAnsi="Times New Roman" w:cs="Times New Roman"/>
          <w:sz w:val="28"/>
          <w:szCs w:val="28"/>
          <w:lang w:val="uk-UA"/>
        </w:rPr>
        <w:t xml:space="preserve"> </w:t>
      </w:r>
      <w:r w:rsidRPr="006A0793">
        <w:rPr>
          <w:rFonts w:ascii="Times New Roman" w:hAnsi="Times New Roman" w:cs="Times New Roman"/>
          <w:szCs w:val="28"/>
          <w:lang w:val="uk-UA"/>
        </w:rPr>
        <w:t xml:space="preserve">= </w:t>
      </w:r>
      <w:r w:rsidRPr="006A0793">
        <w:rPr>
          <w:rFonts w:ascii="Times New Roman" w:hAnsi="Times New Roman" w:cs="Times New Roman"/>
          <w:b/>
          <w:sz w:val="28"/>
          <w:szCs w:val="28"/>
          <w:lang w:val="uk-UA"/>
        </w:rPr>
        <w:t>60</w:t>
      </w:r>
      <w:r w:rsidRPr="006A0793">
        <w:rPr>
          <w:rFonts w:ascii="Times New Roman" w:hAnsi="Times New Roman" w:cs="Times New Roman"/>
          <w:sz w:val="28"/>
          <w:szCs w:val="28"/>
          <w:lang w:val="uk-UA"/>
        </w:rPr>
        <w:t xml:space="preserve"> </w:t>
      </w:r>
      <w:r w:rsidRPr="006A0793">
        <w:rPr>
          <w:rFonts w:ascii="Times New Roman" w:hAnsi="Times New Roman" w:cs="Times New Roman"/>
          <w:szCs w:val="28"/>
          <w:lang w:val="uk-UA"/>
        </w:rPr>
        <w:t>балів.</w:t>
      </w:r>
      <w:r w:rsidRPr="006A0793">
        <w:rPr>
          <w:rFonts w:ascii="Times New Roman" w:hAnsi="Times New Roman" w:cs="Times New Roman"/>
          <w:b/>
          <w:sz w:val="28"/>
          <w:szCs w:val="28"/>
          <w:vertAlign w:val="subscript"/>
          <w:lang w:val="uk-UA"/>
        </w:rPr>
        <w:t>)</w:t>
      </w:r>
      <w:r w:rsidRPr="006A0793">
        <w:rPr>
          <w:rFonts w:ascii="Times New Roman" w:hAnsi="Times New Roman" w:cs="Times New Roman"/>
          <w:b/>
          <w:sz w:val="28"/>
          <w:szCs w:val="28"/>
          <w:lang w:val="uk-UA"/>
        </w:rPr>
        <w:t xml:space="preserve"> = 0,35×60 = 21 бал</w:t>
      </w:r>
      <w:r w:rsidRPr="006A0793">
        <w:rPr>
          <w:rFonts w:ascii="Times New Roman" w:hAnsi="Times New Roman" w:cs="Times New Roman"/>
          <w:sz w:val="28"/>
          <w:szCs w:val="28"/>
          <w:lang w:val="uk-UA"/>
        </w:rPr>
        <w:t>).</w:t>
      </w:r>
    </w:p>
    <w:p w14:paraId="29113CF8" w14:textId="68CD95EE" w:rsidR="0061722D" w:rsidRPr="006A0793" w:rsidRDefault="00314E03"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Курсант</w:t>
      </w:r>
      <w:r w:rsidR="0061722D" w:rsidRPr="006A0793">
        <w:rPr>
          <w:rFonts w:ascii="Times New Roman" w:hAnsi="Times New Roman" w:cs="Times New Roman"/>
          <w:bCs/>
          <w:iCs/>
          <w:sz w:val="28"/>
          <w:szCs w:val="28"/>
          <w:lang w:val="uk-UA"/>
        </w:rPr>
        <w:t>-заочник</w:t>
      </w:r>
      <w:r w:rsidR="0061722D" w:rsidRPr="006A0793">
        <w:rPr>
          <w:rFonts w:ascii="Times New Roman" w:hAnsi="Times New Roman" w:cs="Times New Roman"/>
          <w:sz w:val="28"/>
          <w:szCs w:val="28"/>
          <w:lang w:val="uk-UA"/>
        </w:rPr>
        <w:t xml:space="preserve">, який протягом семестру набрав менше </w:t>
      </w:r>
      <w:r w:rsidR="0061722D" w:rsidRPr="006A0793">
        <w:rPr>
          <w:rFonts w:ascii="Times New Roman" w:hAnsi="Times New Roman" w:cs="Times New Roman"/>
          <w:b/>
          <w:sz w:val="28"/>
          <w:szCs w:val="28"/>
          <w:lang w:val="uk-UA"/>
        </w:rPr>
        <w:t>за 21 бал</w:t>
      </w:r>
      <w:r w:rsidR="0061722D" w:rsidRPr="006A0793">
        <w:rPr>
          <w:rFonts w:ascii="Times New Roman" w:hAnsi="Times New Roman" w:cs="Times New Roman"/>
          <w:sz w:val="28"/>
          <w:szCs w:val="28"/>
          <w:lang w:val="uk-UA"/>
        </w:rPr>
        <w:t xml:space="preserve"> до </w:t>
      </w:r>
      <w:r w:rsidR="00BD3B79" w:rsidRPr="006A0793">
        <w:rPr>
          <w:rFonts w:ascii="Times New Roman" w:hAnsi="Times New Roman" w:cs="Times New Roman"/>
          <w:sz w:val="28"/>
          <w:szCs w:val="28"/>
          <w:lang w:val="uk-UA"/>
        </w:rPr>
        <w:t xml:space="preserve">екзамену </w:t>
      </w:r>
      <w:r w:rsidR="0061722D" w:rsidRPr="006A0793">
        <w:rPr>
          <w:rFonts w:ascii="Times New Roman" w:hAnsi="Times New Roman" w:cs="Times New Roman"/>
          <w:sz w:val="28"/>
          <w:szCs w:val="28"/>
          <w:lang w:val="uk-UA"/>
        </w:rPr>
        <w:t>(</w:t>
      </w:r>
      <w:r w:rsidR="00BD3B79" w:rsidRPr="006A0793">
        <w:rPr>
          <w:rFonts w:ascii="Times New Roman" w:hAnsi="Times New Roman" w:cs="Times New Roman"/>
          <w:sz w:val="28"/>
          <w:szCs w:val="28"/>
          <w:lang w:val="uk-UA"/>
        </w:rPr>
        <w:t>заліку</w:t>
      </w:r>
      <w:r w:rsidR="0061722D" w:rsidRPr="006A0793">
        <w:rPr>
          <w:rFonts w:ascii="Times New Roman" w:hAnsi="Times New Roman" w:cs="Times New Roman"/>
          <w:sz w:val="28"/>
          <w:szCs w:val="28"/>
          <w:lang w:val="uk-UA"/>
        </w:rPr>
        <w:t xml:space="preserve">) не допускається і повинен підвищити свій рейтинговий бал (суму балів) з модуля за семестр </w:t>
      </w:r>
      <w:r w:rsidR="0061722D" w:rsidRPr="006A0793">
        <w:rPr>
          <w:rFonts w:ascii="Times New Roman" w:hAnsi="Times New Roman" w:cs="Times New Roman"/>
          <w:b/>
          <w:sz w:val="28"/>
          <w:szCs w:val="28"/>
          <w:lang w:val="uk-UA"/>
        </w:rPr>
        <w:t xml:space="preserve">(R </w:t>
      </w:r>
      <w:r w:rsidR="0061722D" w:rsidRPr="006A0793">
        <w:rPr>
          <w:rFonts w:ascii="Times New Roman" w:hAnsi="Times New Roman" w:cs="Times New Roman"/>
          <w:b/>
          <w:sz w:val="28"/>
          <w:szCs w:val="28"/>
          <w:vertAlign w:val="subscript"/>
          <w:lang w:val="uk-UA"/>
        </w:rPr>
        <w:t>Стартовий рейтинг</w:t>
      </w:r>
      <w:r w:rsidR="0061722D" w:rsidRPr="006A0793">
        <w:rPr>
          <w:rFonts w:ascii="Times New Roman" w:hAnsi="Times New Roman" w:cs="Times New Roman"/>
          <w:b/>
          <w:sz w:val="28"/>
          <w:szCs w:val="28"/>
          <w:lang w:val="uk-UA"/>
        </w:rPr>
        <w:t>)</w:t>
      </w:r>
      <w:r w:rsidR="0061722D" w:rsidRPr="006A0793">
        <w:rPr>
          <w:rFonts w:ascii="Times New Roman" w:hAnsi="Times New Roman" w:cs="Times New Roman"/>
          <w:sz w:val="28"/>
          <w:szCs w:val="28"/>
          <w:lang w:val="uk-UA"/>
        </w:rPr>
        <w:t xml:space="preserve"> за рахунок часу відведеного на самостійну роботу.</w:t>
      </w:r>
    </w:p>
    <w:p w14:paraId="786ECA19" w14:textId="0A985E19" w:rsidR="00D363A1" w:rsidRPr="006A0793" w:rsidRDefault="0061722D"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Здобувачі вищої освіти заочної форми навчання</w:t>
      </w:r>
      <w:r w:rsidRPr="006A0793">
        <w:rPr>
          <w:rFonts w:ascii="Times New Roman" w:hAnsi="Times New Roman" w:cs="Times New Roman"/>
          <w:spacing w:val="-2"/>
          <w:sz w:val="28"/>
          <w:szCs w:val="28"/>
          <w:lang w:val="uk-UA"/>
        </w:rPr>
        <w:t>, які були не допущені до семестрового контролю з модуля, мають усунути причини, що призвели до цього. Науково-педагогічні</w:t>
      </w:r>
      <w:r w:rsidR="0020789D" w:rsidRPr="006A0793">
        <w:rPr>
          <w:rFonts w:ascii="Times New Roman" w:hAnsi="Times New Roman" w:cs="Times New Roman"/>
          <w:spacing w:val="-2"/>
          <w:sz w:val="28"/>
          <w:szCs w:val="28"/>
          <w:lang w:val="uk-UA"/>
        </w:rPr>
        <w:t xml:space="preserve"> (педагогічні)</w:t>
      </w:r>
      <w:r w:rsidRPr="006A0793">
        <w:rPr>
          <w:rFonts w:ascii="Times New Roman" w:hAnsi="Times New Roman" w:cs="Times New Roman"/>
          <w:spacing w:val="-2"/>
          <w:sz w:val="28"/>
          <w:szCs w:val="28"/>
          <w:lang w:val="uk-UA"/>
        </w:rPr>
        <w:t xml:space="preserve"> працівники кафедр мають забезпечити </w:t>
      </w:r>
      <w:r w:rsidR="002F2FAA" w:rsidRPr="006A0793">
        <w:rPr>
          <w:rFonts w:ascii="Times New Roman" w:hAnsi="Times New Roman" w:cs="Times New Roman"/>
          <w:sz w:val="28"/>
          <w:szCs w:val="28"/>
          <w:lang w:val="uk-UA"/>
        </w:rPr>
        <w:t>курсантам</w:t>
      </w:r>
      <w:r w:rsidRPr="006A0793">
        <w:rPr>
          <w:rFonts w:ascii="Times New Roman" w:hAnsi="Times New Roman" w:cs="Times New Roman"/>
          <w:bCs/>
          <w:iCs/>
          <w:sz w:val="28"/>
          <w:szCs w:val="28"/>
          <w:lang w:val="uk-UA"/>
        </w:rPr>
        <w:t>-заочникам</w:t>
      </w:r>
      <w:r w:rsidRPr="006A0793">
        <w:rPr>
          <w:rFonts w:ascii="Times New Roman" w:hAnsi="Times New Roman" w:cs="Times New Roman"/>
          <w:sz w:val="28"/>
          <w:szCs w:val="28"/>
          <w:lang w:val="uk-UA"/>
        </w:rPr>
        <w:t xml:space="preserve"> </w:t>
      </w:r>
      <w:r w:rsidR="002F2FAA" w:rsidRPr="006A0793">
        <w:rPr>
          <w:rFonts w:ascii="Times New Roman" w:hAnsi="Times New Roman" w:cs="Times New Roman"/>
          <w:sz w:val="28"/>
          <w:szCs w:val="28"/>
          <w:lang w:val="uk-UA"/>
        </w:rPr>
        <w:t xml:space="preserve"> (офіцерам-заочникам) </w:t>
      </w:r>
      <w:r w:rsidRPr="006A0793">
        <w:rPr>
          <w:rFonts w:ascii="Times New Roman" w:hAnsi="Times New Roman" w:cs="Times New Roman"/>
          <w:spacing w:val="-2"/>
          <w:sz w:val="28"/>
          <w:szCs w:val="28"/>
          <w:lang w:val="uk-UA"/>
        </w:rPr>
        <w:t>можливість усунути ці причини та підвищити свій рейтинговий бал з кредитного або змістового модуля.</w:t>
      </w:r>
    </w:p>
    <w:p w14:paraId="04CB6751" w14:textId="77777777" w:rsidR="00EB38E9" w:rsidRPr="006A0793" w:rsidRDefault="00EB38E9" w:rsidP="006A0793">
      <w:pPr>
        <w:tabs>
          <w:tab w:val="left" w:pos="0"/>
        </w:tabs>
        <w:spacing w:after="0" w:line="240" w:lineRule="auto"/>
        <w:ind w:firstLine="709"/>
        <w:jc w:val="center"/>
        <w:rPr>
          <w:rFonts w:ascii="Times New Roman" w:hAnsi="Times New Roman" w:cs="Times New Roman"/>
          <w:b/>
          <w:bCs/>
          <w:iCs/>
          <w:sz w:val="28"/>
          <w:szCs w:val="28"/>
          <w:u w:val="single"/>
          <w:lang w:val="uk-UA"/>
        </w:rPr>
      </w:pPr>
    </w:p>
    <w:p w14:paraId="5B93AB7A" w14:textId="26E48534" w:rsidR="000D77B7" w:rsidRPr="006A0793" w:rsidRDefault="000D77B7" w:rsidP="006A0793">
      <w:pPr>
        <w:tabs>
          <w:tab w:val="left" w:pos="0"/>
        </w:tabs>
        <w:spacing w:after="0" w:line="240" w:lineRule="auto"/>
        <w:ind w:firstLine="709"/>
        <w:jc w:val="center"/>
        <w:rPr>
          <w:rFonts w:ascii="Times New Roman" w:hAnsi="Times New Roman" w:cs="Times New Roman"/>
          <w:b/>
          <w:bCs/>
          <w:iCs/>
          <w:sz w:val="28"/>
          <w:szCs w:val="28"/>
          <w:lang w:val="uk-UA"/>
        </w:rPr>
      </w:pPr>
      <w:r w:rsidRPr="006A0793">
        <w:rPr>
          <w:rFonts w:ascii="Times New Roman" w:hAnsi="Times New Roman" w:cs="Times New Roman"/>
          <w:b/>
          <w:bCs/>
          <w:iCs/>
          <w:sz w:val="28"/>
          <w:szCs w:val="28"/>
          <w:u w:val="single"/>
          <w:lang w:val="uk-UA"/>
        </w:rPr>
        <w:t>Приклади</w:t>
      </w:r>
      <w:r w:rsidRPr="006A0793">
        <w:rPr>
          <w:rFonts w:ascii="Times New Roman" w:hAnsi="Times New Roman" w:cs="Times New Roman"/>
          <w:b/>
          <w:bCs/>
          <w:iCs/>
          <w:sz w:val="28"/>
          <w:szCs w:val="28"/>
          <w:lang w:val="uk-UA"/>
        </w:rPr>
        <w:t xml:space="preserve"> розробки РСО успішності здобувачів вищої освіти з</w:t>
      </w:r>
      <w:r w:rsidRPr="006A0793">
        <w:rPr>
          <w:rFonts w:ascii="Times New Roman" w:hAnsi="Times New Roman" w:cs="Times New Roman"/>
          <w:sz w:val="28"/>
          <w:szCs w:val="28"/>
          <w:lang w:val="uk-UA"/>
        </w:rPr>
        <w:t xml:space="preserve"> </w:t>
      </w:r>
      <w:r w:rsidRPr="006A0793">
        <w:rPr>
          <w:rFonts w:ascii="Times New Roman" w:hAnsi="Times New Roman" w:cs="Times New Roman"/>
          <w:b/>
          <w:bCs/>
          <w:iCs/>
          <w:sz w:val="28"/>
          <w:szCs w:val="28"/>
          <w:lang w:val="uk-UA"/>
        </w:rPr>
        <w:t xml:space="preserve">модуля </w:t>
      </w:r>
      <w:r w:rsidRPr="006A0793">
        <w:rPr>
          <w:rFonts w:ascii="Times New Roman" w:hAnsi="Times New Roman" w:cs="Times New Roman"/>
          <w:b/>
          <w:bCs/>
          <w:iCs/>
          <w:sz w:val="28"/>
          <w:lang w:val="uk-UA"/>
        </w:rPr>
        <w:t xml:space="preserve">освітнього компоненту </w:t>
      </w:r>
      <w:r w:rsidRPr="006A0793">
        <w:rPr>
          <w:rFonts w:ascii="Times New Roman" w:hAnsi="Times New Roman" w:cs="Times New Roman"/>
          <w:b/>
          <w:iCs/>
          <w:sz w:val="28"/>
          <w:szCs w:val="28"/>
          <w:lang w:val="uk-UA"/>
        </w:rPr>
        <w:t>курсової роботи (проекту)</w:t>
      </w:r>
    </w:p>
    <w:p w14:paraId="4B2654A4" w14:textId="77777777" w:rsidR="000D77B7" w:rsidRPr="006A0793" w:rsidRDefault="000D77B7" w:rsidP="006A0793">
      <w:pPr>
        <w:tabs>
          <w:tab w:val="left" w:pos="7020"/>
        </w:tabs>
        <w:spacing w:after="0" w:line="240" w:lineRule="auto"/>
        <w:ind w:firstLine="854"/>
        <w:jc w:val="both"/>
        <w:rPr>
          <w:rFonts w:ascii="Times New Roman" w:hAnsi="Times New Roman" w:cs="Times New Roman"/>
          <w:sz w:val="16"/>
          <w:szCs w:val="16"/>
          <w:lang w:val="uk-UA"/>
        </w:rPr>
      </w:pPr>
    </w:p>
    <w:p w14:paraId="1889F1F2" w14:textId="4AD730C9" w:rsidR="000D77B7" w:rsidRPr="006A0793" w:rsidRDefault="00310A30" w:rsidP="006A0793">
      <w:pPr>
        <w:tabs>
          <w:tab w:val="left" w:pos="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B15475" w:rsidRPr="006A0793">
        <w:rPr>
          <w:rFonts w:ascii="Times New Roman" w:hAnsi="Times New Roman" w:cs="Times New Roman"/>
          <w:sz w:val="28"/>
          <w:szCs w:val="28"/>
          <w:lang w:val="uk-UA"/>
        </w:rPr>
        <w:t>.</w:t>
      </w:r>
      <w:r w:rsidR="00EB38E9" w:rsidRPr="006A0793">
        <w:rPr>
          <w:rFonts w:ascii="Times New Roman" w:hAnsi="Times New Roman" w:cs="Times New Roman"/>
          <w:sz w:val="28"/>
          <w:szCs w:val="28"/>
          <w:lang w:val="uk-UA"/>
        </w:rPr>
        <w:t>18</w:t>
      </w:r>
      <w:r w:rsidR="000D77B7" w:rsidRPr="006A0793">
        <w:rPr>
          <w:rFonts w:ascii="Times New Roman" w:hAnsi="Times New Roman" w:cs="Times New Roman"/>
          <w:sz w:val="28"/>
          <w:szCs w:val="28"/>
          <w:lang w:val="uk-UA"/>
        </w:rPr>
        <w:t>. </w:t>
      </w:r>
      <w:r w:rsidR="000D77B7" w:rsidRPr="006A0793">
        <w:rPr>
          <w:rFonts w:ascii="Times New Roman" w:hAnsi="Times New Roman" w:cs="Times New Roman"/>
          <w:b/>
          <w:sz w:val="28"/>
          <w:szCs w:val="28"/>
          <w:lang w:val="uk-UA"/>
        </w:rPr>
        <w:t xml:space="preserve">Рейтингова оцінка з курсової роботи (проекту) </w:t>
      </w:r>
      <w:r w:rsidR="00DB08B8" w:rsidRPr="006A0793">
        <w:rPr>
          <w:rFonts w:ascii="Times New Roman" w:hAnsi="Times New Roman" w:cs="Times New Roman"/>
          <w:b/>
          <w:sz w:val="28"/>
          <w:szCs w:val="28"/>
          <w:lang w:val="uk-UA"/>
        </w:rPr>
        <w:t>®</w:t>
      </w:r>
      <w:r w:rsidR="000D77B7" w:rsidRPr="006A0793">
        <w:rPr>
          <w:rFonts w:ascii="Times New Roman" w:hAnsi="Times New Roman" w:cs="Times New Roman"/>
          <w:b/>
          <w:sz w:val="28"/>
          <w:szCs w:val="28"/>
          <w:lang w:val="uk-UA"/>
        </w:rPr>
        <w:t>,</w:t>
      </w:r>
      <w:r w:rsidR="000D77B7" w:rsidRPr="006A0793">
        <w:rPr>
          <w:rFonts w:ascii="Times New Roman" w:hAnsi="Times New Roman" w:cs="Times New Roman"/>
          <w:sz w:val="28"/>
          <w:szCs w:val="28"/>
          <w:lang w:val="uk-UA"/>
        </w:rPr>
        <w:t xml:space="preserve"> як правило, матиме дві складові. Перша (стартова) характеризує роботу </w:t>
      </w:r>
      <w:r w:rsidR="00B15475" w:rsidRPr="006A0793">
        <w:rPr>
          <w:rFonts w:ascii="Times New Roman" w:hAnsi="Times New Roman" w:cs="Times New Roman"/>
          <w:sz w:val="28"/>
          <w:szCs w:val="28"/>
          <w:lang w:val="uk-UA"/>
        </w:rPr>
        <w:t>курсанта (слухача, ад’юнкта, студента)</w:t>
      </w:r>
      <w:r w:rsidR="000D77B7" w:rsidRPr="006A0793">
        <w:rPr>
          <w:rFonts w:ascii="Times New Roman" w:hAnsi="Times New Roman" w:cs="Times New Roman"/>
          <w:sz w:val="28"/>
          <w:szCs w:val="28"/>
          <w:lang w:val="uk-UA"/>
        </w:rPr>
        <w:t xml:space="preserve"> з курсового проектування та її результат – якість пояснювальної записки та графічного матеріалу (</w:t>
      </w:r>
      <w:r w:rsidR="000D77B7" w:rsidRPr="006A0793">
        <w:rPr>
          <w:rFonts w:ascii="Times New Roman" w:hAnsi="Times New Roman" w:cs="Times New Roman"/>
          <w:b/>
          <w:sz w:val="28"/>
          <w:szCs w:val="28"/>
          <w:lang w:val="uk-UA"/>
        </w:rPr>
        <w:t>R</w:t>
      </w:r>
      <w:r w:rsidR="00B15475" w:rsidRPr="006A0793">
        <w:rPr>
          <w:rFonts w:ascii="Times New Roman" w:hAnsi="Times New Roman" w:cs="Times New Roman"/>
          <w:b/>
          <w:sz w:val="28"/>
          <w:szCs w:val="28"/>
          <w:lang w:val="uk-UA"/>
        </w:rPr>
        <w:t xml:space="preserve">  </w:t>
      </w:r>
      <w:r w:rsidR="00B15475" w:rsidRPr="006A0793">
        <w:rPr>
          <w:rFonts w:ascii="Times New Roman" w:hAnsi="Times New Roman" w:cs="Times New Roman"/>
          <w:b/>
          <w:szCs w:val="28"/>
          <w:lang w:val="uk-UA"/>
        </w:rPr>
        <w:t>пояснювальна записка</w:t>
      </w:r>
      <w:r w:rsidR="000D77B7" w:rsidRPr="006A0793">
        <w:rPr>
          <w:rFonts w:ascii="Times New Roman" w:hAnsi="Times New Roman" w:cs="Times New Roman"/>
          <w:sz w:val="28"/>
          <w:szCs w:val="28"/>
          <w:lang w:val="uk-UA"/>
        </w:rPr>
        <w:t>). Друга складова характеризує якість захисту курсової роботи (проекту) (</w:t>
      </w:r>
      <w:r w:rsidR="000D77B7" w:rsidRPr="006A0793">
        <w:rPr>
          <w:rFonts w:ascii="Times New Roman" w:hAnsi="Times New Roman" w:cs="Times New Roman"/>
          <w:b/>
          <w:sz w:val="28"/>
          <w:szCs w:val="28"/>
          <w:lang w:val="uk-UA"/>
        </w:rPr>
        <w:t>R</w:t>
      </w:r>
      <w:r w:rsidR="00B15475" w:rsidRPr="006A0793">
        <w:rPr>
          <w:rFonts w:ascii="Times New Roman" w:hAnsi="Times New Roman" w:cs="Times New Roman"/>
          <w:b/>
          <w:sz w:val="28"/>
          <w:szCs w:val="28"/>
          <w:lang w:val="uk-UA"/>
        </w:rPr>
        <w:t xml:space="preserve"> </w:t>
      </w:r>
      <w:r w:rsidR="00B15475" w:rsidRPr="006A0793">
        <w:rPr>
          <w:rFonts w:ascii="Times New Roman" w:hAnsi="Times New Roman" w:cs="Times New Roman"/>
          <w:b/>
          <w:sz w:val="20"/>
          <w:szCs w:val="20"/>
          <w:lang w:val="uk-UA"/>
        </w:rPr>
        <w:t>захист курсової роботи</w:t>
      </w:r>
      <w:r w:rsidR="000D77B7" w:rsidRPr="006A0793">
        <w:rPr>
          <w:rFonts w:ascii="Times New Roman" w:hAnsi="Times New Roman" w:cs="Times New Roman"/>
          <w:sz w:val="28"/>
          <w:szCs w:val="28"/>
          <w:lang w:val="uk-UA"/>
        </w:rPr>
        <w:t xml:space="preserve">) </w:t>
      </w:r>
      <w:r w:rsidR="00B15475" w:rsidRPr="006A0793">
        <w:rPr>
          <w:rFonts w:ascii="Times New Roman" w:hAnsi="Times New Roman" w:cs="Times New Roman"/>
          <w:sz w:val="28"/>
          <w:szCs w:val="28"/>
          <w:lang w:val="uk-UA"/>
        </w:rPr>
        <w:t>курсантом (слухачем, ад’юнктом, студентом)</w:t>
      </w:r>
      <w:r w:rsidR="000D77B7" w:rsidRPr="006A0793">
        <w:rPr>
          <w:rFonts w:ascii="Times New Roman" w:hAnsi="Times New Roman" w:cs="Times New Roman"/>
          <w:sz w:val="28"/>
          <w:szCs w:val="28"/>
          <w:lang w:val="uk-UA"/>
        </w:rPr>
        <w:t>.</w:t>
      </w:r>
    </w:p>
    <w:p w14:paraId="7434FF0B" w14:textId="5D432BC6" w:rsidR="00DB08B8" w:rsidRPr="006A0793" w:rsidRDefault="00DB08B8" w:rsidP="006A0793">
      <w:pPr>
        <w:tabs>
          <w:tab w:val="left" w:pos="0"/>
        </w:tabs>
        <w:spacing w:after="0" w:line="240" w:lineRule="auto"/>
        <w:ind w:firstLine="709"/>
        <w:jc w:val="right"/>
        <w:rPr>
          <w:rFonts w:ascii="Times New Roman" w:hAnsi="Times New Roman" w:cs="Times New Roman"/>
          <w:sz w:val="28"/>
          <w:szCs w:val="28"/>
          <w:lang w:val="uk-UA"/>
        </w:rPr>
      </w:pPr>
    </w:p>
    <w:p w14:paraId="74F337A6" w14:textId="7C9D523C" w:rsidR="00310A30" w:rsidRPr="006A0793" w:rsidRDefault="00310A30" w:rsidP="006A0793">
      <w:pPr>
        <w:tabs>
          <w:tab w:val="left" w:pos="0"/>
        </w:tabs>
        <w:spacing w:after="0" w:line="240" w:lineRule="auto"/>
        <w:ind w:firstLine="709"/>
        <w:jc w:val="right"/>
        <w:rPr>
          <w:rFonts w:ascii="Times New Roman" w:hAnsi="Times New Roman" w:cs="Times New Roman"/>
          <w:sz w:val="28"/>
          <w:szCs w:val="28"/>
          <w:lang w:val="uk-UA"/>
        </w:rPr>
      </w:pPr>
    </w:p>
    <w:p w14:paraId="3A68D004" w14:textId="5EB53999" w:rsidR="00310A30" w:rsidRPr="006A0793" w:rsidRDefault="00310A30" w:rsidP="006A0793">
      <w:pPr>
        <w:tabs>
          <w:tab w:val="left" w:pos="0"/>
        </w:tabs>
        <w:spacing w:after="0" w:line="240" w:lineRule="auto"/>
        <w:ind w:firstLine="709"/>
        <w:jc w:val="right"/>
        <w:rPr>
          <w:rFonts w:ascii="Times New Roman" w:hAnsi="Times New Roman" w:cs="Times New Roman"/>
          <w:sz w:val="28"/>
          <w:szCs w:val="28"/>
          <w:lang w:val="uk-UA"/>
        </w:rPr>
      </w:pPr>
    </w:p>
    <w:p w14:paraId="696F8B8E" w14:textId="5D4798F1" w:rsidR="00310A30" w:rsidRPr="006A0793" w:rsidRDefault="00310A30" w:rsidP="006A0793">
      <w:pPr>
        <w:tabs>
          <w:tab w:val="left" w:pos="0"/>
        </w:tabs>
        <w:spacing w:after="0" w:line="240" w:lineRule="auto"/>
        <w:ind w:firstLine="709"/>
        <w:jc w:val="right"/>
        <w:rPr>
          <w:rFonts w:ascii="Times New Roman" w:hAnsi="Times New Roman" w:cs="Times New Roman"/>
          <w:sz w:val="28"/>
          <w:szCs w:val="28"/>
          <w:lang w:val="uk-UA"/>
        </w:rPr>
      </w:pPr>
    </w:p>
    <w:p w14:paraId="1EC349B1" w14:textId="3D42F7BE" w:rsidR="00310A30" w:rsidRPr="006A0793" w:rsidRDefault="00310A30" w:rsidP="006A0793">
      <w:pPr>
        <w:tabs>
          <w:tab w:val="left" w:pos="0"/>
        </w:tabs>
        <w:spacing w:after="0" w:line="240" w:lineRule="auto"/>
        <w:ind w:firstLine="709"/>
        <w:jc w:val="right"/>
        <w:rPr>
          <w:rFonts w:ascii="Times New Roman" w:hAnsi="Times New Roman" w:cs="Times New Roman"/>
          <w:sz w:val="28"/>
          <w:szCs w:val="28"/>
          <w:lang w:val="uk-UA"/>
        </w:rPr>
      </w:pPr>
    </w:p>
    <w:p w14:paraId="4D27108F" w14:textId="77777777" w:rsidR="00310A30" w:rsidRPr="006A0793" w:rsidRDefault="00310A30" w:rsidP="006A0793">
      <w:pPr>
        <w:tabs>
          <w:tab w:val="left" w:pos="0"/>
        </w:tabs>
        <w:spacing w:after="0" w:line="240" w:lineRule="auto"/>
        <w:ind w:firstLine="709"/>
        <w:jc w:val="right"/>
        <w:rPr>
          <w:rFonts w:ascii="Times New Roman" w:hAnsi="Times New Roman" w:cs="Times New Roman"/>
          <w:sz w:val="28"/>
          <w:szCs w:val="28"/>
          <w:lang w:val="uk-UA"/>
        </w:rPr>
      </w:pPr>
    </w:p>
    <w:p w14:paraId="7F1386A2" w14:textId="4515E668" w:rsidR="000D77B7" w:rsidRPr="006A0793" w:rsidRDefault="00DB08B8" w:rsidP="006A0793">
      <w:pPr>
        <w:tabs>
          <w:tab w:val="left" w:pos="0"/>
        </w:tabs>
        <w:spacing w:after="0" w:line="240" w:lineRule="auto"/>
        <w:ind w:firstLine="709"/>
        <w:jc w:val="right"/>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Таблиця 3</w:t>
      </w:r>
    </w:p>
    <w:p w14:paraId="2B20FE1F" w14:textId="1C2E9FFA" w:rsidR="000D77B7" w:rsidRPr="006A0793" w:rsidRDefault="000D77B7" w:rsidP="006A0793">
      <w:pPr>
        <w:tabs>
          <w:tab w:val="left" w:pos="0"/>
        </w:tabs>
        <w:spacing w:after="0" w:line="240" w:lineRule="auto"/>
        <w:ind w:firstLine="709"/>
        <w:jc w:val="both"/>
        <w:rPr>
          <w:rFonts w:ascii="Times New Roman" w:hAnsi="Times New Roman" w:cs="Times New Roman"/>
          <w:b/>
          <w:i/>
          <w:iCs/>
          <w:sz w:val="28"/>
          <w:szCs w:val="28"/>
          <w:lang w:val="uk-UA"/>
        </w:rPr>
      </w:pPr>
      <w:r w:rsidRPr="006A0793">
        <w:rPr>
          <w:rFonts w:ascii="Times New Roman" w:hAnsi="Times New Roman" w:cs="Times New Roman"/>
          <w:b/>
          <w:i/>
          <w:iCs/>
          <w:sz w:val="28"/>
          <w:szCs w:val="28"/>
          <w:lang w:val="uk-UA"/>
        </w:rPr>
        <w:t>Розподіл балів рейтингової оцінки з</w:t>
      </w:r>
      <w:r w:rsidRPr="006A0793">
        <w:rPr>
          <w:rFonts w:ascii="Times New Roman" w:hAnsi="Times New Roman" w:cs="Times New Roman"/>
          <w:b/>
          <w:i/>
          <w:iCs/>
          <w:szCs w:val="28"/>
          <w:lang w:val="uk-UA"/>
        </w:rPr>
        <w:t xml:space="preserve"> </w:t>
      </w:r>
      <w:r w:rsidRPr="006A0793">
        <w:rPr>
          <w:rFonts w:ascii="Times New Roman" w:hAnsi="Times New Roman" w:cs="Times New Roman"/>
          <w:b/>
          <w:i/>
          <w:iCs/>
          <w:sz w:val="28"/>
          <w:szCs w:val="28"/>
          <w:lang w:val="uk-UA"/>
        </w:rPr>
        <w:t>курсової роботи (проекту)</w:t>
      </w:r>
    </w:p>
    <w:p w14:paraId="43BBF636" w14:textId="77777777" w:rsidR="008C3E1B" w:rsidRPr="006A0793" w:rsidRDefault="008C3E1B" w:rsidP="006A0793">
      <w:pPr>
        <w:tabs>
          <w:tab w:val="left" w:pos="0"/>
        </w:tabs>
        <w:spacing w:after="0" w:line="240" w:lineRule="auto"/>
        <w:ind w:firstLine="854"/>
        <w:jc w:val="both"/>
        <w:rPr>
          <w:rFonts w:ascii="Times New Roman" w:hAnsi="Times New Roman" w:cs="Times New Roman"/>
          <w:b/>
          <w:i/>
          <w:iCs/>
          <w:sz w:val="16"/>
          <w:szCs w:val="16"/>
          <w:lang w:val="uk-UA"/>
        </w:rPr>
      </w:pP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1"/>
        <w:gridCol w:w="3442"/>
        <w:gridCol w:w="1676"/>
      </w:tblGrid>
      <w:tr w:rsidR="00ED74EE" w:rsidRPr="006A0793" w14:paraId="1EE0DD69" w14:textId="77777777" w:rsidTr="003E3D8E">
        <w:trPr>
          <w:cantSplit/>
          <w:trHeight w:val="389"/>
          <w:jc w:val="center"/>
        </w:trPr>
        <w:tc>
          <w:tcPr>
            <w:tcW w:w="4021" w:type="pct"/>
            <w:gridSpan w:val="2"/>
            <w:vMerge w:val="restart"/>
            <w:tcMar>
              <w:left w:w="57" w:type="dxa"/>
              <w:right w:w="57" w:type="dxa"/>
            </w:tcMar>
            <w:vAlign w:val="center"/>
          </w:tcPr>
          <w:p w14:paraId="2BC1BC1C"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Розподіл балів з курсової роботи (проекту)</w:t>
            </w:r>
          </w:p>
        </w:tc>
        <w:tc>
          <w:tcPr>
            <w:tcW w:w="979" w:type="pct"/>
            <w:shd w:val="clear" w:color="auto" w:fill="auto"/>
            <w:tcMar>
              <w:left w:w="57" w:type="dxa"/>
              <w:right w:w="57" w:type="dxa"/>
            </w:tcMar>
            <w:vAlign w:val="center"/>
          </w:tcPr>
          <w:p w14:paraId="425A57A3" w14:textId="77777777" w:rsidR="000D77B7" w:rsidRPr="006A0793" w:rsidRDefault="000D77B7" w:rsidP="006A0793">
            <w:pPr>
              <w:spacing w:after="0" w:line="240" w:lineRule="auto"/>
              <w:ind w:firstLine="43"/>
              <w:jc w:val="center"/>
              <w:rPr>
                <w:rFonts w:ascii="Times New Roman" w:hAnsi="Times New Roman" w:cs="Times New Roman"/>
                <w:lang w:val="uk-UA"/>
              </w:rPr>
            </w:pPr>
            <w:r w:rsidRPr="006A0793">
              <w:rPr>
                <w:rFonts w:ascii="Times New Roman" w:hAnsi="Times New Roman" w:cs="Times New Roman"/>
                <w:lang w:val="uk-UA"/>
              </w:rPr>
              <w:t>Сума</w:t>
            </w:r>
          </w:p>
        </w:tc>
      </w:tr>
      <w:tr w:rsidR="00ED74EE" w:rsidRPr="006A0793" w14:paraId="4E3B294D" w14:textId="77777777" w:rsidTr="003E3D8E">
        <w:trPr>
          <w:cantSplit/>
          <w:trHeight w:val="301"/>
          <w:jc w:val="center"/>
        </w:trPr>
        <w:tc>
          <w:tcPr>
            <w:tcW w:w="4021" w:type="pct"/>
            <w:gridSpan w:val="2"/>
            <w:vMerge/>
            <w:tcMar>
              <w:left w:w="57" w:type="dxa"/>
              <w:right w:w="57" w:type="dxa"/>
            </w:tcMar>
            <w:vAlign w:val="center"/>
          </w:tcPr>
          <w:p w14:paraId="339ACCC7" w14:textId="77777777" w:rsidR="000D77B7" w:rsidRPr="006A0793" w:rsidRDefault="000D77B7" w:rsidP="006A0793">
            <w:pPr>
              <w:spacing w:after="0" w:line="240" w:lineRule="auto"/>
              <w:ind w:firstLine="854"/>
              <w:jc w:val="both"/>
              <w:rPr>
                <w:rFonts w:ascii="Times New Roman" w:hAnsi="Times New Roman" w:cs="Times New Roman"/>
                <w:bCs/>
                <w:lang w:val="uk-UA"/>
              </w:rPr>
            </w:pPr>
          </w:p>
        </w:tc>
        <w:tc>
          <w:tcPr>
            <w:tcW w:w="979" w:type="pct"/>
            <w:vMerge w:val="restart"/>
            <w:shd w:val="clear" w:color="auto" w:fill="auto"/>
            <w:tcMar>
              <w:left w:w="57" w:type="dxa"/>
              <w:right w:w="57" w:type="dxa"/>
            </w:tcMar>
            <w:vAlign w:val="center"/>
          </w:tcPr>
          <w:p w14:paraId="54AEBAA5" w14:textId="77777777" w:rsidR="000D77B7" w:rsidRPr="006A0793" w:rsidRDefault="000D77B7" w:rsidP="006A0793">
            <w:pPr>
              <w:spacing w:after="0" w:line="240" w:lineRule="auto"/>
              <w:ind w:firstLine="43"/>
              <w:jc w:val="center"/>
              <w:rPr>
                <w:rFonts w:ascii="Times New Roman" w:hAnsi="Times New Roman" w:cs="Times New Roman"/>
                <w:lang w:val="uk-UA"/>
              </w:rPr>
            </w:pPr>
            <w:r w:rsidRPr="006A0793">
              <w:rPr>
                <w:rFonts w:ascii="Times New Roman" w:hAnsi="Times New Roman" w:cs="Times New Roman"/>
                <w:lang w:val="uk-UA"/>
              </w:rPr>
              <w:t>100</w:t>
            </w:r>
          </w:p>
        </w:tc>
      </w:tr>
      <w:tr w:rsidR="00ED74EE" w:rsidRPr="006A0793" w14:paraId="7A9317C3" w14:textId="77777777" w:rsidTr="003E3D8E">
        <w:trPr>
          <w:cantSplit/>
          <w:trHeight w:val="501"/>
          <w:jc w:val="center"/>
        </w:trPr>
        <w:tc>
          <w:tcPr>
            <w:tcW w:w="2010" w:type="pct"/>
            <w:tcMar>
              <w:left w:w="57" w:type="dxa"/>
              <w:right w:w="57" w:type="dxa"/>
            </w:tcMar>
            <w:vAlign w:val="center"/>
          </w:tcPr>
          <w:p w14:paraId="4EAC5540"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Перша (стартова)</w:t>
            </w:r>
          </w:p>
          <w:p w14:paraId="444F4FC4"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складова</w:t>
            </w:r>
          </w:p>
        </w:tc>
        <w:tc>
          <w:tcPr>
            <w:tcW w:w="2011" w:type="pct"/>
            <w:vAlign w:val="center"/>
          </w:tcPr>
          <w:p w14:paraId="31B3F20A" w14:textId="77777777" w:rsidR="000D77B7" w:rsidRPr="006A0793" w:rsidRDefault="000D77B7" w:rsidP="006A0793">
            <w:pPr>
              <w:spacing w:after="0" w:line="240" w:lineRule="auto"/>
              <w:ind w:firstLine="14"/>
              <w:jc w:val="center"/>
              <w:rPr>
                <w:rFonts w:ascii="Times New Roman" w:hAnsi="Times New Roman" w:cs="Times New Roman"/>
                <w:lang w:val="uk-UA"/>
              </w:rPr>
            </w:pPr>
            <w:r w:rsidRPr="006A0793">
              <w:rPr>
                <w:rFonts w:ascii="Times New Roman" w:hAnsi="Times New Roman" w:cs="Times New Roman"/>
                <w:lang w:val="uk-UA"/>
              </w:rPr>
              <w:t>Друга складова</w:t>
            </w:r>
          </w:p>
        </w:tc>
        <w:tc>
          <w:tcPr>
            <w:tcW w:w="979" w:type="pct"/>
            <w:vMerge/>
            <w:tcMar>
              <w:left w:w="57" w:type="dxa"/>
              <w:right w:w="57" w:type="dxa"/>
            </w:tcMar>
            <w:vAlign w:val="center"/>
          </w:tcPr>
          <w:p w14:paraId="5F592952" w14:textId="77777777" w:rsidR="000D77B7" w:rsidRPr="006A0793" w:rsidRDefault="000D77B7" w:rsidP="006A0793">
            <w:pPr>
              <w:spacing w:after="0" w:line="240" w:lineRule="auto"/>
              <w:ind w:firstLine="854"/>
              <w:jc w:val="both"/>
              <w:rPr>
                <w:rFonts w:ascii="Times New Roman" w:hAnsi="Times New Roman" w:cs="Times New Roman"/>
                <w:lang w:val="uk-UA"/>
              </w:rPr>
            </w:pPr>
          </w:p>
        </w:tc>
      </w:tr>
      <w:tr w:rsidR="000D77B7" w:rsidRPr="006A0793" w14:paraId="1263F18D" w14:textId="77777777" w:rsidTr="003E3D8E">
        <w:trPr>
          <w:cantSplit/>
          <w:jc w:val="center"/>
        </w:trPr>
        <w:tc>
          <w:tcPr>
            <w:tcW w:w="2010" w:type="pct"/>
            <w:tcMar>
              <w:left w:w="57" w:type="dxa"/>
              <w:right w:w="57" w:type="dxa"/>
            </w:tcMar>
          </w:tcPr>
          <w:p w14:paraId="78038008" w14:textId="77777777" w:rsidR="000D77B7" w:rsidRPr="006A0793" w:rsidRDefault="000D77B7"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40</w:t>
            </w:r>
          </w:p>
        </w:tc>
        <w:tc>
          <w:tcPr>
            <w:tcW w:w="2011" w:type="pct"/>
          </w:tcPr>
          <w:p w14:paraId="3953BE33" w14:textId="77777777" w:rsidR="000D77B7" w:rsidRPr="006A0793" w:rsidRDefault="000D77B7" w:rsidP="006A0793">
            <w:pPr>
              <w:spacing w:after="0" w:line="240" w:lineRule="auto"/>
              <w:ind w:firstLine="14"/>
              <w:jc w:val="center"/>
              <w:rPr>
                <w:rFonts w:ascii="Times New Roman" w:hAnsi="Times New Roman" w:cs="Times New Roman"/>
                <w:lang w:val="uk-UA"/>
              </w:rPr>
            </w:pPr>
            <w:r w:rsidRPr="006A0793">
              <w:rPr>
                <w:rFonts w:ascii="Times New Roman" w:hAnsi="Times New Roman" w:cs="Times New Roman"/>
                <w:lang w:val="uk-UA"/>
              </w:rPr>
              <w:t>60</w:t>
            </w:r>
          </w:p>
        </w:tc>
        <w:tc>
          <w:tcPr>
            <w:tcW w:w="979" w:type="pct"/>
            <w:vMerge/>
            <w:tcMar>
              <w:left w:w="57" w:type="dxa"/>
              <w:right w:w="57" w:type="dxa"/>
            </w:tcMar>
          </w:tcPr>
          <w:p w14:paraId="5CB477C7" w14:textId="77777777" w:rsidR="000D77B7" w:rsidRPr="006A0793" w:rsidRDefault="000D77B7" w:rsidP="006A0793">
            <w:pPr>
              <w:spacing w:after="0" w:line="240" w:lineRule="auto"/>
              <w:ind w:firstLine="854"/>
              <w:jc w:val="both"/>
              <w:rPr>
                <w:rFonts w:ascii="Times New Roman" w:hAnsi="Times New Roman" w:cs="Times New Roman"/>
                <w:lang w:val="uk-UA"/>
              </w:rPr>
            </w:pPr>
          </w:p>
        </w:tc>
      </w:tr>
    </w:tbl>
    <w:p w14:paraId="1F36630D" w14:textId="77777777" w:rsidR="000D77B7" w:rsidRPr="006A0793" w:rsidRDefault="000D77B7" w:rsidP="006A0793">
      <w:pPr>
        <w:spacing w:after="0" w:line="240" w:lineRule="auto"/>
        <w:ind w:firstLine="854"/>
        <w:jc w:val="both"/>
        <w:rPr>
          <w:rFonts w:ascii="Times New Roman" w:hAnsi="Times New Roman" w:cs="Times New Roman"/>
          <w:sz w:val="16"/>
          <w:szCs w:val="16"/>
          <w:lang w:val="uk-UA"/>
        </w:rPr>
      </w:pPr>
    </w:p>
    <w:p w14:paraId="04829F60" w14:textId="77777777" w:rsidR="000D77B7" w:rsidRPr="006A0793" w:rsidRDefault="000D77B7" w:rsidP="006A0793">
      <w:pPr>
        <w:spacing w:after="0" w:line="240" w:lineRule="auto"/>
        <w:jc w:val="center"/>
        <w:rPr>
          <w:rFonts w:ascii="Times New Roman" w:hAnsi="Times New Roman" w:cs="Times New Roman"/>
          <w:b/>
          <w:iCs/>
          <w:sz w:val="28"/>
          <w:szCs w:val="28"/>
          <w:lang w:val="uk-UA"/>
        </w:rPr>
      </w:pPr>
      <w:bookmarkStart w:id="22" w:name="_Hlk70429137"/>
      <w:r w:rsidRPr="006A0793">
        <w:rPr>
          <w:rFonts w:ascii="Times New Roman" w:hAnsi="Times New Roman" w:cs="Times New Roman"/>
          <w:b/>
          <w:iCs/>
          <w:sz w:val="28"/>
          <w:szCs w:val="28"/>
          <w:lang w:val="uk-UA"/>
        </w:rPr>
        <w:t>Система рейтингових (вагових) балів та критерії оцінювання</w:t>
      </w:r>
    </w:p>
    <w:bookmarkEnd w:id="22"/>
    <w:p w14:paraId="44A68B94" w14:textId="77777777" w:rsidR="008C3E1B" w:rsidRPr="006A0793" w:rsidRDefault="008C3E1B" w:rsidP="006A0793">
      <w:pPr>
        <w:spacing w:after="0" w:line="240" w:lineRule="auto"/>
        <w:ind w:firstLine="709"/>
        <w:jc w:val="both"/>
        <w:rPr>
          <w:rFonts w:ascii="Times New Roman" w:hAnsi="Times New Roman" w:cs="Times New Roman"/>
          <w:sz w:val="16"/>
          <w:szCs w:val="16"/>
          <w:u w:val="single"/>
          <w:lang w:val="uk-UA"/>
        </w:rPr>
      </w:pPr>
    </w:p>
    <w:p w14:paraId="14779FC0" w14:textId="5AECAC9B" w:rsidR="000D77B7" w:rsidRPr="006A0793" w:rsidRDefault="000D77B7"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 xml:space="preserve">Перша (стартова) складова </w:t>
      </w:r>
    </w:p>
    <w:p w14:paraId="4C383B7A" w14:textId="77777777" w:rsidR="000D77B7" w:rsidRPr="006A0793" w:rsidRDefault="000D77B7" w:rsidP="006A0793">
      <w:pPr>
        <w:spacing w:after="0" w:line="240" w:lineRule="auto"/>
        <w:ind w:firstLine="709"/>
        <w:jc w:val="both"/>
        <w:rPr>
          <w:rFonts w:ascii="Times New Roman" w:hAnsi="Times New Roman" w:cs="Times New Roman"/>
          <w:sz w:val="16"/>
          <w:szCs w:val="16"/>
          <w:lang w:val="uk-UA"/>
        </w:rPr>
      </w:pPr>
    </w:p>
    <w:p w14:paraId="244E900A" w14:textId="7E017336"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Максимальна кількість балів (</w:t>
      </w:r>
      <w:r w:rsidRPr="006A0793">
        <w:rPr>
          <w:rFonts w:ascii="Times New Roman" w:hAnsi="Times New Roman" w:cs="Times New Roman"/>
          <w:b/>
          <w:sz w:val="28"/>
          <w:szCs w:val="28"/>
          <w:lang w:val="uk-UA"/>
        </w:rPr>
        <w:t>R</w:t>
      </w:r>
      <w:r w:rsidR="00B15475" w:rsidRPr="006A0793">
        <w:rPr>
          <w:rFonts w:ascii="Times New Roman" w:hAnsi="Times New Roman" w:cs="Times New Roman"/>
          <w:b/>
          <w:sz w:val="28"/>
          <w:szCs w:val="28"/>
          <w:vertAlign w:val="subscript"/>
          <w:lang w:val="uk-UA"/>
        </w:rPr>
        <w:t xml:space="preserve"> пояснювальна записка</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lang w:val="uk-UA"/>
        </w:rPr>
        <w:t>40</w:t>
      </w:r>
      <w:r w:rsidRPr="006A0793">
        <w:rPr>
          <w:rFonts w:ascii="Times New Roman" w:hAnsi="Times New Roman" w:cs="Times New Roman"/>
          <w:sz w:val="28"/>
          <w:szCs w:val="28"/>
          <w:lang w:val="uk-UA"/>
        </w:rPr>
        <w:t>.</w:t>
      </w:r>
    </w:p>
    <w:p w14:paraId="74F88581" w14:textId="77777777"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Вагові балі складаються:</w:t>
      </w:r>
    </w:p>
    <w:p w14:paraId="7D2696B4" w14:textId="0641C321" w:rsidR="000D77B7" w:rsidRPr="006A0793" w:rsidRDefault="000D77B7"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своєчасність виконання графіка роботи з курсового проектування…</w:t>
      </w:r>
      <w:r w:rsidR="00F37C5A" w:rsidRPr="006A0793">
        <w:rPr>
          <w:rFonts w:ascii="Times New Roman" w:hAnsi="Times New Roman" w:cs="Times New Roman"/>
          <w:lang w:val="uk-UA"/>
        </w:rPr>
        <w:t>…………</w:t>
      </w:r>
      <w:r w:rsidRPr="006A0793">
        <w:rPr>
          <w:rFonts w:ascii="Times New Roman" w:hAnsi="Times New Roman" w:cs="Times New Roman"/>
          <w:lang w:val="uk-UA"/>
        </w:rPr>
        <w:t>…. 3 – 5;</w:t>
      </w:r>
    </w:p>
    <w:p w14:paraId="4C706682" w14:textId="787FE2ED"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zCs w:val="28"/>
          <w:lang w:val="uk-UA"/>
        </w:rPr>
        <w:t>сучасність та обґрунтування прийнятих рішень</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……3 – 12;</w:t>
      </w:r>
    </w:p>
    <w:p w14:paraId="0F197175" w14:textId="079A5E5D"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zCs w:val="28"/>
          <w:lang w:val="uk-UA"/>
        </w:rPr>
        <w:t>правильність застосування методів аналізу і розрахунку</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 6 – 10;</w:t>
      </w:r>
    </w:p>
    <w:p w14:paraId="5E223C04" w14:textId="2F2D73D7"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zCs w:val="28"/>
          <w:lang w:val="uk-UA"/>
        </w:rPr>
        <w:t>якість оформлення, виконання вимог нормативних документів</w:t>
      </w:r>
      <w:r w:rsidRPr="006A0793">
        <w:rPr>
          <w:rFonts w:ascii="Times New Roman" w:hAnsi="Times New Roman" w:cs="Times New Roman"/>
          <w:lang w:val="uk-UA"/>
        </w:rPr>
        <w:t xml:space="preserve"> ……</w:t>
      </w:r>
      <w:r w:rsidR="00F37C5A" w:rsidRPr="006A0793">
        <w:rPr>
          <w:rFonts w:ascii="Times New Roman" w:hAnsi="Times New Roman" w:cs="Times New Roman"/>
          <w:lang w:val="uk-UA"/>
        </w:rPr>
        <w:t>……………</w:t>
      </w:r>
      <w:r w:rsidRPr="006A0793">
        <w:rPr>
          <w:rFonts w:ascii="Times New Roman" w:hAnsi="Times New Roman" w:cs="Times New Roman"/>
          <w:lang w:val="uk-UA"/>
        </w:rPr>
        <w:t>..4 – 6;</w:t>
      </w:r>
    </w:p>
    <w:p w14:paraId="62654D3A" w14:textId="647CC0E8"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 </w:t>
      </w:r>
      <w:r w:rsidRPr="006A0793">
        <w:rPr>
          <w:rFonts w:ascii="Times New Roman" w:hAnsi="Times New Roman" w:cs="Times New Roman"/>
          <w:szCs w:val="28"/>
          <w:lang w:val="uk-UA"/>
        </w:rPr>
        <w:t>якість графічного матеріалу і дотримання вимог ДСТУ</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 4 – 7.</w:t>
      </w:r>
    </w:p>
    <w:p w14:paraId="635099DD" w14:textId="77777777" w:rsidR="000D77B7" w:rsidRPr="006A0793" w:rsidRDefault="000D77B7" w:rsidP="006A0793">
      <w:pPr>
        <w:spacing w:after="0" w:line="240" w:lineRule="auto"/>
        <w:ind w:firstLine="709"/>
        <w:jc w:val="both"/>
        <w:rPr>
          <w:rFonts w:ascii="Times New Roman" w:hAnsi="Times New Roman" w:cs="Times New Roman"/>
          <w:sz w:val="4"/>
          <w:szCs w:val="16"/>
          <w:lang w:val="uk-UA"/>
        </w:rPr>
      </w:pPr>
    </w:p>
    <w:p w14:paraId="262B8D6D" w14:textId="77777777" w:rsidR="000D77B7" w:rsidRPr="006A0793" w:rsidRDefault="000D77B7" w:rsidP="006A0793">
      <w:pPr>
        <w:spacing w:after="0" w:line="240" w:lineRule="auto"/>
        <w:ind w:firstLine="709"/>
        <w:jc w:val="both"/>
        <w:rPr>
          <w:rFonts w:ascii="Times New Roman" w:hAnsi="Times New Roman" w:cs="Times New Roman"/>
          <w:sz w:val="16"/>
          <w:szCs w:val="16"/>
          <w:u w:val="single"/>
          <w:lang w:val="uk-UA"/>
        </w:rPr>
      </w:pPr>
    </w:p>
    <w:p w14:paraId="6FDD55C7" w14:textId="77777777" w:rsidR="000D77B7" w:rsidRPr="006A0793" w:rsidRDefault="000D77B7"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 xml:space="preserve">Друга складова </w:t>
      </w:r>
    </w:p>
    <w:p w14:paraId="1930A290" w14:textId="77777777" w:rsidR="000D77B7" w:rsidRPr="006A0793" w:rsidRDefault="000D77B7" w:rsidP="006A0793">
      <w:pPr>
        <w:spacing w:after="0" w:line="240" w:lineRule="auto"/>
        <w:ind w:firstLine="709"/>
        <w:jc w:val="both"/>
        <w:rPr>
          <w:rFonts w:ascii="Times New Roman" w:hAnsi="Times New Roman" w:cs="Times New Roman"/>
          <w:sz w:val="16"/>
          <w:szCs w:val="16"/>
          <w:lang w:val="uk-UA"/>
        </w:rPr>
      </w:pPr>
    </w:p>
    <w:p w14:paraId="79D93E1C" w14:textId="624F8457"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Максимальна кількість балів (</w:t>
      </w:r>
      <w:r w:rsidRPr="006A0793">
        <w:rPr>
          <w:rFonts w:ascii="Times New Roman" w:hAnsi="Times New Roman" w:cs="Times New Roman"/>
          <w:b/>
          <w:sz w:val="28"/>
          <w:szCs w:val="28"/>
          <w:lang w:val="uk-UA"/>
        </w:rPr>
        <w:t>R</w:t>
      </w:r>
      <w:r w:rsidR="00B15475" w:rsidRPr="006A0793">
        <w:rPr>
          <w:rFonts w:ascii="Times New Roman" w:hAnsi="Times New Roman" w:cs="Times New Roman"/>
          <w:b/>
          <w:sz w:val="28"/>
          <w:szCs w:val="28"/>
          <w:vertAlign w:val="subscript"/>
          <w:lang w:val="uk-UA"/>
        </w:rPr>
        <w:t xml:space="preserve"> захист курсової роботи</w:t>
      </w:r>
      <w:r w:rsidRPr="006A0793">
        <w:rPr>
          <w:rFonts w:ascii="Times New Roman" w:hAnsi="Times New Roman" w:cs="Times New Roman"/>
          <w:sz w:val="28"/>
          <w:szCs w:val="28"/>
          <w:lang w:val="uk-UA"/>
        </w:rPr>
        <w:t>) – 60.</w:t>
      </w:r>
    </w:p>
    <w:p w14:paraId="1E30A32C" w14:textId="77777777"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Вагові балі складаються:</w:t>
      </w:r>
    </w:p>
    <w:p w14:paraId="4AF09125" w14:textId="435BC07D" w:rsidR="000D77B7" w:rsidRPr="006A0793" w:rsidRDefault="000D77B7"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pacing w:val="-2"/>
          <w:szCs w:val="28"/>
          <w:lang w:val="uk-UA"/>
        </w:rPr>
        <w:t>ступінь володіння матеріалом</w:t>
      </w:r>
      <w:r w:rsidRPr="006A0793">
        <w:rPr>
          <w:rFonts w:ascii="Times New Roman" w:hAnsi="Times New Roman" w:cs="Times New Roman"/>
          <w:lang w:val="uk-UA"/>
        </w:rPr>
        <w:t xml:space="preserve"> ……………………………………</w:t>
      </w:r>
      <w:r w:rsidR="00F37C5A" w:rsidRPr="006A0793">
        <w:rPr>
          <w:rFonts w:ascii="Times New Roman" w:hAnsi="Times New Roman" w:cs="Times New Roman"/>
          <w:lang w:val="uk-UA"/>
        </w:rPr>
        <w:t>…….……</w:t>
      </w:r>
      <w:r w:rsidRPr="006A0793">
        <w:rPr>
          <w:rFonts w:ascii="Times New Roman" w:hAnsi="Times New Roman" w:cs="Times New Roman"/>
          <w:lang w:val="uk-UA"/>
        </w:rPr>
        <w:t>…….. 6 –  10;</w:t>
      </w:r>
    </w:p>
    <w:p w14:paraId="09FD2132" w14:textId="79FB93A3"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pacing w:val="-2"/>
          <w:szCs w:val="28"/>
          <w:lang w:val="uk-UA"/>
        </w:rPr>
        <w:t>повнота аналізу можливих варіантів</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 7 – 15;</w:t>
      </w:r>
    </w:p>
    <w:p w14:paraId="4EEF2C17" w14:textId="17F38FC2"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pacing w:val="-2"/>
          <w:szCs w:val="28"/>
          <w:lang w:val="uk-UA"/>
        </w:rPr>
        <w:t>ступінь обґрунтування прийнятих рішень</w:t>
      </w:r>
      <w:r w:rsidRPr="006A0793">
        <w:rPr>
          <w:rFonts w:ascii="Times New Roman" w:hAnsi="Times New Roman" w:cs="Times New Roman"/>
          <w:lang w:val="uk-UA"/>
        </w:rPr>
        <w:t xml:space="preserve"> …………………………</w:t>
      </w:r>
      <w:r w:rsidR="00F37C5A" w:rsidRPr="006A0793">
        <w:rPr>
          <w:rFonts w:ascii="Times New Roman" w:hAnsi="Times New Roman" w:cs="Times New Roman"/>
          <w:lang w:val="uk-UA"/>
        </w:rPr>
        <w:t>…………</w:t>
      </w:r>
      <w:r w:rsidRPr="006A0793">
        <w:rPr>
          <w:rFonts w:ascii="Times New Roman" w:hAnsi="Times New Roman" w:cs="Times New Roman"/>
          <w:lang w:val="uk-UA"/>
        </w:rPr>
        <w:t>…. 10 –  20;</w:t>
      </w:r>
    </w:p>
    <w:p w14:paraId="487B5FA6" w14:textId="4C59D851" w:rsidR="000D77B7" w:rsidRPr="006A0793" w:rsidRDefault="000D77B7"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pacing w:val="-2"/>
          <w:szCs w:val="28"/>
          <w:lang w:val="uk-UA"/>
        </w:rPr>
        <w:t>вміння захищати свою думку</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 7 – 15.</w:t>
      </w:r>
    </w:p>
    <w:p w14:paraId="136FB7F6" w14:textId="77777777" w:rsidR="00677847" w:rsidRPr="006A0793" w:rsidRDefault="00677847" w:rsidP="006A0793">
      <w:pPr>
        <w:spacing w:after="0" w:line="240" w:lineRule="auto"/>
        <w:ind w:firstLine="709"/>
        <w:jc w:val="both"/>
        <w:rPr>
          <w:rFonts w:ascii="Times New Roman" w:hAnsi="Times New Roman" w:cs="Times New Roman"/>
          <w:b/>
          <w:i/>
          <w:iCs/>
          <w:sz w:val="16"/>
          <w:szCs w:val="16"/>
          <w:lang w:val="uk-UA"/>
        </w:rPr>
      </w:pPr>
    </w:p>
    <w:p w14:paraId="40112F5B" w14:textId="355B87A6" w:rsidR="000D77B7" w:rsidRPr="006A0793" w:rsidRDefault="000D77B7" w:rsidP="006A0793">
      <w:pPr>
        <w:spacing w:after="0" w:line="240" w:lineRule="auto"/>
        <w:ind w:firstLine="709"/>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Розрахунок шкали рейтингової оцінки (в балах) з</w:t>
      </w:r>
      <w:r w:rsidRPr="006A0793">
        <w:rPr>
          <w:rFonts w:ascii="Times New Roman" w:hAnsi="Times New Roman" w:cs="Times New Roman"/>
          <w:b/>
          <w:iCs/>
          <w:szCs w:val="28"/>
          <w:lang w:val="uk-UA"/>
        </w:rPr>
        <w:t xml:space="preserve"> </w:t>
      </w:r>
      <w:r w:rsidRPr="006A0793">
        <w:rPr>
          <w:rFonts w:ascii="Times New Roman" w:hAnsi="Times New Roman" w:cs="Times New Roman"/>
          <w:b/>
          <w:iCs/>
          <w:sz w:val="28"/>
          <w:szCs w:val="28"/>
          <w:lang w:val="uk-UA"/>
        </w:rPr>
        <w:t>курсової роботи (проекту)</w:t>
      </w:r>
    </w:p>
    <w:p w14:paraId="6635921D" w14:textId="77777777" w:rsidR="008C3E1B" w:rsidRPr="006A0793" w:rsidRDefault="008C3E1B" w:rsidP="006A0793">
      <w:pPr>
        <w:spacing w:after="0" w:line="240" w:lineRule="auto"/>
        <w:ind w:firstLine="709"/>
        <w:jc w:val="both"/>
        <w:rPr>
          <w:rFonts w:ascii="Times New Roman" w:hAnsi="Times New Roman" w:cs="Times New Roman"/>
          <w:sz w:val="16"/>
          <w:szCs w:val="16"/>
          <w:lang w:val="uk-UA"/>
        </w:rPr>
      </w:pPr>
    </w:p>
    <w:p w14:paraId="6E529DE8" w14:textId="632038F2"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Рейтингова оцінка (в балах) з курсової роботи (проекту) (R), складається:</w:t>
      </w:r>
    </w:p>
    <w:p w14:paraId="7280C40A" w14:textId="744CECA4" w:rsidR="000D77B7" w:rsidRPr="006A0793" w:rsidRDefault="000D77B7"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 = R</w:t>
      </w:r>
      <w:r w:rsidR="00B15475" w:rsidRPr="006A0793">
        <w:rPr>
          <w:rFonts w:ascii="Times New Roman" w:hAnsi="Times New Roman" w:cs="Times New Roman"/>
          <w:b/>
          <w:sz w:val="28"/>
          <w:szCs w:val="28"/>
          <w:vertAlign w:val="subscript"/>
          <w:lang w:val="uk-UA"/>
        </w:rPr>
        <w:t xml:space="preserve"> пояснювальна записка</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R</w:t>
      </w:r>
      <w:r w:rsidR="00B15475" w:rsidRPr="006A0793">
        <w:rPr>
          <w:rFonts w:ascii="Times New Roman" w:hAnsi="Times New Roman" w:cs="Times New Roman"/>
          <w:b/>
          <w:sz w:val="28"/>
          <w:szCs w:val="28"/>
          <w:vertAlign w:val="subscript"/>
          <w:lang w:val="uk-UA"/>
        </w:rPr>
        <w:t xml:space="preserve"> захист курсової роботи</w:t>
      </w:r>
      <w:r w:rsidRPr="006A0793">
        <w:rPr>
          <w:rFonts w:ascii="Times New Roman" w:hAnsi="Times New Roman" w:cs="Times New Roman"/>
          <w:b/>
          <w:sz w:val="28"/>
          <w:szCs w:val="28"/>
          <w:vertAlign w:val="subscript"/>
          <w:lang w:val="uk-UA"/>
        </w:rPr>
        <w:t>.</w:t>
      </w:r>
    </w:p>
    <w:p w14:paraId="50EDB017" w14:textId="1BF72C1C" w:rsidR="000D77B7" w:rsidRPr="006A0793" w:rsidRDefault="000D77B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Для визначення оцінки за розширеною шкалою рейтингова оцінка (в балах) з</w:t>
      </w:r>
      <w:r w:rsidRPr="006A0793">
        <w:rPr>
          <w:rFonts w:ascii="Times New Roman" w:hAnsi="Times New Roman" w:cs="Times New Roman"/>
          <w:szCs w:val="28"/>
          <w:lang w:val="uk-UA"/>
        </w:rPr>
        <w:t xml:space="preserve"> </w:t>
      </w:r>
      <w:r w:rsidRPr="006A0793">
        <w:rPr>
          <w:rFonts w:ascii="Times New Roman" w:hAnsi="Times New Roman" w:cs="Times New Roman"/>
          <w:sz w:val="28"/>
          <w:szCs w:val="28"/>
          <w:lang w:val="uk-UA"/>
        </w:rPr>
        <w:t xml:space="preserve">курсової роботи (проекту) (R) </w:t>
      </w:r>
      <w:r w:rsidR="00633062" w:rsidRPr="006A0793">
        <w:rPr>
          <w:rFonts w:ascii="Times New Roman" w:hAnsi="Times New Roman" w:cs="Times New Roman"/>
          <w:sz w:val="28"/>
          <w:szCs w:val="28"/>
          <w:lang w:val="uk-UA"/>
        </w:rPr>
        <w:t xml:space="preserve">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2F27EF3C" w14:textId="77777777" w:rsidR="000D77B7" w:rsidRPr="006A0793" w:rsidRDefault="000D77B7" w:rsidP="006A0793">
      <w:pPr>
        <w:spacing w:after="0" w:line="240" w:lineRule="auto"/>
        <w:ind w:firstLine="709"/>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Умови допуску до захисту курсової роботи (проекту)</w:t>
      </w:r>
    </w:p>
    <w:p w14:paraId="1A1AB4A6" w14:textId="77777777" w:rsidR="008C3E1B" w:rsidRPr="006A0793" w:rsidRDefault="008C3E1B" w:rsidP="006A0793">
      <w:pPr>
        <w:tabs>
          <w:tab w:val="left" w:pos="1276"/>
        </w:tabs>
        <w:spacing w:after="0" w:line="240" w:lineRule="auto"/>
        <w:ind w:firstLine="709"/>
        <w:jc w:val="both"/>
        <w:rPr>
          <w:rFonts w:ascii="Times New Roman" w:hAnsi="Times New Roman" w:cs="Times New Roman"/>
          <w:i/>
          <w:iCs/>
          <w:sz w:val="16"/>
          <w:szCs w:val="16"/>
          <w:lang w:val="uk-UA"/>
        </w:rPr>
      </w:pPr>
      <w:bookmarkStart w:id="23" w:name="_Hlk70463944"/>
    </w:p>
    <w:p w14:paraId="03617A2A" w14:textId="4FF8E29E" w:rsidR="000D77B7" w:rsidRPr="006A0793" w:rsidRDefault="000D77B7" w:rsidP="006A0793">
      <w:pPr>
        <w:tabs>
          <w:tab w:val="left" w:pos="1276"/>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Допуск здобувача вищої освіти до захисту курсової роботи (проекту) визначається за рішенням кафедри.</w:t>
      </w:r>
    </w:p>
    <w:bookmarkEnd w:id="23"/>
    <w:p w14:paraId="4D98602B" w14:textId="77777777" w:rsidR="000D77B7" w:rsidRPr="006A0793" w:rsidRDefault="000D77B7" w:rsidP="006A0793">
      <w:pPr>
        <w:tabs>
          <w:tab w:val="left" w:pos="4680"/>
        </w:tabs>
        <w:spacing w:after="0" w:line="240" w:lineRule="auto"/>
        <w:ind w:firstLine="854"/>
        <w:jc w:val="both"/>
        <w:rPr>
          <w:rFonts w:ascii="Times New Roman" w:hAnsi="Times New Roman" w:cs="Times New Roman"/>
          <w:sz w:val="28"/>
          <w:szCs w:val="28"/>
          <w:lang w:val="uk-UA"/>
        </w:rPr>
      </w:pPr>
    </w:p>
    <w:p w14:paraId="2961819C" w14:textId="0A92AF4B" w:rsidR="00DF1A91" w:rsidRPr="006A0793" w:rsidRDefault="00310A30" w:rsidP="006A0793">
      <w:pPr>
        <w:tabs>
          <w:tab w:val="left" w:pos="1276"/>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B15475" w:rsidRPr="006A0793">
        <w:rPr>
          <w:rFonts w:ascii="Times New Roman" w:hAnsi="Times New Roman" w:cs="Times New Roman"/>
          <w:sz w:val="28"/>
          <w:szCs w:val="28"/>
          <w:lang w:val="uk-UA"/>
        </w:rPr>
        <w:t>.1</w:t>
      </w:r>
      <w:r w:rsidR="00EB38E9" w:rsidRPr="006A0793">
        <w:rPr>
          <w:rFonts w:ascii="Times New Roman" w:hAnsi="Times New Roman" w:cs="Times New Roman"/>
          <w:sz w:val="28"/>
          <w:szCs w:val="28"/>
          <w:lang w:val="uk-UA"/>
        </w:rPr>
        <w:t>9</w:t>
      </w:r>
      <w:r w:rsidR="00DF1A91" w:rsidRPr="006A0793">
        <w:rPr>
          <w:rFonts w:ascii="Times New Roman" w:hAnsi="Times New Roman" w:cs="Times New Roman"/>
          <w:sz w:val="28"/>
          <w:szCs w:val="28"/>
          <w:lang w:val="uk-UA"/>
        </w:rPr>
        <w:t>. </w:t>
      </w:r>
      <w:bookmarkStart w:id="24" w:name="_Hlk70434440"/>
      <w:r w:rsidR="00DF1A91" w:rsidRPr="006A0793">
        <w:rPr>
          <w:rFonts w:ascii="Times New Roman" w:hAnsi="Times New Roman" w:cs="Times New Roman"/>
          <w:b/>
          <w:sz w:val="28"/>
          <w:szCs w:val="28"/>
          <w:lang w:val="uk-UA"/>
        </w:rPr>
        <w:t xml:space="preserve">Рейтингова оцінка кредитного модуля (R) </w:t>
      </w:r>
      <w:r w:rsidR="007C68D2" w:rsidRPr="006A0793">
        <w:rPr>
          <w:rFonts w:ascii="Times New Roman" w:hAnsi="Times New Roman" w:cs="Times New Roman"/>
          <w:b/>
          <w:bCs/>
          <w:sz w:val="28"/>
          <w:lang w:val="uk-UA"/>
        </w:rPr>
        <w:t>освітнього компоненту</w:t>
      </w:r>
      <w:r w:rsidR="007C68D2" w:rsidRPr="006A0793">
        <w:rPr>
          <w:rFonts w:ascii="Times New Roman" w:hAnsi="Times New Roman" w:cs="Times New Roman"/>
          <w:b/>
          <w:sz w:val="28"/>
          <w:szCs w:val="28"/>
          <w:lang w:val="uk-UA"/>
        </w:rPr>
        <w:t xml:space="preserve"> </w:t>
      </w:r>
      <w:r w:rsidR="00DF1A91" w:rsidRPr="006A0793">
        <w:rPr>
          <w:rFonts w:ascii="Times New Roman" w:hAnsi="Times New Roman" w:cs="Times New Roman"/>
          <w:b/>
          <w:sz w:val="28"/>
          <w:szCs w:val="28"/>
          <w:lang w:val="uk-UA"/>
        </w:rPr>
        <w:t>“Практика”</w:t>
      </w:r>
      <w:r w:rsidR="00DF1A91" w:rsidRPr="006A0793">
        <w:rPr>
          <w:rFonts w:ascii="Times New Roman" w:hAnsi="Times New Roman" w:cs="Times New Roman"/>
          <w:sz w:val="28"/>
          <w:szCs w:val="28"/>
          <w:lang w:val="uk-UA"/>
        </w:rPr>
        <w:t xml:space="preserve"> з якого передбачено семестровий контроль у вигляді заліку, формується як сума всіх рейтингових балів, за відгук військової частини (установи, закладу), повноти та якості відпрацювання індивідуального завдання, змісту та якості оформлення звітних документів, повноти та якості відпрацювання планів (план-конспектів) проведення занять, якість доповіді та презентаційних матеріалів, штрафні та заохочувальні бали.</w:t>
      </w:r>
    </w:p>
    <w:bookmarkEnd w:id="24"/>
    <w:p w14:paraId="1CB5FC77" w14:textId="77777777" w:rsidR="00DF1A91" w:rsidRPr="006A0793" w:rsidRDefault="00DF1A91" w:rsidP="006A0793">
      <w:pPr>
        <w:spacing w:after="0" w:line="240" w:lineRule="auto"/>
        <w:ind w:firstLine="854"/>
        <w:jc w:val="center"/>
        <w:rPr>
          <w:rFonts w:ascii="Times New Roman" w:hAnsi="Times New Roman" w:cs="Times New Roman"/>
          <w:sz w:val="16"/>
          <w:szCs w:val="16"/>
          <w:lang w:val="uk-UA"/>
        </w:rPr>
      </w:pPr>
    </w:p>
    <w:p w14:paraId="0CA333F4" w14:textId="423486ED" w:rsidR="00DF1A91" w:rsidRPr="006A0793" w:rsidRDefault="00DF1A91" w:rsidP="006A0793">
      <w:pPr>
        <w:spacing w:after="0" w:line="240" w:lineRule="auto"/>
        <w:ind w:left="851" w:firstLine="5"/>
        <w:rPr>
          <w:rFonts w:ascii="Times New Roman" w:hAnsi="Times New Roman" w:cs="Times New Roman"/>
          <w:b/>
          <w:sz w:val="28"/>
          <w:szCs w:val="28"/>
          <w:vertAlign w:val="subscript"/>
          <w:lang w:val="uk-UA"/>
        </w:rPr>
      </w:pPr>
      <w:bookmarkStart w:id="25" w:name="_Hlk70435054"/>
      <w:r w:rsidRPr="006A0793">
        <w:rPr>
          <w:rFonts w:ascii="Times New Roman" w:hAnsi="Times New Roman" w:cs="Times New Roman"/>
          <w:b/>
          <w:sz w:val="28"/>
          <w:szCs w:val="28"/>
          <w:lang w:val="uk-UA"/>
        </w:rPr>
        <w:t>R= R</w:t>
      </w:r>
      <w:r w:rsidR="00B15475" w:rsidRPr="006A0793">
        <w:rPr>
          <w:rFonts w:ascii="Times New Roman" w:hAnsi="Times New Roman" w:cs="Times New Roman"/>
          <w:b/>
          <w:sz w:val="28"/>
          <w:szCs w:val="28"/>
          <w:vertAlign w:val="subscript"/>
          <w:lang w:val="uk-UA"/>
        </w:rPr>
        <w:t xml:space="preserve"> відгук</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R</w:t>
      </w:r>
      <w:r w:rsidR="00B15475"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b/>
          <w:sz w:val="28"/>
          <w:szCs w:val="28"/>
          <w:lang w:val="uk-UA"/>
        </w:rPr>
        <w:t xml:space="preserve"> + R</w:t>
      </w:r>
      <w:r w:rsidR="00B15475" w:rsidRPr="006A0793">
        <w:rPr>
          <w:rFonts w:ascii="Times New Roman" w:hAnsi="Times New Roman" w:cs="Times New Roman"/>
          <w:b/>
          <w:sz w:val="28"/>
          <w:szCs w:val="28"/>
          <w:vertAlign w:val="subscript"/>
          <w:lang w:val="uk-UA"/>
        </w:rPr>
        <w:t xml:space="preserve"> звіт</w:t>
      </w:r>
      <w:r w:rsidRPr="006A0793">
        <w:rPr>
          <w:rFonts w:ascii="Times New Roman" w:hAnsi="Times New Roman" w:cs="Times New Roman"/>
          <w:b/>
          <w:sz w:val="28"/>
          <w:szCs w:val="28"/>
          <w:lang w:val="uk-UA"/>
        </w:rPr>
        <w:t xml:space="preserve"> + R</w:t>
      </w:r>
      <w:r w:rsidR="00B15475" w:rsidRPr="006A0793">
        <w:rPr>
          <w:rFonts w:ascii="Times New Roman" w:hAnsi="Times New Roman" w:cs="Times New Roman"/>
          <w:b/>
          <w:sz w:val="28"/>
          <w:szCs w:val="28"/>
          <w:vertAlign w:val="subscript"/>
          <w:lang w:val="uk-UA"/>
        </w:rPr>
        <w:t xml:space="preserve"> план</w:t>
      </w:r>
      <w:r w:rsidRPr="006A0793">
        <w:rPr>
          <w:rFonts w:ascii="Times New Roman" w:hAnsi="Times New Roman" w:cs="Times New Roman"/>
          <w:b/>
          <w:sz w:val="28"/>
          <w:szCs w:val="28"/>
          <w:lang w:val="uk-UA"/>
        </w:rPr>
        <w:t xml:space="preserve"> + R</w:t>
      </w:r>
      <w:r w:rsidR="00B15475" w:rsidRPr="006A0793">
        <w:rPr>
          <w:rFonts w:ascii="Times New Roman" w:hAnsi="Times New Roman" w:cs="Times New Roman"/>
          <w:b/>
          <w:sz w:val="28"/>
          <w:szCs w:val="28"/>
          <w:vertAlign w:val="subscript"/>
          <w:lang w:val="uk-UA"/>
        </w:rPr>
        <w:t xml:space="preserve"> доповідь</w:t>
      </w:r>
      <w:r w:rsidRPr="006A0793">
        <w:rPr>
          <w:rFonts w:ascii="Times New Roman" w:hAnsi="Times New Roman" w:cs="Times New Roman"/>
          <w:b/>
          <w:sz w:val="28"/>
          <w:szCs w:val="28"/>
          <w:lang w:val="uk-UA"/>
        </w:rPr>
        <w:t xml:space="preserve"> ± R</w:t>
      </w:r>
      <w:bookmarkEnd w:id="25"/>
      <w:r w:rsidR="00633062" w:rsidRPr="006A0793">
        <w:rPr>
          <w:rFonts w:ascii="Times New Roman" w:hAnsi="Times New Roman" w:cs="Times New Roman"/>
          <w:b/>
          <w:sz w:val="28"/>
          <w:szCs w:val="28"/>
          <w:vertAlign w:val="subscript"/>
          <w:lang w:val="uk-UA"/>
        </w:rPr>
        <w:t xml:space="preserve"> </w:t>
      </w:r>
      <w:r w:rsidR="001E2A93" w:rsidRPr="006A0793">
        <w:rPr>
          <w:rFonts w:ascii="Times New Roman" w:hAnsi="Times New Roman" w:cs="Times New Roman"/>
          <w:b/>
          <w:sz w:val="28"/>
          <w:szCs w:val="28"/>
          <w:vertAlign w:val="subscript"/>
          <w:lang w:val="uk-UA"/>
        </w:rPr>
        <w:t xml:space="preserve">штрафні та </w:t>
      </w:r>
      <w:r w:rsidR="00633062" w:rsidRPr="006A0793">
        <w:rPr>
          <w:rFonts w:ascii="Times New Roman" w:hAnsi="Times New Roman" w:cs="Times New Roman"/>
          <w:b/>
          <w:sz w:val="28"/>
          <w:szCs w:val="28"/>
          <w:vertAlign w:val="subscript"/>
          <w:lang w:val="uk-UA"/>
        </w:rPr>
        <w:t>заохоч. бали</w:t>
      </w:r>
      <w:r w:rsidRPr="006A0793">
        <w:rPr>
          <w:rFonts w:ascii="Times New Roman" w:hAnsi="Times New Roman" w:cs="Times New Roman"/>
          <w:b/>
          <w:sz w:val="28"/>
          <w:szCs w:val="28"/>
          <w:vertAlign w:val="subscript"/>
          <w:lang w:val="uk-UA"/>
        </w:rPr>
        <w:t>.</w:t>
      </w:r>
    </w:p>
    <w:p w14:paraId="43AE57D7" w14:textId="77777777" w:rsidR="00677847" w:rsidRPr="006A0793" w:rsidRDefault="00677847" w:rsidP="006A0793">
      <w:pPr>
        <w:spacing w:after="0" w:line="240" w:lineRule="auto"/>
        <w:ind w:firstLine="854"/>
        <w:jc w:val="both"/>
        <w:rPr>
          <w:rFonts w:ascii="Times New Roman" w:hAnsi="Times New Roman" w:cs="Times New Roman"/>
          <w:b/>
          <w:sz w:val="16"/>
          <w:szCs w:val="16"/>
          <w:lang w:val="uk-UA"/>
        </w:rPr>
      </w:pPr>
    </w:p>
    <w:p w14:paraId="6C0CDF7F" w14:textId="799AD370" w:rsidR="00DF1A91" w:rsidRPr="006A0793" w:rsidRDefault="00DF1A91" w:rsidP="006A0793">
      <w:pPr>
        <w:spacing w:after="0" w:line="240" w:lineRule="auto"/>
        <w:ind w:firstLine="709"/>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Система рейтингових (вагових) балів та критерії оцінювання</w:t>
      </w:r>
    </w:p>
    <w:p w14:paraId="31B20D2D" w14:textId="77777777" w:rsidR="008C3E1B" w:rsidRPr="006A0793" w:rsidRDefault="008C3E1B" w:rsidP="006A0793">
      <w:pPr>
        <w:spacing w:after="0" w:line="240" w:lineRule="auto"/>
        <w:ind w:firstLine="709"/>
        <w:jc w:val="both"/>
        <w:rPr>
          <w:rFonts w:ascii="Times New Roman" w:hAnsi="Times New Roman" w:cs="Times New Roman"/>
          <w:sz w:val="16"/>
          <w:szCs w:val="16"/>
          <w:u w:val="single"/>
          <w:lang w:val="uk-UA"/>
        </w:rPr>
      </w:pPr>
    </w:p>
    <w:p w14:paraId="6A07AFD6" w14:textId="2CF8F2F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Відгук військової частини (установи, закладу) про підсумки практики</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R</w:t>
      </w:r>
      <w:r w:rsidR="00B15475" w:rsidRPr="006A0793">
        <w:rPr>
          <w:rFonts w:ascii="Times New Roman" w:hAnsi="Times New Roman" w:cs="Times New Roman"/>
          <w:b/>
          <w:sz w:val="28"/>
          <w:szCs w:val="28"/>
          <w:vertAlign w:val="subscript"/>
          <w:lang w:val="uk-UA"/>
        </w:rPr>
        <w:t xml:space="preserve"> відгук</w:t>
      </w:r>
      <w:r w:rsidRPr="006A0793">
        <w:rPr>
          <w:rFonts w:ascii="Times New Roman" w:hAnsi="Times New Roman" w:cs="Times New Roman"/>
          <w:sz w:val="28"/>
          <w:szCs w:val="28"/>
          <w:vertAlign w:val="subscript"/>
          <w:lang w:val="uk-UA"/>
        </w:rPr>
        <w:t xml:space="preserve"> </w:t>
      </w:r>
      <w:r w:rsidRPr="006A0793">
        <w:rPr>
          <w:rFonts w:ascii="Times New Roman" w:hAnsi="Times New Roman" w:cs="Times New Roman"/>
          <w:sz w:val="28"/>
          <w:szCs w:val="28"/>
          <w:lang w:val="uk-UA"/>
        </w:rPr>
        <w:t>)</w:t>
      </w:r>
    </w:p>
    <w:p w14:paraId="43F19A14" w14:textId="53DCDEA1"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урахування відгуку військової частини (установи, закладу) про підсумки практики, що виставлено </w:t>
      </w:r>
      <w:r w:rsidR="006B1B61" w:rsidRPr="006A0793">
        <w:rPr>
          <w:rFonts w:ascii="Times New Roman" w:hAnsi="Times New Roman" w:cs="Times New Roman"/>
          <w:sz w:val="28"/>
          <w:szCs w:val="28"/>
          <w:lang w:val="uk-UA"/>
        </w:rPr>
        <w:t>за національною шкалою</w:t>
      </w:r>
      <w:r w:rsidRPr="006A0793">
        <w:rPr>
          <w:rFonts w:ascii="Times New Roman" w:hAnsi="Times New Roman" w:cs="Times New Roman"/>
          <w:sz w:val="28"/>
          <w:szCs w:val="28"/>
          <w:lang w:val="uk-UA"/>
        </w:rPr>
        <w:t xml:space="preserve"> шкалі, застосовується коефіцієнт </w:t>
      </w:r>
      <w:r w:rsidRPr="006A0793">
        <w:rPr>
          <w:rFonts w:ascii="Times New Roman" w:hAnsi="Times New Roman" w:cs="Times New Roman"/>
          <w:position w:val="-12"/>
          <w:sz w:val="28"/>
          <w:szCs w:val="28"/>
          <w:lang w:val="uk-UA"/>
        </w:rPr>
        <w:object w:dxaOrig="880" w:dyaOrig="380" w14:anchorId="1FFC5882">
          <v:shape id="_x0000_i1026" type="#_x0000_t75" style="width:44.45pt;height:19.15pt" o:ole="">
            <v:imagedata r:id="rId13" o:title=""/>
          </v:shape>
          <o:OLEObject Type="Embed" ProgID="Equation.3" ShapeID="_x0000_i1026" DrawAspect="Content" ObjectID="_1833101273" r:id="rId14"/>
        </w:object>
      </w:r>
      <w:r w:rsidRPr="006A0793">
        <w:rPr>
          <w:rFonts w:ascii="Times New Roman" w:hAnsi="Times New Roman" w:cs="Times New Roman"/>
          <w:sz w:val="28"/>
          <w:szCs w:val="28"/>
          <w:lang w:val="uk-UA"/>
        </w:rPr>
        <w:t xml:space="preserve"> Отримана кількість балів за відгук дорівнює:</w:t>
      </w:r>
    </w:p>
    <w:p w14:paraId="0ADE55A5" w14:textId="7FD52171" w:rsidR="00330D76" w:rsidRPr="006A0793" w:rsidRDefault="00DF1A9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caps/>
          <w:sz w:val="28"/>
          <w:szCs w:val="28"/>
          <w:vertAlign w:val="subscript"/>
          <w:lang w:val="uk-UA"/>
        </w:rPr>
        <w:t xml:space="preserve"> </w:t>
      </w:r>
      <w:r w:rsidR="00330D76" w:rsidRPr="006A0793">
        <w:rPr>
          <w:rFonts w:ascii="Times New Roman" w:hAnsi="Times New Roman" w:cs="Times New Roman"/>
          <w:sz w:val="28"/>
          <w:szCs w:val="28"/>
          <w:vertAlign w:val="subscript"/>
          <w:lang w:val="uk-UA"/>
        </w:rPr>
        <w:t>відгук</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xml:space="preserve">= </w:t>
      </w:r>
      <w:r w:rsidR="00330D76" w:rsidRPr="006A0793">
        <w:rPr>
          <w:rFonts w:ascii="Times New Roman" w:hAnsi="Times New Roman" w:cs="Times New Roman"/>
          <w:caps/>
          <w:sz w:val="28"/>
          <w:szCs w:val="28"/>
          <w:lang w:val="uk-UA"/>
        </w:rPr>
        <w:t>5</w:t>
      </w:r>
      <w:r w:rsidR="00330D76" w:rsidRPr="006A0793">
        <w:rPr>
          <w:rFonts w:ascii="Times New Roman" w:hAnsi="Times New Roman" w:cs="Times New Roman"/>
          <w:sz w:val="20"/>
          <w:szCs w:val="28"/>
          <w:lang w:val="uk-UA"/>
        </w:rPr>
        <w:t xml:space="preserve"> </w:t>
      </w:r>
      <w:r w:rsidR="006B1B61" w:rsidRPr="006A0793">
        <w:rPr>
          <w:rFonts w:ascii="Times New Roman" w:hAnsi="Times New Roman" w:cs="Times New Roman"/>
          <w:sz w:val="20"/>
          <w:szCs w:val="28"/>
          <w:lang w:val="uk-UA"/>
        </w:rPr>
        <w:t>(</w:t>
      </w:r>
      <w:r w:rsidR="00330D76" w:rsidRPr="006A0793">
        <w:rPr>
          <w:rFonts w:ascii="Times New Roman" w:hAnsi="Times New Roman" w:cs="Times New Roman"/>
          <w:sz w:val="20"/>
          <w:szCs w:val="28"/>
          <w:lang w:val="uk-UA"/>
        </w:rPr>
        <w:t>оцінка</w:t>
      </w:r>
      <w:r w:rsidR="006B1B61" w:rsidRPr="006A0793">
        <w:rPr>
          <w:rFonts w:ascii="Times New Roman" w:hAnsi="Times New Roman" w:cs="Times New Roman"/>
          <w:sz w:val="20"/>
          <w:szCs w:val="28"/>
          <w:lang w:val="uk-UA"/>
        </w:rPr>
        <w:t xml:space="preserve"> відмінно)</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9</w:t>
      </w:r>
      <w:r w:rsidR="00330D76" w:rsidRPr="006A0793">
        <w:rPr>
          <w:rFonts w:ascii="Times New Roman" w:hAnsi="Times New Roman" w:cs="Times New Roman"/>
          <w:caps/>
          <w:sz w:val="28"/>
          <w:szCs w:val="28"/>
          <w:lang w:val="uk-UA"/>
        </w:rPr>
        <w:t xml:space="preserve"> </w:t>
      </w:r>
      <w:r w:rsidR="00330D76" w:rsidRPr="006A0793">
        <w:rPr>
          <w:rFonts w:ascii="Times New Roman" w:hAnsi="Times New Roman" w:cs="Times New Roman"/>
          <w:sz w:val="18"/>
          <w:szCs w:val="28"/>
          <w:lang w:val="uk-UA"/>
        </w:rPr>
        <w:t>коефіцієнт</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45</w:t>
      </w:r>
      <w:r w:rsidR="00330D76" w:rsidRPr="006A0793">
        <w:rPr>
          <w:rFonts w:ascii="Times New Roman" w:hAnsi="Times New Roman" w:cs="Times New Roman"/>
          <w:caps/>
          <w:sz w:val="28"/>
          <w:szCs w:val="28"/>
          <w:lang w:val="uk-UA"/>
        </w:rPr>
        <w:t xml:space="preserve"> </w:t>
      </w:r>
      <w:r w:rsidR="00330D76"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26B0DC57" w14:textId="5DC1D428" w:rsidR="00DF1A91" w:rsidRPr="006A0793" w:rsidRDefault="00DF1A9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caps/>
          <w:sz w:val="28"/>
          <w:szCs w:val="28"/>
          <w:vertAlign w:val="subscript"/>
          <w:lang w:val="uk-UA"/>
        </w:rPr>
        <w:t xml:space="preserve"> </w:t>
      </w:r>
      <w:r w:rsidR="00330D76" w:rsidRPr="006A0793">
        <w:rPr>
          <w:rFonts w:ascii="Times New Roman" w:hAnsi="Times New Roman" w:cs="Times New Roman"/>
          <w:sz w:val="28"/>
          <w:szCs w:val="28"/>
          <w:vertAlign w:val="subscript"/>
          <w:lang w:val="uk-UA"/>
        </w:rPr>
        <w:t>відгук</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w:t>
      </w:r>
      <w:r w:rsidR="006B1B61" w:rsidRPr="006A0793">
        <w:rPr>
          <w:rFonts w:ascii="Times New Roman" w:hAnsi="Times New Roman" w:cs="Times New Roman"/>
          <w:caps/>
          <w:sz w:val="28"/>
          <w:szCs w:val="28"/>
          <w:lang w:val="uk-UA"/>
        </w:rPr>
        <w:t>,5</w:t>
      </w:r>
      <w:r w:rsidR="00330D76" w:rsidRPr="006A0793">
        <w:rPr>
          <w:rFonts w:ascii="Times New Roman" w:hAnsi="Times New Roman" w:cs="Times New Roman"/>
          <w:sz w:val="20"/>
          <w:szCs w:val="28"/>
          <w:lang w:val="uk-UA"/>
        </w:rPr>
        <w:t xml:space="preserve"> </w:t>
      </w:r>
      <w:r w:rsidR="006B1B61" w:rsidRPr="006A0793">
        <w:rPr>
          <w:rFonts w:ascii="Times New Roman" w:hAnsi="Times New Roman" w:cs="Times New Roman"/>
          <w:sz w:val="20"/>
          <w:szCs w:val="28"/>
          <w:lang w:val="uk-UA"/>
        </w:rPr>
        <w:t>(</w:t>
      </w:r>
      <w:r w:rsidR="00330D76" w:rsidRPr="006A0793">
        <w:rPr>
          <w:rFonts w:ascii="Times New Roman" w:hAnsi="Times New Roman" w:cs="Times New Roman"/>
          <w:sz w:val="20"/>
          <w:szCs w:val="28"/>
          <w:lang w:val="uk-UA"/>
        </w:rPr>
        <w:t>оцінка</w:t>
      </w:r>
      <w:r w:rsidR="006B1B61" w:rsidRPr="006A0793">
        <w:rPr>
          <w:rFonts w:ascii="Times New Roman" w:hAnsi="Times New Roman" w:cs="Times New Roman"/>
          <w:sz w:val="20"/>
          <w:szCs w:val="28"/>
          <w:lang w:val="uk-UA"/>
        </w:rPr>
        <w:t xml:space="preserve"> дуже добре)</w:t>
      </w:r>
      <w:r w:rsidRPr="006A0793">
        <w:rPr>
          <w:rFonts w:ascii="Times New Roman" w:hAnsi="Times New Roman" w:cs="Times New Roman"/>
          <w:caps/>
          <w:sz w:val="28"/>
          <w:szCs w:val="28"/>
          <w:lang w:val="uk-UA"/>
        </w:rPr>
        <w:t xml:space="preserve"> × 9</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w:t>
      </w:r>
      <w:r w:rsidR="006B1B61" w:rsidRPr="006A0793">
        <w:rPr>
          <w:rFonts w:ascii="Times New Roman" w:hAnsi="Times New Roman" w:cs="Times New Roman"/>
          <w:caps/>
          <w:sz w:val="28"/>
          <w:szCs w:val="28"/>
          <w:lang w:val="uk-UA"/>
        </w:rPr>
        <w:t>40,5</w:t>
      </w:r>
      <w:r w:rsidR="00330D76" w:rsidRPr="006A0793">
        <w:rPr>
          <w:rFonts w:ascii="Times New Roman" w:hAnsi="Times New Roman" w:cs="Times New Roman"/>
          <w:caps/>
          <w:sz w:val="28"/>
          <w:szCs w:val="28"/>
          <w:lang w:val="uk-UA"/>
        </w:rPr>
        <w:t xml:space="preserve"> </w:t>
      </w:r>
      <w:r w:rsidR="00330D76"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39D73162" w14:textId="411DD04C" w:rsidR="006B1B61" w:rsidRPr="006A0793" w:rsidRDefault="006B1B6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w:t>
      </w:r>
      <w:r w:rsidRPr="006A0793">
        <w:rPr>
          <w:rFonts w:ascii="Times New Roman" w:hAnsi="Times New Roman" w:cs="Times New Roman"/>
          <w:sz w:val="20"/>
          <w:szCs w:val="28"/>
          <w:lang w:val="uk-UA"/>
        </w:rPr>
        <w:t xml:space="preserve"> (оцінка добре)</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36 </w:t>
      </w:r>
      <w:r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p>
    <w:p w14:paraId="20A4F47B" w14:textId="040DE7E4" w:rsidR="00330D76" w:rsidRPr="006A0793" w:rsidRDefault="00DF1A9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caps/>
          <w:sz w:val="28"/>
          <w:szCs w:val="28"/>
          <w:vertAlign w:val="subscript"/>
          <w:lang w:val="uk-UA"/>
        </w:rPr>
        <w:t xml:space="preserve"> </w:t>
      </w:r>
      <w:r w:rsidR="00330D76" w:rsidRPr="006A0793">
        <w:rPr>
          <w:rFonts w:ascii="Times New Roman" w:hAnsi="Times New Roman" w:cs="Times New Roman"/>
          <w:sz w:val="28"/>
          <w:szCs w:val="28"/>
          <w:vertAlign w:val="subscript"/>
          <w:lang w:val="uk-UA"/>
        </w:rPr>
        <w:t>відгук</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3</w:t>
      </w:r>
      <w:r w:rsidR="006B1B61" w:rsidRPr="006A0793">
        <w:rPr>
          <w:rFonts w:ascii="Times New Roman" w:hAnsi="Times New Roman" w:cs="Times New Roman"/>
          <w:caps/>
          <w:sz w:val="28"/>
          <w:szCs w:val="28"/>
          <w:lang w:val="uk-UA"/>
        </w:rPr>
        <w:t>,5</w:t>
      </w:r>
      <w:r w:rsidR="00330D76" w:rsidRPr="006A0793">
        <w:rPr>
          <w:rFonts w:ascii="Times New Roman" w:hAnsi="Times New Roman" w:cs="Times New Roman"/>
          <w:sz w:val="20"/>
          <w:szCs w:val="28"/>
          <w:lang w:val="uk-UA"/>
        </w:rPr>
        <w:t xml:space="preserve"> </w:t>
      </w:r>
      <w:r w:rsidR="006B1B61" w:rsidRPr="006A0793">
        <w:rPr>
          <w:rFonts w:ascii="Times New Roman" w:hAnsi="Times New Roman" w:cs="Times New Roman"/>
          <w:sz w:val="20"/>
          <w:szCs w:val="28"/>
          <w:lang w:val="uk-UA"/>
        </w:rPr>
        <w:t>(</w:t>
      </w:r>
      <w:r w:rsidR="00330D76" w:rsidRPr="006A0793">
        <w:rPr>
          <w:rFonts w:ascii="Times New Roman" w:hAnsi="Times New Roman" w:cs="Times New Roman"/>
          <w:sz w:val="20"/>
          <w:szCs w:val="28"/>
          <w:lang w:val="uk-UA"/>
        </w:rPr>
        <w:t>оцінка</w:t>
      </w:r>
      <w:r w:rsidR="006B1B61" w:rsidRPr="006A0793">
        <w:rPr>
          <w:rFonts w:ascii="Times New Roman" w:hAnsi="Times New Roman" w:cs="Times New Roman"/>
          <w:sz w:val="20"/>
          <w:szCs w:val="28"/>
          <w:lang w:val="uk-UA"/>
        </w:rPr>
        <w:t xml:space="preserve"> задовільно)</w:t>
      </w:r>
      <w:r w:rsidRPr="006A0793">
        <w:rPr>
          <w:rFonts w:ascii="Times New Roman" w:hAnsi="Times New Roman" w:cs="Times New Roman"/>
          <w:caps/>
          <w:sz w:val="28"/>
          <w:szCs w:val="28"/>
          <w:lang w:val="uk-UA"/>
        </w:rPr>
        <w:t xml:space="preserve"> × 9</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w:t>
      </w:r>
      <w:r w:rsidR="006B1B61" w:rsidRPr="006A0793">
        <w:rPr>
          <w:rFonts w:ascii="Times New Roman" w:hAnsi="Times New Roman" w:cs="Times New Roman"/>
          <w:caps/>
          <w:sz w:val="28"/>
          <w:szCs w:val="28"/>
          <w:lang w:val="uk-UA"/>
        </w:rPr>
        <w:t>31,5</w:t>
      </w:r>
      <w:r w:rsidR="00330D76"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61AEA820" w14:textId="393581C7" w:rsidR="006B1B61" w:rsidRPr="006A0793" w:rsidRDefault="006B1B6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3</w:t>
      </w:r>
      <w:r w:rsidRPr="006A0793">
        <w:rPr>
          <w:rFonts w:ascii="Times New Roman" w:hAnsi="Times New Roman" w:cs="Times New Roman"/>
          <w:sz w:val="20"/>
          <w:szCs w:val="28"/>
          <w:lang w:val="uk-UA"/>
        </w:rPr>
        <w:t xml:space="preserve"> (оцінка достатньо)</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27</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p>
    <w:p w14:paraId="6A01BEBC" w14:textId="306725C1" w:rsidR="00DF1A91" w:rsidRPr="006A0793" w:rsidRDefault="00DF1A91"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sz w:val="28"/>
          <w:szCs w:val="28"/>
          <w:vertAlign w:val="subscript"/>
          <w:lang w:val="uk-UA"/>
        </w:rPr>
        <w:t xml:space="preserve"> відгук</w:t>
      </w:r>
      <w:r w:rsidRPr="006A0793">
        <w:rPr>
          <w:rFonts w:ascii="Times New Roman" w:hAnsi="Times New Roman" w:cs="Times New Roman"/>
          <w:caps/>
          <w:sz w:val="28"/>
          <w:szCs w:val="28"/>
          <w:lang w:val="uk-UA"/>
        </w:rPr>
        <w:t xml:space="preserve"> = 2</w:t>
      </w:r>
      <w:r w:rsidR="00330D76" w:rsidRPr="006A0793">
        <w:rPr>
          <w:rFonts w:ascii="Times New Roman" w:hAnsi="Times New Roman" w:cs="Times New Roman"/>
          <w:sz w:val="20"/>
          <w:szCs w:val="28"/>
          <w:lang w:val="uk-UA"/>
        </w:rPr>
        <w:t xml:space="preserve"> </w:t>
      </w:r>
      <w:r w:rsidR="007B7995" w:rsidRPr="006A0793">
        <w:rPr>
          <w:rFonts w:ascii="Times New Roman" w:hAnsi="Times New Roman" w:cs="Times New Roman"/>
          <w:sz w:val="20"/>
          <w:szCs w:val="28"/>
          <w:lang w:val="uk-UA"/>
        </w:rPr>
        <w:t>(</w:t>
      </w:r>
      <w:r w:rsidR="00330D76" w:rsidRPr="006A0793">
        <w:rPr>
          <w:rFonts w:ascii="Times New Roman" w:hAnsi="Times New Roman" w:cs="Times New Roman"/>
          <w:sz w:val="20"/>
          <w:szCs w:val="28"/>
          <w:lang w:val="uk-UA"/>
        </w:rPr>
        <w:t>оцінка</w:t>
      </w:r>
      <w:r w:rsidR="007B7995" w:rsidRPr="006A0793">
        <w:rPr>
          <w:rFonts w:ascii="Times New Roman" w:hAnsi="Times New Roman" w:cs="Times New Roman"/>
          <w:sz w:val="20"/>
          <w:szCs w:val="28"/>
          <w:lang w:val="uk-UA"/>
        </w:rPr>
        <w:t xml:space="preserve"> незадовільно)</w:t>
      </w:r>
      <w:r w:rsidRPr="006A0793">
        <w:rPr>
          <w:rFonts w:ascii="Times New Roman" w:hAnsi="Times New Roman" w:cs="Times New Roman"/>
          <w:caps/>
          <w:sz w:val="28"/>
          <w:szCs w:val="28"/>
          <w:lang w:val="uk-UA"/>
        </w:rPr>
        <w:t xml:space="preserve"> × 9</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18</w:t>
      </w:r>
      <w:r w:rsidRPr="006A0793">
        <w:rPr>
          <w:rFonts w:ascii="Times New Roman" w:hAnsi="Times New Roman" w:cs="Times New Roman"/>
          <w:sz w:val="28"/>
          <w:szCs w:val="28"/>
          <w:lang w:val="uk-UA"/>
        </w:rPr>
        <w:t xml:space="preserve"> </w:t>
      </w:r>
      <w:r w:rsidR="00330D76" w:rsidRPr="006A0793">
        <w:rPr>
          <w:rFonts w:ascii="Times New Roman" w:hAnsi="Times New Roman" w:cs="Times New Roman"/>
          <w:sz w:val="20"/>
          <w:szCs w:val="28"/>
          <w:lang w:val="uk-UA"/>
        </w:rPr>
        <w:t>балів</w:t>
      </w:r>
      <w:r w:rsidRPr="006A0793">
        <w:rPr>
          <w:rFonts w:ascii="Times New Roman" w:hAnsi="Times New Roman" w:cs="Times New Roman"/>
          <w:sz w:val="28"/>
          <w:szCs w:val="28"/>
          <w:lang w:val="uk-UA"/>
        </w:rPr>
        <w:t>.</w:t>
      </w:r>
    </w:p>
    <w:p w14:paraId="5FFF16ED" w14:textId="648833AB" w:rsidR="00DF1A91" w:rsidRPr="006A0793" w:rsidRDefault="00DF1A91"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 xml:space="preserve">Максимальний ваговий бал складає  – 45 </w:t>
      </w:r>
      <w:r w:rsidR="00330D76" w:rsidRPr="006A0793">
        <w:rPr>
          <w:rFonts w:ascii="Times New Roman" w:hAnsi="Times New Roman" w:cs="Times New Roman"/>
          <w:b/>
          <w:sz w:val="20"/>
          <w:szCs w:val="28"/>
          <w:lang w:val="uk-UA"/>
        </w:rPr>
        <w:t>балів</w:t>
      </w:r>
      <w:r w:rsidRPr="006A0793">
        <w:rPr>
          <w:rFonts w:ascii="Times New Roman" w:hAnsi="Times New Roman" w:cs="Times New Roman"/>
          <w:b/>
          <w:sz w:val="28"/>
          <w:szCs w:val="28"/>
          <w:lang w:val="uk-UA"/>
        </w:rPr>
        <w:t xml:space="preserve">. </w:t>
      </w:r>
    </w:p>
    <w:p w14:paraId="581F59C3" w14:textId="77777777"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45C37B9C" w14:textId="1912030C"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u w:val="single"/>
          <w:lang w:val="uk-UA"/>
        </w:rPr>
        <w:t>Повнота та якість відпрацювання індивідуального завдання</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R</w:t>
      </w:r>
      <w:r w:rsidR="00330D76"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sz w:val="28"/>
          <w:szCs w:val="28"/>
          <w:lang w:val="uk-UA"/>
        </w:rPr>
        <w:t xml:space="preserve">) </w:t>
      </w:r>
    </w:p>
    <w:p w14:paraId="7769ED7B"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урахування оцінки керівника кваліфікаційної роботи, що виставлено у традиційній (п’ятибальній) шкалі, застосовується коефіцієнт </w:t>
      </w:r>
      <w:r w:rsidRPr="006A0793">
        <w:rPr>
          <w:rFonts w:ascii="Times New Roman" w:hAnsi="Times New Roman" w:cs="Times New Roman"/>
          <w:position w:val="-12"/>
          <w:sz w:val="28"/>
          <w:szCs w:val="28"/>
          <w:lang w:val="uk-UA"/>
        </w:rPr>
        <w:object w:dxaOrig="859" w:dyaOrig="380" w14:anchorId="2EDC3C5C">
          <v:shape id="_x0000_i1027" type="#_x0000_t75" style="width:42.15pt;height:19.15pt" o:ole="">
            <v:imagedata r:id="rId15" o:title=""/>
          </v:shape>
          <o:OLEObject Type="Embed" ProgID="Equation.3" ShapeID="_x0000_i1027" DrawAspect="Content" ObjectID="_1833101274" r:id="rId16"/>
        </w:object>
      </w:r>
      <w:r w:rsidRPr="006A0793">
        <w:rPr>
          <w:rFonts w:ascii="Times New Roman" w:hAnsi="Times New Roman" w:cs="Times New Roman"/>
          <w:sz w:val="28"/>
          <w:szCs w:val="28"/>
          <w:lang w:val="uk-UA"/>
        </w:rPr>
        <w:t xml:space="preserve"> Отримана кількість балів за виконання дорівнює:</w:t>
      </w:r>
    </w:p>
    <w:p w14:paraId="57FB1152" w14:textId="0CD1AFDE" w:rsidR="00330D76" w:rsidRPr="006A0793" w:rsidRDefault="00DF1A91"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caps/>
          <w:sz w:val="28"/>
          <w:szCs w:val="28"/>
          <w:vertAlign w:val="subscript"/>
          <w:lang w:val="uk-UA"/>
        </w:rPr>
        <w:t xml:space="preserve"> </w:t>
      </w:r>
      <w:r w:rsidR="00330D76" w:rsidRPr="006A0793">
        <w:rPr>
          <w:rFonts w:ascii="Times New Roman" w:hAnsi="Times New Roman" w:cs="Times New Roman"/>
          <w:sz w:val="28"/>
          <w:szCs w:val="28"/>
          <w:vertAlign w:val="subscript"/>
          <w:lang w:val="uk-UA"/>
        </w:rPr>
        <w:t>індивідуальне завдання</w:t>
      </w:r>
      <w:r w:rsidR="00330D76"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5</w:t>
      </w:r>
      <w:r w:rsidR="00330D76" w:rsidRPr="006A0793">
        <w:rPr>
          <w:rFonts w:ascii="Times New Roman" w:hAnsi="Times New Roman" w:cs="Times New Roman"/>
          <w:sz w:val="20"/>
          <w:szCs w:val="28"/>
          <w:lang w:val="uk-UA"/>
        </w:rPr>
        <w:t xml:space="preserve"> </w:t>
      </w:r>
      <w:r w:rsidR="0041435C" w:rsidRPr="006A0793">
        <w:rPr>
          <w:rFonts w:ascii="Times New Roman" w:hAnsi="Times New Roman" w:cs="Times New Roman"/>
          <w:sz w:val="20"/>
          <w:szCs w:val="28"/>
          <w:lang w:val="uk-UA"/>
        </w:rPr>
        <w:t>(оцінка відмінно)</w:t>
      </w:r>
      <w:r w:rsidR="0041435C"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20</w:t>
      </w:r>
      <w:r w:rsidR="00330D76"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607CD503" w14:textId="7C5DE3FB" w:rsidR="0041435C" w:rsidRPr="006A0793" w:rsidRDefault="007B7995"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4,5</w:t>
      </w:r>
      <w:r w:rsidRPr="006A0793">
        <w:rPr>
          <w:rFonts w:ascii="Times New Roman" w:hAnsi="Times New Roman" w:cs="Times New Roman"/>
          <w:sz w:val="20"/>
          <w:szCs w:val="28"/>
          <w:lang w:val="uk-UA"/>
        </w:rPr>
        <w:t xml:space="preserve"> (оцінка дуже добре)</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18</w:t>
      </w:r>
      <w:r w:rsidRPr="006A0793">
        <w:rPr>
          <w:rFonts w:ascii="Times New Roman" w:hAnsi="Times New Roman" w:cs="Times New Roman"/>
          <w:sz w:val="20"/>
          <w:szCs w:val="28"/>
          <w:lang w:val="uk-UA"/>
        </w:rPr>
        <w:t xml:space="preserve"> балів</w:t>
      </w:r>
    </w:p>
    <w:p w14:paraId="4E45753A" w14:textId="7513AADD" w:rsidR="00330D76" w:rsidRPr="006A0793" w:rsidRDefault="00DF1A91"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4</w:t>
      </w:r>
      <w:r w:rsidR="00330D76" w:rsidRPr="006A0793">
        <w:rPr>
          <w:rFonts w:ascii="Times New Roman" w:hAnsi="Times New Roman" w:cs="Times New Roman"/>
          <w:sz w:val="20"/>
          <w:szCs w:val="28"/>
          <w:lang w:val="uk-UA"/>
        </w:rPr>
        <w:t xml:space="preserve"> </w:t>
      </w:r>
      <w:r w:rsidR="0041435C" w:rsidRPr="006A0793">
        <w:rPr>
          <w:rFonts w:ascii="Times New Roman" w:hAnsi="Times New Roman" w:cs="Times New Roman"/>
          <w:sz w:val="20"/>
          <w:szCs w:val="28"/>
          <w:lang w:val="uk-UA"/>
        </w:rPr>
        <w:t>(оцінка добре)</w:t>
      </w:r>
      <w:r w:rsidR="0041435C" w:rsidRPr="006A0793">
        <w:rPr>
          <w:rFonts w:ascii="Times New Roman" w:hAnsi="Times New Roman" w:cs="Times New Roman"/>
          <w:caps/>
          <w:sz w:val="28"/>
          <w:szCs w:val="28"/>
          <w:lang w:val="uk-UA"/>
        </w:rPr>
        <w:t xml:space="preserve"> </w:t>
      </w:r>
      <w:r w:rsidRPr="006A0793">
        <w:rPr>
          <w:rFonts w:ascii="Times New Roman" w:hAnsi="Times New Roman" w:cs="Times New Roman"/>
          <w:caps/>
          <w:sz w:val="28"/>
          <w:szCs w:val="28"/>
          <w:lang w:val="uk-UA"/>
        </w:rPr>
        <w:t>× 4</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16</w:t>
      </w:r>
      <w:r w:rsidR="00330D76"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0E8EE92F" w14:textId="52715344" w:rsidR="007B7995" w:rsidRPr="006A0793" w:rsidRDefault="007B7995"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індивідуальне завдання</w:t>
      </w:r>
      <w:r w:rsidRPr="006A0793">
        <w:rPr>
          <w:rFonts w:ascii="Times New Roman" w:hAnsi="Times New Roman" w:cs="Times New Roman"/>
          <w:caps/>
          <w:sz w:val="28"/>
          <w:szCs w:val="28"/>
          <w:lang w:val="uk-UA"/>
        </w:rPr>
        <w:t xml:space="preserve"> = 3,5</w:t>
      </w:r>
      <w:r w:rsidRPr="006A0793">
        <w:rPr>
          <w:rFonts w:ascii="Times New Roman" w:hAnsi="Times New Roman" w:cs="Times New Roman"/>
          <w:sz w:val="20"/>
          <w:szCs w:val="28"/>
          <w:lang w:val="uk-UA"/>
        </w:rPr>
        <w:t xml:space="preserve"> (оцінка задовільно)</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14</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p>
    <w:p w14:paraId="2CD2EB06" w14:textId="723B17A3" w:rsidR="00330D76" w:rsidRPr="006A0793" w:rsidRDefault="00DF1A91"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3</w:t>
      </w:r>
      <w:r w:rsidR="00330D76" w:rsidRPr="006A0793">
        <w:rPr>
          <w:rFonts w:ascii="Times New Roman" w:hAnsi="Times New Roman" w:cs="Times New Roman"/>
          <w:sz w:val="20"/>
          <w:szCs w:val="28"/>
          <w:lang w:val="uk-UA"/>
        </w:rPr>
        <w:t xml:space="preserve"> </w:t>
      </w:r>
      <w:r w:rsidR="007B7995" w:rsidRPr="006A0793">
        <w:rPr>
          <w:rFonts w:ascii="Times New Roman" w:hAnsi="Times New Roman" w:cs="Times New Roman"/>
          <w:sz w:val="20"/>
          <w:szCs w:val="28"/>
          <w:lang w:val="uk-UA"/>
        </w:rPr>
        <w:t>(оцінка достатньо)</w:t>
      </w:r>
      <w:r w:rsidR="007B7995" w:rsidRPr="006A0793">
        <w:rPr>
          <w:rFonts w:ascii="Times New Roman" w:hAnsi="Times New Roman" w:cs="Times New Roman"/>
          <w:caps/>
          <w:sz w:val="28"/>
          <w:szCs w:val="28"/>
          <w:lang w:val="uk-UA"/>
        </w:rPr>
        <w:t xml:space="preserve"> </w:t>
      </w:r>
      <w:r w:rsidRPr="006A0793">
        <w:rPr>
          <w:rFonts w:ascii="Times New Roman" w:hAnsi="Times New Roman" w:cs="Times New Roman"/>
          <w:caps/>
          <w:sz w:val="28"/>
          <w:szCs w:val="28"/>
          <w:lang w:val="uk-UA"/>
        </w:rPr>
        <w:t>× 4</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12</w:t>
      </w:r>
      <w:r w:rsidR="00330D76"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35C87169" w14:textId="35767312" w:rsidR="00DF1A91" w:rsidRPr="006A0793" w:rsidRDefault="00DF1A91"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330D76"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2</w:t>
      </w:r>
      <w:r w:rsidR="00330D76" w:rsidRPr="006A0793">
        <w:rPr>
          <w:rFonts w:ascii="Times New Roman" w:hAnsi="Times New Roman" w:cs="Times New Roman"/>
          <w:sz w:val="20"/>
          <w:szCs w:val="28"/>
          <w:lang w:val="uk-UA"/>
        </w:rPr>
        <w:t xml:space="preserve"> оцінка</w:t>
      </w:r>
      <w:r w:rsidRPr="006A0793">
        <w:rPr>
          <w:rFonts w:ascii="Times New Roman" w:hAnsi="Times New Roman" w:cs="Times New Roman"/>
          <w:caps/>
          <w:sz w:val="28"/>
          <w:szCs w:val="28"/>
          <w:lang w:val="uk-UA"/>
        </w:rPr>
        <w:t xml:space="preserve"> × 4</w:t>
      </w:r>
      <w:r w:rsidR="00330D76"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8</w:t>
      </w:r>
      <w:r w:rsidRPr="006A0793">
        <w:rPr>
          <w:rFonts w:ascii="Times New Roman" w:hAnsi="Times New Roman" w:cs="Times New Roman"/>
          <w:sz w:val="28"/>
          <w:szCs w:val="28"/>
          <w:lang w:val="uk-UA"/>
        </w:rPr>
        <w:t xml:space="preserve"> балів.</w:t>
      </w:r>
    </w:p>
    <w:p w14:paraId="65B38802" w14:textId="60745204" w:rsidR="00DF1A91" w:rsidRPr="006A0793" w:rsidRDefault="00DF1A91"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 xml:space="preserve">Максимальний ваговий бал складає  – 20 </w:t>
      </w:r>
      <w:r w:rsidR="00330D76" w:rsidRPr="006A0793">
        <w:rPr>
          <w:rFonts w:ascii="Times New Roman" w:hAnsi="Times New Roman" w:cs="Times New Roman"/>
          <w:b/>
          <w:sz w:val="20"/>
          <w:szCs w:val="28"/>
          <w:lang w:val="uk-UA"/>
        </w:rPr>
        <w:t>балів</w:t>
      </w:r>
      <w:r w:rsidRPr="006A0793">
        <w:rPr>
          <w:rFonts w:ascii="Times New Roman" w:hAnsi="Times New Roman" w:cs="Times New Roman"/>
          <w:b/>
          <w:sz w:val="28"/>
          <w:szCs w:val="28"/>
          <w:lang w:val="uk-UA"/>
        </w:rPr>
        <w:t xml:space="preserve">. </w:t>
      </w:r>
    </w:p>
    <w:p w14:paraId="33759DC7" w14:textId="77777777" w:rsidR="00DF1A91" w:rsidRPr="006A0793" w:rsidRDefault="00DF1A91" w:rsidP="006A0793">
      <w:pPr>
        <w:spacing w:after="0" w:line="240" w:lineRule="auto"/>
        <w:ind w:firstLine="709"/>
        <w:jc w:val="both"/>
        <w:rPr>
          <w:rFonts w:ascii="Times New Roman" w:hAnsi="Times New Roman" w:cs="Times New Roman"/>
          <w:sz w:val="16"/>
          <w:szCs w:val="16"/>
          <w:lang w:val="uk-UA"/>
        </w:rPr>
      </w:pPr>
    </w:p>
    <w:p w14:paraId="4232A818" w14:textId="743A9268"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Зміст та якість оформлення звітних документів</w:t>
      </w:r>
      <w:r w:rsidRPr="006A0793">
        <w:rPr>
          <w:rFonts w:ascii="Times New Roman" w:hAnsi="Times New Roman" w:cs="Times New Roman"/>
          <w:sz w:val="28"/>
          <w:szCs w:val="28"/>
          <w:lang w:val="uk-UA"/>
        </w:rPr>
        <w:t xml:space="preserve"> (R</w:t>
      </w:r>
      <w:r w:rsidR="00330D76" w:rsidRPr="006A0793">
        <w:rPr>
          <w:rFonts w:ascii="Times New Roman" w:hAnsi="Times New Roman" w:cs="Times New Roman"/>
          <w:sz w:val="28"/>
          <w:szCs w:val="28"/>
          <w:vertAlign w:val="subscript"/>
          <w:lang w:val="uk-UA"/>
        </w:rPr>
        <w:t xml:space="preserve"> звіт</w:t>
      </w:r>
      <w:r w:rsidRPr="006A0793">
        <w:rPr>
          <w:rFonts w:ascii="Times New Roman" w:hAnsi="Times New Roman" w:cs="Times New Roman"/>
          <w:sz w:val="28"/>
          <w:szCs w:val="28"/>
          <w:lang w:val="uk-UA"/>
        </w:rPr>
        <w:t xml:space="preserve"> )</w:t>
      </w:r>
    </w:p>
    <w:p w14:paraId="2C678187" w14:textId="0D871416"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Максимальна кількість балів за зміст та якість оформлення персонального звіту та документів дорівнює: R</w:t>
      </w:r>
      <w:r w:rsidR="00330D76" w:rsidRPr="006A0793">
        <w:rPr>
          <w:rFonts w:ascii="Times New Roman" w:hAnsi="Times New Roman" w:cs="Times New Roman"/>
          <w:caps/>
          <w:sz w:val="28"/>
          <w:szCs w:val="28"/>
          <w:vertAlign w:val="subscript"/>
          <w:lang w:val="uk-UA"/>
        </w:rPr>
        <w:t xml:space="preserve"> </w:t>
      </w:r>
      <w:r w:rsidR="0021602A" w:rsidRPr="006A0793">
        <w:rPr>
          <w:rFonts w:ascii="Times New Roman" w:hAnsi="Times New Roman" w:cs="Times New Roman"/>
          <w:b/>
          <w:sz w:val="24"/>
          <w:szCs w:val="28"/>
          <w:vertAlign w:val="subscript"/>
          <w:lang w:val="uk-UA"/>
        </w:rPr>
        <w:t>звіт</w:t>
      </w:r>
      <w:r w:rsidR="0021602A"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1 × 10 = 10</w:t>
      </w:r>
      <w:r w:rsidRPr="006A0793">
        <w:rPr>
          <w:rFonts w:ascii="Times New Roman" w:hAnsi="Times New Roman" w:cs="Times New Roman"/>
          <w:sz w:val="28"/>
          <w:szCs w:val="28"/>
          <w:lang w:val="uk-UA"/>
        </w:rPr>
        <w:t xml:space="preserve"> балів. Ваговий бал – 10 балів:</w:t>
      </w:r>
    </w:p>
    <w:p w14:paraId="19E0E599" w14:textId="5C4E0B84"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якісно, повністю, своєчасно оформлено звіт та журнал практики та додаткові (за необхідністю) матеріали </w:t>
      </w:r>
      <w:r w:rsidR="00AC2615" w:rsidRPr="006A0793">
        <w:rPr>
          <w:rFonts w:ascii="Times New Roman" w:hAnsi="Times New Roman" w:cs="Times New Roman"/>
          <w:lang w:val="uk-UA"/>
        </w:rPr>
        <w:t>……………………………………………………………………………..</w:t>
      </w:r>
      <w:r w:rsidRPr="006A0793">
        <w:rPr>
          <w:rFonts w:ascii="Times New Roman" w:hAnsi="Times New Roman" w:cs="Times New Roman"/>
          <w:lang w:val="uk-UA"/>
        </w:rPr>
        <w:t>10;</w:t>
      </w:r>
    </w:p>
    <w:p w14:paraId="63D4D1FB" w14:textId="3048BDA9"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повністю, своєчасно оформлено звіт та журнал практики та додаткові (за необхідністю) матеріали …………………………………</w:t>
      </w:r>
      <w:r w:rsidR="00AC2615" w:rsidRPr="006A0793">
        <w:rPr>
          <w:rFonts w:ascii="Times New Roman" w:hAnsi="Times New Roman" w:cs="Times New Roman"/>
          <w:lang w:val="uk-UA"/>
        </w:rPr>
        <w:t>……………………………………..</w:t>
      </w:r>
      <w:r w:rsidRPr="006A0793">
        <w:rPr>
          <w:rFonts w:ascii="Times New Roman" w:hAnsi="Times New Roman" w:cs="Times New Roman"/>
          <w:lang w:val="uk-UA"/>
        </w:rPr>
        <w:t>..…6 - 9;</w:t>
      </w:r>
    </w:p>
    <w:p w14:paraId="76887B3F" w14:textId="4C47C282"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неповністю, своєчасно оформлено звіт та журнал практики та додаткові (за необхідністю) матеріали ………………………………</w:t>
      </w:r>
      <w:r w:rsidR="00AC2615" w:rsidRPr="006A0793">
        <w:rPr>
          <w:rFonts w:ascii="Times New Roman" w:hAnsi="Times New Roman" w:cs="Times New Roman"/>
          <w:lang w:val="uk-UA"/>
        </w:rPr>
        <w:t>………………………………………..</w:t>
      </w:r>
      <w:r w:rsidRPr="006A0793">
        <w:rPr>
          <w:rFonts w:ascii="Times New Roman" w:hAnsi="Times New Roman" w:cs="Times New Roman"/>
          <w:lang w:val="uk-UA"/>
        </w:rPr>
        <w:t>…..4 - 5;</w:t>
      </w:r>
    </w:p>
    <w:p w14:paraId="6CED23C2" w14:textId="5D60ECFE" w:rsidR="00DF1A91" w:rsidRPr="006A0793" w:rsidRDefault="00DF1A91" w:rsidP="006A0793">
      <w:pPr>
        <w:tabs>
          <w:tab w:val="left" w:pos="1276"/>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lang w:val="uk-UA"/>
        </w:rPr>
        <w:t>– неякісно, неповністю, несвоєчасно оформлено звіт та журнал практики та додаткові (за необхідністю) матеріали….................................</w:t>
      </w:r>
      <w:r w:rsidR="00AC2615" w:rsidRPr="006A0793">
        <w:rPr>
          <w:rFonts w:ascii="Times New Roman" w:hAnsi="Times New Roman" w:cs="Times New Roman"/>
          <w:lang w:val="uk-UA"/>
        </w:rPr>
        <w:t>.................................................................................</w:t>
      </w:r>
      <w:r w:rsidRPr="006A0793">
        <w:rPr>
          <w:rFonts w:ascii="Times New Roman" w:hAnsi="Times New Roman" w:cs="Times New Roman"/>
          <w:lang w:val="uk-UA"/>
        </w:rPr>
        <w:t>.1 - 3.</w:t>
      </w:r>
    </w:p>
    <w:p w14:paraId="6081BDB0" w14:textId="77777777" w:rsidR="00DF1A91" w:rsidRPr="006A0793" w:rsidRDefault="00DF1A91" w:rsidP="006A0793">
      <w:pPr>
        <w:tabs>
          <w:tab w:val="left" w:pos="1276"/>
          <w:tab w:val="num" w:pos="1701"/>
        </w:tabs>
        <w:spacing w:after="0" w:line="240" w:lineRule="auto"/>
        <w:ind w:firstLine="709"/>
        <w:jc w:val="both"/>
        <w:rPr>
          <w:rFonts w:ascii="Times New Roman" w:hAnsi="Times New Roman" w:cs="Times New Roman"/>
          <w:sz w:val="16"/>
          <w:szCs w:val="16"/>
          <w:u w:val="single"/>
          <w:lang w:val="uk-UA"/>
        </w:rPr>
      </w:pPr>
    </w:p>
    <w:p w14:paraId="6C56FEA6" w14:textId="0D3E91FD" w:rsidR="00DF1A91" w:rsidRPr="006A0793" w:rsidRDefault="00DF1A91" w:rsidP="006A0793">
      <w:pPr>
        <w:tabs>
          <w:tab w:val="left" w:pos="1276"/>
          <w:tab w:val="num" w:pos="1701"/>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u w:val="single"/>
          <w:lang w:val="uk-UA"/>
        </w:rPr>
        <w:t xml:space="preserve">Повнота та якість відпрацювання планів (план-конспектів) проведення занять </w:t>
      </w:r>
      <w:r w:rsidRPr="006A0793">
        <w:rPr>
          <w:rFonts w:ascii="Times New Roman" w:hAnsi="Times New Roman" w:cs="Times New Roman"/>
          <w:sz w:val="28"/>
          <w:szCs w:val="28"/>
          <w:lang w:val="uk-UA"/>
        </w:rPr>
        <w:t>(R</w:t>
      </w:r>
      <w:r w:rsidR="001B74D6" w:rsidRPr="006A0793">
        <w:rPr>
          <w:rFonts w:ascii="Times New Roman" w:hAnsi="Times New Roman" w:cs="Times New Roman"/>
          <w:sz w:val="28"/>
          <w:szCs w:val="28"/>
          <w:lang w:val="uk-UA"/>
        </w:rPr>
        <w:t xml:space="preserve"> </w:t>
      </w:r>
      <w:r w:rsidRPr="006A0793">
        <w:rPr>
          <w:rFonts w:ascii="Times New Roman" w:hAnsi="Times New Roman" w:cs="Times New Roman"/>
          <w:sz w:val="20"/>
          <w:szCs w:val="28"/>
          <w:vertAlign w:val="subscript"/>
          <w:lang w:val="uk-UA"/>
        </w:rPr>
        <w:t>ПЛАН</w:t>
      </w:r>
      <w:r w:rsidRPr="006A0793">
        <w:rPr>
          <w:rFonts w:ascii="Times New Roman" w:hAnsi="Times New Roman" w:cs="Times New Roman"/>
          <w:sz w:val="28"/>
          <w:szCs w:val="28"/>
          <w:lang w:val="uk-UA"/>
        </w:rPr>
        <w:t xml:space="preserve"> ).</w:t>
      </w:r>
    </w:p>
    <w:p w14:paraId="60740DDB"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 xml:space="preserve">Максимальна кількість балів за якість відпрацювання планів (план-конспектів) проведення занять дорівнює: </w:t>
      </w:r>
    </w:p>
    <w:p w14:paraId="5F446598" w14:textId="347359F9" w:rsidR="00DF1A91" w:rsidRPr="006A0793" w:rsidRDefault="00DF1A91"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w:t>
      </w:r>
      <w:r w:rsidR="001B74D6" w:rsidRPr="006A0793">
        <w:rPr>
          <w:rFonts w:ascii="Times New Roman" w:hAnsi="Times New Roman" w:cs="Times New Roman"/>
          <w:b/>
          <w:sz w:val="20"/>
          <w:szCs w:val="28"/>
          <w:lang w:val="uk-UA"/>
        </w:rPr>
        <w:t xml:space="preserve"> </w:t>
      </w:r>
      <w:r w:rsidRPr="006A0793">
        <w:rPr>
          <w:rFonts w:ascii="Times New Roman" w:hAnsi="Times New Roman" w:cs="Times New Roman"/>
          <w:b/>
          <w:caps/>
          <w:sz w:val="20"/>
          <w:szCs w:val="28"/>
          <w:vertAlign w:val="subscript"/>
          <w:lang w:val="uk-UA"/>
        </w:rPr>
        <w:t>ПЛАН</w:t>
      </w:r>
      <w:r w:rsidRPr="006A0793">
        <w:rPr>
          <w:rFonts w:ascii="Times New Roman" w:hAnsi="Times New Roman" w:cs="Times New Roman"/>
          <w:b/>
          <w:caps/>
          <w:sz w:val="20"/>
          <w:szCs w:val="28"/>
          <w:lang w:val="uk-UA"/>
        </w:rPr>
        <w:t xml:space="preserve"> </w:t>
      </w:r>
      <w:r w:rsidRPr="006A0793">
        <w:rPr>
          <w:rFonts w:ascii="Times New Roman" w:hAnsi="Times New Roman" w:cs="Times New Roman"/>
          <w:b/>
          <w:caps/>
          <w:sz w:val="28"/>
          <w:szCs w:val="28"/>
          <w:lang w:val="uk-UA"/>
        </w:rPr>
        <w:t>= 1 × 5 = 5</w:t>
      </w:r>
      <w:r w:rsidRPr="006A0793">
        <w:rPr>
          <w:rFonts w:ascii="Times New Roman" w:hAnsi="Times New Roman" w:cs="Times New Roman"/>
          <w:b/>
          <w:sz w:val="28"/>
          <w:szCs w:val="28"/>
          <w:lang w:val="uk-UA"/>
        </w:rPr>
        <w:t xml:space="preserve"> балів.</w:t>
      </w:r>
    </w:p>
    <w:p w14:paraId="5DFA6CA8"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Ваговий бал – 5 балів:</w:t>
      </w:r>
    </w:p>
    <w:p w14:paraId="6B274D35" w14:textId="374D2610" w:rsidR="00DF1A91" w:rsidRPr="006A0793" w:rsidRDefault="00DF1A91" w:rsidP="006A0793">
      <w:pPr>
        <w:spacing w:after="0" w:line="240" w:lineRule="auto"/>
        <w:ind w:firstLine="708"/>
        <w:jc w:val="both"/>
        <w:rPr>
          <w:rFonts w:ascii="Times New Roman" w:hAnsi="Times New Roman" w:cs="Times New Roman"/>
          <w:lang w:val="uk-UA"/>
        </w:rPr>
      </w:pPr>
      <w:r w:rsidRPr="006A0793">
        <w:rPr>
          <w:rFonts w:ascii="Times New Roman" w:hAnsi="Times New Roman" w:cs="Times New Roman"/>
          <w:lang w:val="uk-UA"/>
        </w:rPr>
        <w:t>– якісно, повністю, своєчасно оформлено плани проведення занять</w:t>
      </w:r>
      <w:r w:rsidR="00633062" w:rsidRPr="006A0793">
        <w:rPr>
          <w:rFonts w:ascii="Times New Roman" w:hAnsi="Times New Roman" w:cs="Times New Roman"/>
          <w:lang w:val="uk-UA"/>
        </w:rPr>
        <w:t xml:space="preserve"> та додаткові (за необхідністю) м</w:t>
      </w:r>
      <w:r w:rsidRPr="006A0793">
        <w:rPr>
          <w:rFonts w:ascii="Times New Roman" w:hAnsi="Times New Roman" w:cs="Times New Roman"/>
          <w:lang w:val="uk-UA"/>
        </w:rPr>
        <w:t>атеріали……………………………</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………5;</w:t>
      </w:r>
    </w:p>
    <w:p w14:paraId="255CC5E1" w14:textId="2B07FC32"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повністю, своєчасно оформлено плани проведення занять та додаткові (за необхідністю) матеріали ……………</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…....4 – 3;</w:t>
      </w:r>
    </w:p>
    <w:p w14:paraId="2D5DB8AE" w14:textId="33280BA0"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неповністю, своєчасно оформлено плани проведення занять та додаткові (за необхідністю) матеріали……………</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..3 – 2;</w:t>
      </w:r>
    </w:p>
    <w:p w14:paraId="540B3535" w14:textId="554EE095" w:rsidR="00DF1A91" w:rsidRPr="006A0793" w:rsidRDefault="00DF1A91" w:rsidP="006A0793">
      <w:pPr>
        <w:spacing w:after="0" w:line="240" w:lineRule="auto"/>
        <w:ind w:firstLine="709"/>
        <w:jc w:val="both"/>
        <w:rPr>
          <w:rFonts w:ascii="Times New Roman" w:hAnsi="Times New Roman" w:cs="Times New Roman"/>
          <w:u w:val="single"/>
          <w:lang w:val="uk-UA"/>
        </w:rPr>
      </w:pPr>
      <w:r w:rsidRPr="006A0793">
        <w:rPr>
          <w:rFonts w:ascii="Times New Roman" w:hAnsi="Times New Roman" w:cs="Times New Roman"/>
          <w:lang w:val="uk-UA"/>
        </w:rPr>
        <w:t>– неякісно, неповністю, несвоєчасно оформлено плани проведення занять та додаткові (за необхідністю) матеріали……………..…</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..…..1</w:t>
      </w:r>
    </w:p>
    <w:p w14:paraId="4D051BFA" w14:textId="77777777"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580F2AF9" w14:textId="1D785B4D"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Якість доповіді та презентаційних матеріалів</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R</w:t>
      </w:r>
      <w:r w:rsidR="008912F8" w:rsidRPr="006A0793">
        <w:rPr>
          <w:rFonts w:ascii="Times New Roman" w:hAnsi="Times New Roman" w:cs="Times New Roman"/>
          <w:b/>
          <w:sz w:val="28"/>
          <w:szCs w:val="28"/>
          <w:vertAlign w:val="subscript"/>
          <w:lang w:val="uk-UA"/>
        </w:rPr>
        <w:t xml:space="preserve"> доповіді</w:t>
      </w:r>
      <w:r w:rsidRPr="006A0793">
        <w:rPr>
          <w:rFonts w:ascii="Times New Roman" w:hAnsi="Times New Roman" w:cs="Times New Roman"/>
          <w:sz w:val="28"/>
          <w:szCs w:val="28"/>
          <w:lang w:val="uk-UA"/>
        </w:rPr>
        <w:t>).</w:t>
      </w:r>
    </w:p>
    <w:p w14:paraId="58F07489"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Максимальна кількість балів за якість доповіді та презентаційних матеріалів дорівнює: </w:t>
      </w:r>
    </w:p>
    <w:p w14:paraId="1BB3A30F" w14:textId="27D9B6C7" w:rsidR="00DF1A91" w:rsidRPr="006A0793" w:rsidRDefault="00DF1A91"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w:t>
      </w:r>
      <w:r w:rsidR="00330D76" w:rsidRPr="006A0793">
        <w:rPr>
          <w:rFonts w:ascii="Times New Roman" w:hAnsi="Times New Roman" w:cs="Times New Roman"/>
          <w:b/>
          <w:caps/>
          <w:sz w:val="28"/>
          <w:szCs w:val="28"/>
          <w:vertAlign w:val="subscript"/>
          <w:lang w:val="uk-UA"/>
        </w:rPr>
        <w:t xml:space="preserve"> </w:t>
      </w:r>
      <w:r w:rsidR="00330D76" w:rsidRPr="006A0793">
        <w:rPr>
          <w:rFonts w:ascii="Times New Roman" w:hAnsi="Times New Roman" w:cs="Times New Roman"/>
          <w:b/>
          <w:sz w:val="18"/>
          <w:szCs w:val="28"/>
          <w:lang w:val="uk-UA"/>
        </w:rPr>
        <w:t>доповідь</w:t>
      </w:r>
      <w:r w:rsidR="00330D76" w:rsidRPr="006A0793">
        <w:rPr>
          <w:rFonts w:ascii="Times New Roman" w:hAnsi="Times New Roman" w:cs="Times New Roman"/>
          <w:b/>
          <w:sz w:val="28"/>
          <w:szCs w:val="28"/>
          <w:lang w:val="uk-UA"/>
        </w:rPr>
        <w:t xml:space="preserve"> </w:t>
      </w:r>
      <w:r w:rsidRPr="006A0793">
        <w:rPr>
          <w:rFonts w:ascii="Times New Roman" w:hAnsi="Times New Roman" w:cs="Times New Roman"/>
          <w:b/>
          <w:caps/>
          <w:sz w:val="28"/>
          <w:szCs w:val="28"/>
          <w:lang w:val="uk-UA"/>
        </w:rPr>
        <w:t>= 1 × 20 = 20</w:t>
      </w:r>
      <w:r w:rsidRPr="006A0793">
        <w:rPr>
          <w:rFonts w:ascii="Times New Roman" w:hAnsi="Times New Roman" w:cs="Times New Roman"/>
          <w:b/>
          <w:sz w:val="28"/>
          <w:szCs w:val="28"/>
          <w:lang w:val="uk-UA"/>
        </w:rPr>
        <w:t xml:space="preserve"> балів.</w:t>
      </w:r>
    </w:p>
    <w:p w14:paraId="55833085"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Ваговий бал – 20 балів:</w:t>
      </w:r>
    </w:p>
    <w:p w14:paraId="24E92F64" w14:textId="44CBA0F0"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якісно, повністю висвітлено результати практики, проведено аналіз позитивних та негативних факторів, зроблено висновки…………</w:t>
      </w:r>
      <w:r w:rsidR="00AC2615" w:rsidRPr="006A0793">
        <w:rPr>
          <w:rFonts w:ascii="Times New Roman" w:hAnsi="Times New Roman" w:cs="Times New Roman"/>
          <w:lang w:val="uk-UA"/>
        </w:rPr>
        <w:t>………………………………………..</w:t>
      </w:r>
      <w:r w:rsidRPr="006A0793">
        <w:rPr>
          <w:rFonts w:ascii="Times New Roman" w:hAnsi="Times New Roman" w:cs="Times New Roman"/>
          <w:lang w:val="uk-UA"/>
        </w:rPr>
        <w:t>……..….20;</w:t>
      </w:r>
    </w:p>
    <w:p w14:paraId="20CBD756" w14:textId="4E0AA81E"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якісно, неповністю висвітлено результати практики, проведено аналіз позитивних та негативних факторів, зроблено висновки….…</w:t>
      </w:r>
      <w:r w:rsidR="00AC2615" w:rsidRPr="006A0793">
        <w:rPr>
          <w:rFonts w:ascii="Times New Roman" w:hAnsi="Times New Roman" w:cs="Times New Roman"/>
          <w:lang w:val="uk-UA"/>
        </w:rPr>
        <w:t>………………………………………………</w:t>
      </w:r>
      <w:r w:rsidRPr="006A0793">
        <w:rPr>
          <w:rFonts w:ascii="Times New Roman" w:hAnsi="Times New Roman" w:cs="Times New Roman"/>
          <w:lang w:val="uk-UA"/>
        </w:rPr>
        <w:t>...14 - 19;</w:t>
      </w:r>
    </w:p>
    <w:p w14:paraId="4710C713" w14:textId="00F47870"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 якісно, неповністю висвітлено результати практики, проведено аналіз позитивних та негативних факторів, але не зроблено висновків і пропозицій щодо покращення якості військового стажування………</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...8 – 13;</w:t>
      </w:r>
    </w:p>
    <w:p w14:paraId="69B1ECA8" w14:textId="1A5699F3"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неповністю висвітлено результати практики, не проведено аналіз позитивних та негативних факторів, не зроблено відповідних висновків та пропозицій………………………………………………</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….1 – 7.</w:t>
      </w:r>
    </w:p>
    <w:p w14:paraId="69D0D12E" w14:textId="77777777" w:rsidR="00DF1A91" w:rsidRPr="006A0793" w:rsidRDefault="00DF1A91" w:rsidP="006A0793">
      <w:pPr>
        <w:spacing w:after="0" w:line="240" w:lineRule="auto"/>
        <w:ind w:firstLine="709"/>
        <w:jc w:val="both"/>
        <w:rPr>
          <w:rFonts w:ascii="Times New Roman" w:hAnsi="Times New Roman" w:cs="Times New Roman"/>
          <w:sz w:val="16"/>
          <w:szCs w:val="16"/>
          <w:lang w:val="uk-UA"/>
        </w:rPr>
      </w:pPr>
    </w:p>
    <w:p w14:paraId="0AF5BDFC" w14:textId="138CC7E5"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 xml:space="preserve">Штрафні та заохочувальні бали за </w:t>
      </w:r>
      <w:r w:rsidRPr="006A0793">
        <w:rPr>
          <w:rFonts w:ascii="Times New Roman" w:hAnsi="Times New Roman" w:cs="Times New Roman"/>
          <w:sz w:val="28"/>
          <w:szCs w:val="28"/>
          <w:lang w:val="uk-UA"/>
        </w:rPr>
        <w:t xml:space="preserve"> (R</w:t>
      </w:r>
      <w:r w:rsidR="00BE559D" w:rsidRPr="006A0793">
        <w:rPr>
          <w:rFonts w:ascii="Times New Roman" w:hAnsi="Times New Roman" w:cs="Times New Roman"/>
          <w:sz w:val="28"/>
          <w:szCs w:val="28"/>
          <w:vertAlign w:val="subscript"/>
          <w:lang w:val="uk-UA"/>
        </w:rPr>
        <w:t xml:space="preserve"> штрафні та заохоч. бали.</w:t>
      </w:r>
      <w:r w:rsidRPr="006A0793">
        <w:rPr>
          <w:rFonts w:ascii="Times New Roman" w:hAnsi="Times New Roman" w:cs="Times New Roman"/>
          <w:sz w:val="28"/>
          <w:szCs w:val="28"/>
          <w:lang w:val="uk-UA"/>
        </w:rPr>
        <w:t xml:space="preserve"> ) (сума як штрафних, так і заохочувальних балів не має перевищувати </w:t>
      </w:r>
      <w:r w:rsidRPr="006A0793">
        <w:rPr>
          <w:rFonts w:ascii="Times New Roman" w:hAnsi="Times New Roman" w:cs="Times New Roman"/>
          <w:position w:val="-12"/>
          <w:sz w:val="28"/>
          <w:szCs w:val="28"/>
          <w:lang w:val="uk-UA"/>
        </w:rPr>
        <w:object w:dxaOrig="700" w:dyaOrig="380" w14:anchorId="520453B0">
          <v:shape id="_x0000_i1028" type="#_x0000_t75" style="width:36pt;height:19.15pt" o:ole="">
            <v:imagedata r:id="rId17" o:title=""/>
          </v:shape>
          <o:OLEObject Type="Embed" ProgID="Equation.3" ShapeID="_x0000_i1028" DrawAspect="Content" ObjectID="_1833101275" r:id="rId18"/>
        </w:object>
      </w:r>
      <w:r w:rsidRPr="006A0793">
        <w:rPr>
          <w:rFonts w:ascii="Times New Roman" w:hAnsi="Times New Roman" w:cs="Times New Roman"/>
          <w:sz w:val="28"/>
          <w:szCs w:val="28"/>
          <w:lang w:val="uk-UA"/>
        </w:rPr>
        <w:t xml:space="preserve"> (10 балів):</w:t>
      </w:r>
    </w:p>
    <w:p w14:paraId="10863215" w14:textId="7234DE07"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зауваження від керівників за порушення заходів безпеки …….....</w:t>
      </w:r>
      <w:r w:rsidR="00AC2615" w:rsidRPr="006A0793">
        <w:rPr>
          <w:rFonts w:ascii="Times New Roman" w:hAnsi="Times New Roman" w:cs="Times New Roman"/>
          <w:lang w:val="uk-UA"/>
        </w:rPr>
        <w:t>.................................</w:t>
      </w:r>
      <w:r w:rsidRPr="006A0793">
        <w:rPr>
          <w:rFonts w:ascii="Times New Roman" w:hAnsi="Times New Roman" w:cs="Times New Roman"/>
          <w:lang w:val="uk-UA"/>
        </w:rPr>
        <w:t>.–5;</w:t>
      </w:r>
    </w:p>
    <w:p w14:paraId="073C18B0" w14:textId="21D1F2B1"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зауваження від керівників за порушення дисципліни ………</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.–5.</w:t>
      </w:r>
    </w:p>
    <w:p w14:paraId="278BCF3D" w14:textId="0D0E2796"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участь у модернізації, супроводженні та адмініструванні програмного забезпечення у частині (установі), виконання завдань з удосконалення матеріальної бази за наявності письмового підтвердження (акт впрова</w:t>
      </w:r>
      <w:r w:rsidR="00F37C5A" w:rsidRPr="006A0793">
        <w:rPr>
          <w:rFonts w:ascii="Times New Roman" w:hAnsi="Times New Roman" w:cs="Times New Roman"/>
          <w:lang w:val="uk-UA"/>
        </w:rPr>
        <w:t>дження і т.п.) …………………………………………</w:t>
      </w:r>
      <w:r w:rsidR="00AC2615" w:rsidRPr="006A0793">
        <w:rPr>
          <w:rFonts w:ascii="Times New Roman" w:hAnsi="Times New Roman" w:cs="Times New Roman"/>
          <w:lang w:val="uk-UA"/>
        </w:rPr>
        <w:t>……….</w:t>
      </w:r>
      <w:r w:rsidRPr="006A0793">
        <w:rPr>
          <w:rFonts w:ascii="Times New Roman" w:hAnsi="Times New Roman" w:cs="Times New Roman"/>
          <w:lang w:val="uk-UA"/>
        </w:rPr>
        <w:t>….+1 - +10.</w:t>
      </w:r>
    </w:p>
    <w:p w14:paraId="08DDF23E" w14:textId="77777777" w:rsidR="00702722" w:rsidRPr="006A0793" w:rsidRDefault="00702722" w:rsidP="006A0793">
      <w:pPr>
        <w:spacing w:after="0" w:line="240" w:lineRule="auto"/>
        <w:jc w:val="center"/>
        <w:rPr>
          <w:rFonts w:ascii="Times New Roman" w:hAnsi="Times New Roman" w:cs="Times New Roman"/>
          <w:b/>
          <w:iCs/>
          <w:sz w:val="28"/>
          <w:szCs w:val="28"/>
          <w:lang w:val="uk-UA"/>
        </w:rPr>
      </w:pPr>
      <w:bookmarkStart w:id="26" w:name="_Hlk70429225"/>
    </w:p>
    <w:p w14:paraId="1DA5F9EB" w14:textId="77777777" w:rsidR="00C40130" w:rsidRPr="006A0793" w:rsidRDefault="00DF1A91" w:rsidP="006A0793">
      <w:pPr>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Розрахунок шкали рейтингової оцінки (в балах)</w:t>
      </w:r>
    </w:p>
    <w:p w14:paraId="65E19D86" w14:textId="03716A14" w:rsidR="00DF1A91" w:rsidRPr="006A0793" w:rsidRDefault="00DF1A91" w:rsidP="006A0793">
      <w:pPr>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 xml:space="preserve"> з</w:t>
      </w:r>
      <w:r w:rsidRPr="006A0793">
        <w:rPr>
          <w:rFonts w:ascii="Times New Roman" w:hAnsi="Times New Roman" w:cs="Times New Roman"/>
          <w:b/>
          <w:iCs/>
          <w:szCs w:val="28"/>
          <w:lang w:val="uk-UA"/>
        </w:rPr>
        <w:t xml:space="preserve"> </w:t>
      </w:r>
      <w:r w:rsidRPr="006A0793">
        <w:rPr>
          <w:rFonts w:ascii="Times New Roman" w:hAnsi="Times New Roman" w:cs="Times New Roman"/>
          <w:b/>
          <w:iCs/>
          <w:sz w:val="28"/>
          <w:szCs w:val="28"/>
          <w:lang w:val="uk-UA"/>
        </w:rPr>
        <w:t>навчальної дисципліни</w:t>
      </w:r>
      <w:bookmarkEnd w:id="26"/>
      <w:r w:rsidRPr="006A0793">
        <w:rPr>
          <w:rFonts w:ascii="Times New Roman" w:hAnsi="Times New Roman" w:cs="Times New Roman"/>
          <w:b/>
          <w:iCs/>
          <w:sz w:val="28"/>
          <w:szCs w:val="28"/>
          <w:lang w:val="uk-UA"/>
        </w:rPr>
        <w:t xml:space="preserve"> “Практика”</w:t>
      </w:r>
    </w:p>
    <w:p w14:paraId="02852531" w14:textId="77777777" w:rsidR="008C3E1B" w:rsidRPr="006A0793" w:rsidRDefault="008C3E1B" w:rsidP="006A0793">
      <w:pPr>
        <w:spacing w:after="0" w:line="240" w:lineRule="auto"/>
        <w:ind w:firstLine="709"/>
        <w:jc w:val="both"/>
        <w:rPr>
          <w:rFonts w:ascii="Times New Roman" w:hAnsi="Times New Roman" w:cs="Times New Roman"/>
          <w:sz w:val="16"/>
          <w:szCs w:val="16"/>
          <w:lang w:val="uk-UA"/>
        </w:rPr>
      </w:pPr>
    </w:p>
    <w:p w14:paraId="0C97EE0F" w14:textId="254E51D0" w:rsidR="00DF1A91" w:rsidRPr="006A0793" w:rsidRDefault="00310A30"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0A037B" w:rsidRPr="006A0793">
        <w:rPr>
          <w:rFonts w:ascii="Times New Roman" w:hAnsi="Times New Roman" w:cs="Times New Roman"/>
          <w:sz w:val="28"/>
          <w:szCs w:val="28"/>
          <w:lang w:val="uk-UA"/>
        </w:rPr>
        <w:t xml:space="preserve">.20. </w:t>
      </w:r>
      <w:r w:rsidR="00DF1A91" w:rsidRPr="006A0793">
        <w:rPr>
          <w:rFonts w:ascii="Times New Roman" w:hAnsi="Times New Roman" w:cs="Times New Roman"/>
          <w:sz w:val="28"/>
          <w:szCs w:val="28"/>
          <w:lang w:val="uk-UA"/>
        </w:rPr>
        <w:t>Рейтингова оцінка (в балах) з</w:t>
      </w:r>
      <w:r w:rsidR="00DF1A91" w:rsidRPr="006A0793">
        <w:rPr>
          <w:rFonts w:ascii="Times New Roman" w:hAnsi="Times New Roman" w:cs="Times New Roman"/>
          <w:szCs w:val="28"/>
          <w:lang w:val="uk-UA"/>
        </w:rPr>
        <w:t xml:space="preserve"> </w:t>
      </w:r>
      <w:r w:rsidR="00281182" w:rsidRPr="006A0793">
        <w:rPr>
          <w:rFonts w:ascii="Times New Roman" w:hAnsi="Times New Roman" w:cs="Times New Roman"/>
          <w:sz w:val="28"/>
          <w:lang w:val="uk-UA"/>
        </w:rPr>
        <w:t>освітнього компоненту</w:t>
      </w:r>
      <w:r w:rsidR="00281182" w:rsidRPr="006A0793">
        <w:rPr>
          <w:rFonts w:ascii="Times New Roman" w:hAnsi="Times New Roman" w:cs="Times New Roman"/>
          <w:b/>
          <w:sz w:val="28"/>
          <w:szCs w:val="28"/>
          <w:lang w:val="uk-UA"/>
        </w:rPr>
        <w:t xml:space="preserve"> </w:t>
      </w:r>
      <w:r w:rsidR="00DF1A91" w:rsidRPr="006A0793">
        <w:rPr>
          <w:rFonts w:ascii="Times New Roman" w:hAnsi="Times New Roman" w:cs="Times New Roman"/>
          <w:sz w:val="28"/>
          <w:szCs w:val="28"/>
          <w:lang w:val="uk-UA"/>
        </w:rPr>
        <w:t>“Практика”  (R), складається:</w:t>
      </w:r>
    </w:p>
    <w:p w14:paraId="3B94725E" w14:textId="77777777" w:rsidR="00DF1A91" w:rsidRPr="006A0793" w:rsidRDefault="00DF1A91" w:rsidP="006A0793">
      <w:pPr>
        <w:spacing w:after="0" w:line="240" w:lineRule="auto"/>
        <w:ind w:firstLine="854"/>
        <w:jc w:val="both"/>
        <w:rPr>
          <w:rFonts w:ascii="Times New Roman" w:hAnsi="Times New Roman" w:cs="Times New Roman"/>
          <w:sz w:val="16"/>
          <w:szCs w:val="16"/>
          <w:lang w:val="uk-UA"/>
        </w:rPr>
      </w:pPr>
    </w:p>
    <w:p w14:paraId="48F44D79" w14:textId="6F439914" w:rsidR="00DF1A91" w:rsidRPr="006A0793" w:rsidRDefault="00DF1A91" w:rsidP="006A0793">
      <w:pPr>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 R</w:t>
      </w:r>
      <w:r w:rsidR="003C5868" w:rsidRPr="006A0793">
        <w:rPr>
          <w:rFonts w:ascii="Times New Roman" w:hAnsi="Times New Roman" w:cs="Times New Roman"/>
          <w:b/>
          <w:sz w:val="28"/>
          <w:szCs w:val="28"/>
          <w:vertAlign w:val="subscript"/>
          <w:lang w:val="uk-UA"/>
        </w:rPr>
        <w:t xml:space="preserve"> відгук</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R</w:t>
      </w:r>
      <w:r w:rsidR="003C5868"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 xml:space="preserve"> звіт</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 xml:space="preserve"> план</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 xml:space="preserve"> доповідь</w:t>
      </w:r>
      <w:r w:rsidRPr="006A0793">
        <w:rPr>
          <w:rFonts w:ascii="Times New Roman" w:hAnsi="Times New Roman" w:cs="Times New Roman"/>
          <w:b/>
          <w:sz w:val="28"/>
          <w:szCs w:val="28"/>
          <w:lang w:val="uk-UA"/>
        </w:rPr>
        <w:t xml:space="preserve"> ± R</w:t>
      </w:r>
      <w:r w:rsidR="00C40130" w:rsidRPr="006A0793">
        <w:rPr>
          <w:rFonts w:ascii="Times New Roman" w:hAnsi="Times New Roman" w:cs="Times New Roman"/>
          <w:b/>
          <w:sz w:val="28"/>
          <w:szCs w:val="28"/>
          <w:vertAlign w:val="subscript"/>
          <w:lang w:val="uk-UA"/>
        </w:rPr>
        <w:t xml:space="preserve"> штрафні та заохоч. бали. </w:t>
      </w:r>
      <w:r w:rsidRPr="006A0793">
        <w:rPr>
          <w:rFonts w:ascii="Times New Roman" w:hAnsi="Times New Roman" w:cs="Times New Roman"/>
          <w:b/>
          <w:sz w:val="28"/>
          <w:szCs w:val="28"/>
          <w:lang w:val="uk-UA"/>
        </w:rPr>
        <w:t>=45+20+10+5+20 = 100 балів.</w:t>
      </w:r>
    </w:p>
    <w:p w14:paraId="5F4D062E" w14:textId="77777777" w:rsidR="00DF1A91" w:rsidRPr="006A0793" w:rsidRDefault="00DF1A91" w:rsidP="006A0793">
      <w:pPr>
        <w:spacing w:after="0" w:line="240" w:lineRule="auto"/>
        <w:ind w:firstLine="854"/>
        <w:jc w:val="both"/>
        <w:rPr>
          <w:rFonts w:ascii="Times New Roman" w:hAnsi="Times New Roman" w:cs="Times New Roman"/>
          <w:sz w:val="16"/>
          <w:szCs w:val="16"/>
          <w:lang w:val="uk-UA"/>
        </w:rPr>
      </w:pPr>
    </w:p>
    <w:p w14:paraId="28F2E9C8" w14:textId="7058C75B" w:rsidR="00DF1A91" w:rsidRPr="006A0793" w:rsidRDefault="00DF1A91" w:rsidP="006A0793">
      <w:pPr>
        <w:spacing w:after="0" w:line="240" w:lineRule="auto"/>
        <w:ind w:firstLine="709"/>
        <w:jc w:val="both"/>
        <w:rPr>
          <w:rFonts w:ascii="Times New Roman" w:hAnsi="Times New Roman" w:cs="Times New Roman"/>
          <w:sz w:val="28"/>
          <w:szCs w:val="28"/>
          <w:lang w:val="uk-UA"/>
        </w:rPr>
      </w:pPr>
      <w:bookmarkStart w:id="27" w:name="_Hlk70434232"/>
      <w:r w:rsidRPr="006A0793">
        <w:rPr>
          <w:rFonts w:ascii="Times New Roman" w:hAnsi="Times New Roman" w:cs="Times New Roman"/>
          <w:sz w:val="28"/>
          <w:szCs w:val="28"/>
          <w:lang w:val="uk-UA"/>
        </w:rPr>
        <w:t xml:space="preserve">Для визначення оцінки за </w:t>
      </w:r>
      <w:r w:rsidR="00281182"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з</w:t>
      </w:r>
      <w:r w:rsidRPr="006A0793">
        <w:rPr>
          <w:rFonts w:ascii="Times New Roman" w:hAnsi="Times New Roman" w:cs="Times New Roman"/>
          <w:szCs w:val="28"/>
          <w:lang w:val="uk-UA"/>
        </w:rPr>
        <w:t xml:space="preserve"> </w:t>
      </w:r>
      <w:r w:rsidR="00281182" w:rsidRPr="006A0793">
        <w:rPr>
          <w:rFonts w:ascii="Times New Roman" w:hAnsi="Times New Roman" w:cs="Times New Roman"/>
          <w:sz w:val="28"/>
          <w:lang w:val="uk-UA"/>
        </w:rPr>
        <w:t>освітнього компоненту</w:t>
      </w:r>
      <w:r w:rsidR="00281182" w:rsidRPr="006A0793">
        <w:rPr>
          <w:rFonts w:ascii="Times New Roman" w:hAnsi="Times New Roman" w:cs="Times New Roman"/>
          <w:b/>
          <w:sz w:val="28"/>
          <w:szCs w:val="28"/>
          <w:lang w:val="uk-UA"/>
        </w:rPr>
        <w:t xml:space="preserve"> </w:t>
      </w:r>
      <w:r w:rsidRPr="006A0793">
        <w:rPr>
          <w:rFonts w:ascii="Times New Roman" w:hAnsi="Times New Roman" w:cs="Times New Roman"/>
          <w:sz w:val="28"/>
          <w:szCs w:val="28"/>
          <w:lang w:val="uk-UA"/>
        </w:rPr>
        <w:t xml:space="preserve">“Практика” (R)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09FF53AF" w14:textId="77777777" w:rsidR="00DF1A91" w:rsidRPr="006A0793" w:rsidRDefault="00DF1A91" w:rsidP="006A0793">
      <w:pPr>
        <w:spacing w:after="0" w:line="240" w:lineRule="auto"/>
        <w:ind w:firstLine="854"/>
        <w:jc w:val="both"/>
        <w:rPr>
          <w:rFonts w:ascii="Times New Roman" w:hAnsi="Times New Roman" w:cs="Times New Roman"/>
          <w:sz w:val="28"/>
          <w:szCs w:val="28"/>
          <w:lang w:val="uk-UA"/>
        </w:rPr>
      </w:pPr>
    </w:p>
    <w:bookmarkEnd w:id="27"/>
    <w:p w14:paraId="233A12A1" w14:textId="3674F765" w:rsidR="00DF1A91" w:rsidRPr="006A0793" w:rsidRDefault="00310A30" w:rsidP="006A0793">
      <w:pPr>
        <w:tabs>
          <w:tab w:val="left" w:pos="1276"/>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D46EB8" w:rsidRPr="006A0793">
        <w:rPr>
          <w:rFonts w:ascii="Times New Roman" w:hAnsi="Times New Roman" w:cs="Times New Roman"/>
          <w:sz w:val="28"/>
          <w:szCs w:val="28"/>
          <w:lang w:val="uk-UA"/>
        </w:rPr>
        <w:t>.</w:t>
      </w:r>
      <w:r w:rsidR="000A037B" w:rsidRPr="006A0793">
        <w:rPr>
          <w:rFonts w:ascii="Times New Roman" w:hAnsi="Times New Roman" w:cs="Times New Roman"/>
          <w:sz w:val="28"/>
          <w:szCs w:val="28"/>
          <w:lang w:val="uk-UA"/>
        </w:rPr>
        <w:t>21</w:t>
      </w:r>
      <w:r w:rsidR="00DF1A91" w:rsidRPr="006A0793">
        <w:rPr>
          <w:rFonts w:ascii="Times New Roman" w:hAnsi="Times New Roman" w:cs="Times New Roman"/>
          <w:sz w:val="28"/>
          <w:szCs w:val="28"/>
          <w:lang w:val="uk-UA"/>
        </w:rPr>
        <w:t>. </w:t>
      </w:r>
      <w:r w:rsidR="00DF1A91" w:rsidRPr="006A0793">
        <w:rPr>
          <w:rFonts w:ascii="Times New Roman" w:hAnsi="Times New Roman" w:cs="Times New Roman"/>
          <w:b/>
          <w:sz w:val="28"/>
          <w:szCs w:val="28"/>
          <w:lang w:val="uk-UA"/>
        </w:rPr>
        <w:t xml:space="preserve">Рейтингова оцінка кредитного модуля (R) </w:t>
      </w:r>
      <w:r w:rsidR="000F35E0" w:rsidRPr="006A0793">
        <w:rPr>
          <w:rFonts w:ascii="Times New Roman" w:hAnsi="Times New Roman" w:cs="Times New Roman"/>
          <w:b/>
          <w:bCs/>
          <w:sz w:val="28"/>
          <w:lang w:val="uk-UA"/>
        </w:rPr>
        <w:t>освітнього компоненту</w:t>
      </w:r>
      <w:r w:rsidR="00DF1A91" w:rsidRPr="006A0793">
        <w:rPr>
          <w:rFonts w:ascii="Times New Roman" w:hAnsi="Times New Roman" w:cs="Times New Roman"/>
          <w:b/>
          <w:bCs/>
          <w:sz w:val="28"/>
          <w:szCs w:val="28"/>
          <w:lang w:val="uk-UA"/>
        </w:rPr>
        <w:t xml:space="preserve"> </w:t>
      </w:r>
      <w:r w:rsidR="00DF1A91" w:rsidRPr="006A0793">
        <w:rPr>
          <w:rFonts w:ascii="Times New Roman" w:hAnsi="Times New Roman" w:cs="Times New Roman"/>
          <w:b/>
          <w:sz w:val="28"/>
          <w:szCs w:val="28"/>
          <w:lang w:val="uk-UA"/>
        </w:rPr>
        <w:t>“Військове стажування”</w:t>
      </w:r>
      <w:r w:rsidR="00DF1A91" w:rsidRPr="006A0793">
        <w:rPr>
          <w:rFonts w:ascii="Times New Roman" w:hAnsi="Times New Roman" w:cs="Times New Roman"/>
          <w:sz w:val="28"/>
          <w:szCs w:val="28"/>
          <w:lang w:val="uk-UA"/>
        </w:rPr>
        <w:t xml:space="preserve">, з якого передбачено </w:t>
      </w:r>
      <w:r w:rsidR="000A037B" w:rsidRPr="006A0793">
        <w:rPr>
          <w:rFonts w:ascii="Times New Roman" w:hAnsi="Times New Roman" w:cs="Times New Roman"/>
          <w:sz w:val="28"/>
          <w:szCs w:val="28"/>
          <w:lang w:val="uk-UA"/>
        </w:rPr>
        <w:t xml:space="preserve">підсумковий </w:t>
      </w:r>
      <w:r w:rsidR="000A037B" w:rsidRPr="006A0793">
        <w:rPr>
          <w:rFonts w:ascii="Times New Roman" w:hAnsi="Times New Roman" w:cs="Times New Roman"/>
          <w:sz w:val="28"/>
          <w:szCs w:val="28"/>
          <w:lang w:val="uk-UA"/>
        </w:rPr>
        <w:lastRenderedPageBreak/>
        <w:t>(</w:t>
      </w:r>
      <w:r w:rsidR="00DF1A91" w:rsidRPr="006A0793">
        <w:rPr>
          <w:rFonts w:ascii="Times New Roman" w:hAnsi="Times New Roman" w:cs="Times New Roman"/>
          <w:sz w:val="28"/>
          <w:szCs w:val="28"/>
          <w:lang w:val="uk-UA"/>
        </w:rPr>
        <w:t>семестровий</w:t>
      </w:r>
      <w:r w:rsidR="000A037B" w:rsidRPr="006A0793">
        <w:rPr>
          <w:rFonts w:ascii="Times New Roman" w:hAnsi="Times New Roman" w:cs="Times New Roman"/>
          <w:sz w:val="28"/>
          <w:szCs w:val="28"/>
          <w:lang w:val="uk-UA"/>
        </w:rPr>
        <w:t>)</w:t>
      </w:r>
      <w:r w:rsidR="00DF1A91" w:rsidRPr="006A0793">
        <w:rPr>
          <w:rFonts w:ascii="Times New Roman" w:hAnsi="Times New Roman" w:cs="Times New Roman"/>
          <w:sz w:val="28"/>
          <w:szCs w:val="28"/>
          <w:lang w:val="uk-UA"/>
        </w:rPr>
        <w:t xml:space="preserve"> контроль у вигляді </w:t>
      </w:r>
      <w:r w:rsidR="00DF1A91" w:rsidRPr="006A0793">
        <w:rPr>
          <w:rFonts w:ascii="Times New Roman" w:hAnsi="Times New Roman" w:cs="Times New Roman"/>
          <w:bCs/>
          <w:sz w:val="28"/>
          <w:szCs w:val="28"/>
          <w:lang w:val="uk-UA"/>
        </w:rPr>
        <w:t>заліку, формується як сума всіх рейтингових балів, за відгук</w:t>
      </w:r>
      <w:r w:rsidR="00DF1A91" w:rsidRPr="006A0793">
        <w:rPr>
          <w:rFonts w:ascii="Times New Roman" w:hAnsi="Times New Roman" w:cs="Times New Roman"/>
          <w:sz w:val="28"/>
          <w:szCs w:val="28"/>
          <w:lang w:val="uk-UA"/>
        </w:rPr>
        <w:t xml:space="preserve"> військової частини (установи, закладу), повноти та якості відпрацювання індивідуального завдання, змісту та якості оформлення звітних документів, повноти та якості відпрацювання планів (план-конспектів) проведення занять, якість доповіді та презентаційних матеріалів, штрафні та заохочувальні бали</w:t>
      </w:r>
    </w:p>
    <w:p w14:paraId="05E96ADB" w14:textId="77777777" w:rsidR="00DF1A91" w:rsidRPr="006A0793" w:rsidRDefault="00DF1A91" w:rsidP="006A0793">
      <w:pPr>
        <w:spacing w:after="0" w:line="240" w:lineRule="auto"/>
        <w:ind w:firstLine="854"/>
        <w:jc w:val="center"/>
        <w:rPr>
          <w:rFonts w:ascii="Times New Roman" w:hAnsi="Times New Roman" w:cs="Times New Roman"/>
          <w:sz w:val="16"/>
          <w:szCs w:val="16"/>
          <w:lang w:val="uk-UA"/>
        </w:rPr>
      </w:pPr>
    </w:p>
    <w:p w14:paraId="66B50828" w14:textId="65910D77" w:rsidR="00DF1A91" w:rsidRPr="006A0793" w:rsidRDefault="00DF1A91" w:rsidP="006A0793">
      <w:pPr>
        <w:spacing w:after="0" w:line="240" w:lineRule="auto"/>
        <w:ind w:firstLine="854"/>
        <w:jc w:val="center"/>
        <w:rPr>
          <w:rFonts w:ascii="Times New Roman" w:hAnsi="Times New Roman" w:cs="Times New Roman"/>
          <w:b/>
          <w:sz w:val="28"/>
          <w:szCs w:val="28"/>
          <w:vertAlign w:val="subscript"/>
          <w:lang w:val="uk-UA"/>
        </w:rPr>
      </w:pPr>
      <w:r w:rsidRPr="006A0793">
        <w:rPr>
          <w:rFonts w:ascii="Times New Roman" w:hAnsi="Times New Roman" w:cs="Times New Roman"/>
          <w:b/>
          <w:sz w:val="28"/>
          <w:szCs w:val="28"/>
          <w:lang w:val="uk-UA"/>
        </w:rPr>
        <w:t>R= R</w:t>
      </w:r>
      <w:r w:rsidR="003C5868" w:rsidRPr="006A0793">
        <w:rPr>
          <w:rFonts w:ascii="Times New Roman" w:hAnsi="Times New Roman" w:cs="Times New Roman"/>
          <w:b/>
          <w:sz w:val="28"/>
          <w:szCs w:val="28"/>
          <w:vertAlign w:val="subscript"/>
          <w:lang w:val="uk-UA"/>
        </w:rPr>
        <w:t xml:space="preserve"> відгук</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R</w:t>
      </w:r>
      <w:r w:rsidR="003C5868"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 xml:space="preserve"> звіт</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 xml:space="preserve"> план</w:t>
      </w:r>
      <w:r w:rsidRPr="006A0793">
        <w:rPr>
          <w:rFonts w:ascii="Times New Roman" w:hAnsi="Times New Roman" w:cs="Times New Roman"/>
          <w:b/>
          <w:sz w:val="28"/>
          <w:szCs w:val="28"/>
          <w:lang w:val="uk-UA"/>
        </w:rPr>
        <w:t xml:space="preserve"> + R</w:t>
      </w:r>
      <w:r w:rsidR="003C5868" w:rsidRPr="006A0793">
        <w:rPr>
          <w:rFonts w:ascii="Times New Roman" w:hAnsi="Times New Roman" w:cs="Times New Roman"/>
          <w:b/>
          <w:sz w:val="28"/>
          <w:szCs w:val="28"/>
          <w:vertAlign w:val="subscript"/>
          <w:lang w:val="uk-UA"/>
        </w:rPr>
        <w:t>доповідь</w:t>
      </w:r>
      <w:r w:rsidRPr="006A0793">
        <w:rPr>
          <w:rFonts w:ascii="Times New Roman" w:hAnsi="Times New Roman" w:cs="Times New Roman"/>
          <w:b/>
          <w:sz w:val="28"/>
          <w:szCs w:val="28"/>
          <w:lang w:val="uk-UA"/>
        </w:rPr>
        <w:t xml:space="preserve"> ± R</w:t>
      </w:r>
      <w:r w:rsidR="00F122FD" w:rsidRPr="006A0793">
        <w:rPr>
          <w:rFonts w:ascii="Times New Roman" w:hAnsi="Times New Roman" w:cs="Times New Roman"/>
          <w:b/>
          <w:sz w:val="28"/>
          <w:szCs w:val="28"/>
          <w:vertAlign w:val="subscript"/>
          <w:lang w:val="uk-UA"/>
        </w:rPr>
        <w:t xml:space="preserve"> штрафні та заохоч. бали.</w:t>
      </w:r>
      <w:r w:rsidRPr="006A0793">
        <w:rPr>
          <w:rFonts w:ascii="Times New Roman" w:hAnsi="Times New Roman" w:cs="Times New Roman"/>
          <w:b/>
          <w:sz w:val="28"/>
          <w:szCs w:val="28"/>
          <w:vertAlign w:val="subscript"/>
          <w:lang w:val="uk-UA"/>
        </w:rPr>
        <w:t>.</w:t>
      </w:r>
    </w:p>
    <w:p w14:paraId="4A06D400" w14:textId="77777777" w:rsidR="00DF1A91" w:rsidRPr="006A0793" w:rsidRDefault="00DF1A91" w:rsidP="006A0793">
      <w:pPr>
        <w:spacing w:after="0" w:line="240" w:lineRule="auto"/>
        <w:ind w:firstLine="854"/>
        <w:jc w:val="center"/>
        <w:rPr>
          <w:rFonts w:ascii="Times New Roman" w:hAnsi="Times New Roman" w:cs="Times New Roman"/>
          <w:sz w:val="16"/>
          <w:szCs w:val="16"/>
          <w:lang w:val="uk-UA"/>
        </w:rPr>
      </w:pPr>
    </w:p>
    <w:p w14:paraId="2F1919D2" w14:textId="77777777" w:rsidR="00DF1A91" w:rsidRPr="006A0793" w:rsidRDefault="00DF1A91" w:rsidP="006A0793">
      <w:pPr>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Система рейтингових (вагових) балів та критерії оцінювання</w:t>
      </w:r>
    </w:p>
    <w:p w14:paraId="2D64F355" w14:textId="77777777" w:rsidR="008C3E1B" w:rsidRPr="006A0793" w:rsidRDefault="008C3E1B" w:rsidP="006A0793">
      <w:pPr>
        <w:spacing w:after="0" w:line="240" w:lineRule="auto"/>
        <w:ind w:firstLine="709"/>
        <w:jc w:val="both"/>
        <w:rPr>
          <w:rFonts w:ascii="Times New Roman" w:hAnsi="Times New Roman" w:cs="Times New Roman"/>
          <w:sz w:val="16"/>
          <w:szCs w:val="16"/>
          <w:u w:val="single"/>
          <w:lang w:val="uk-UA"/>
        </w:rPr>
      </w:pPr>
    </w:p>
    <w:p w14:paraId="333A16F0" w14:textId="0E0B052E"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Відгук військової частини (установи, закладу) про підсумки практики</w:t>
      </w:r>
      <w:r w:rsidRPr="006A0793">
        <w:rPr>
          <w:rFonts w:ascii="Times New Roman" w:hAnsi="Times New Roman" w:cs="Times New Roman"/>
          <w:sz w:val="28"/>
          <w:szCs w:val="28"/>
          <w:lang w:val="uk-UA"/>
        </w:rPr>
        <w:t xml:space="preserve">  (R</w:t>
      </w:r>
      <w:r w:rsidR="0021602A" w:rsidRPr="006A0793">
        <w:rPr>
          <w:rFonts w:ascii="Times New Roman" w:hAnsi="Times New Roman" w:cs="Times New Roman"/>
          <w:sz w:val="28"/>
          <w:szCs w:val="28"/>
          <w:lang w:val="uk-UA"/>
        </w:rPr>
        <w:t xml:space="preserve"> </w:t>
      </w:r>
      <w:r w:rsidR="0021602A" w:rsidRPr="006A0793">
        <w:rPr>
          <w:rFonts w:ascii="Times New Roman" w:hAnsi="Times New Roman" w:cs="Times New Roman"/>
          <w:b/>
          <w:sz w:val="28"/>
          <w:szCs w:val="28"/>
          <w:vertAlign w:val="subscript"/>
          <w:lang w:val="uk-UA"/>
        </w:rPr>
        <w:t>відгук</w:t>
      </w:r>
      <w:r w:rsidR="0021602A" w:rsidRPr="006A0793">
        <w:rPr>
          <w:rFonts w:ascii="Times New Roman" w:hAnsi="Times New Roman" w:cs="Times New Roman"/>
          <w:sz w:val="28"/>
          <w:szCs w:val="28"/>
          <w:vertAlign w:val="subscript"/>
          <w:lang w:val="uk-UA"/>
        </w:rPr>
        <w:t xml:space="preserve"> </w:t>
      </w:r>
      <w:r w:rsidRPr="006A0793">
        <w:rPr>
          <w:rFonts w:ascii="Times New Roman" w:hAnsi="Times New Roman" w:cs="Times New Roman"/>
          <w:sz w:val="28"/>
          <w:szCs w:val="28"/>
          <w:lang w:val="uk-UA"/>
        </w:rPr>
        <w:t>)</w:t>
      </w:r>
    </w:p>
    <w:p w14:paraId="568EC2BD"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урахування відгуку військової частини (установи, закладу) про підсумки військового стажування, що виставлено у традиційній (п’ятибальній) шкалі, застосовується коефіцієнт </w:t>
      </w:r>
      <w:r w:rsidRPr="006A0793">
        <w:rPr>
          <w:rFonts w:ascii="Times New Roman" w:hAnsi="Times New Roman" w:cs="Times New Roman"/>
          <w:position w:val="-12"/>
          <w:sz w:val="28"/>
          <w:szCs w:val="28"/>
          <w:lang w:val="uk-UA"/>
        </w:rPr>
        <w:object w:dxaOrig="880" w:dyaOrig="380" w14:anchorId="0B0B5E9B">
          <v:shape id="_x0000_i1029" type="#_x0000_t75" style="width:44.45pt;height:19.15pt" o:ole="">
            <v:imagedata r:id="rId13" o:title=""/>
          </v:shape>
          <o:OLEObject Type="Embed" ProgID="Equation.3" ShapeID="_x0000_i1029" DrawAspect="Content" ObjectID="_1833101276" r:id="rId19"/>
        </w:object>
      </w:r>
      <w:r w:rsidRPr="006A0793">
        <w:rPr>
          <w:rFonts w:ascii="Times New Roman" w:hAnsi="Times New Roman" w:cs="Times New Roman"/>
          <w:sz w:val="28"/>
          <w:szCs w:val="28"/>
          <w:lang w:val="uk-UA"/>
        </w:rPr>
        <w:t xml:space="preserve"> Отримана кількість балів за відгук дорівнює: </w:t>
      </w:r>
    </w:p>
    <w:p w14:paraId="259EFD36"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5</w:t>
      </w:r>
      <w:r w:rsidRPr="006A0793">
        <w:rPr>
          <w:rFonts w:ascii="Times New Roman" w:hAnsi="Times New Roman" w:cs="Times New Roman"/>
          <w:sz w:val="20"/>
          <w:szCs w:val="28"/>
          <w:lang w:val="uk-UA"/>
        </w:rPr>
        <w:t xml:space="preserve"> (оцінка відмінно)</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xml:space="preserve">× 9 </w:t>
      </w:r>
      <w:r w:rsidRPr="006A0793">
        <w:rPr>
          <w:rFonts w:ascii="Times New Roman" w:hAnsi="Times New Roman" w:cs="Times New Roman"/>
          <w:sz w:val="18"/>
          <w:szCs w:val="28"/>
          <w:lang w:val="uk-UA"/>
        </w:rPr>
        <w:t>коефіцієнт</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xml:space="preserve">= 45 </w:t>
      </w:r>
      <w:r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5F64C613"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4,5</w:t>
      </w:r>
      <w:r w:rsidRPr="006A0793">
        <w:rPr>
          <w:rFonts w:ascii="Times New Roman" w:hAnsi="Times New Roman" w:cs="Times New Roman"/>
          <w:sz w:val="20"/>
          <w:szCs w:val="28"/>
          <w:lang w:val="uk-UA"/>
        </w:rPr>
        <w:t xml:space="preserve"> (оцінка дуже добре)</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40,5 </w:t>
      </w:r>
      <w:r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380FAF5A"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w:t>
      </w:r>
      <w:r w:rsidRPr="006A0793">
        <w:rPr>
          <w:rFonts w:ascii="Times New Roman" w:hAnsi="Times New Roman" w:cs="Times New Roman"/>
          <w:sz w:val="20"/>
          <w:szCs w:val="28"/>
          <w:lang w:val="uk-UA"/>
        </w:rPr>
        <w:t xml:space="preserve"> (оцінка добре)</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36 </w:t>
      </w:r>
      <w:r w:rsidRPr="006A0793">
        <w:rPr>
          <w:rFonts w:ascii="Times New Roman" w:hAnsi="Times New Roman" w:cs="Times New Roman"/>
          <w:sz w:val="20"/>
          <w:szCs w:val="28"/>
          <w:lang w:val="uk-UA"/>
        </w:rPr>
        <w:t>балів</w:t>
      </w:r>
      <w:r w:rsidRPr="006A0793">
        <w:rPr>
          <w:rFonts w:ascii="Times New Roman" w:hAnsi="Times New Roman" w:cs="Times New Roman"/>
          <w:caps/>
          <w:sz w:val="28"/>
          <w:szCs w:val="28"/>
          <w:lang w:val="uk-UA"/>
        </w:rPr>
        <w:t>,</w:t>
      </w:r>
    </w:p>
    <w:p w14:paraId="4CC6F17A"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3,5</w:t>
      </w:r>
      <w:r w:rsidRPr="006A0793">
        <w:rPr>
          <w:rFonts w:ascii="Times New Roman" w:hAnsi="Times New Roman" w:cs="Times New Roman"/>
          <w:sz w:val="20"/>
          <w:szCs w:val="28"/>
          <w:lang w:val="uk-UA"/>
        </w:rPr>
        <w:t xml:space="preserve"> (оцінка задовільно)</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31,5</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072AB0BD"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відгук</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3</w:t>
      </w:r>
      <w:r w:rsidRPr="006A0793">
        <w:rPr>
          <w:rFonts w:ascii="Times New Roman" w:hAnsi="Times New Roman" w:cs="Times New Roman"/>
          <w:sz w:val="20"/>
          <w:szCs w:val="28"/>
          <w:lang w:val="uk-UA"/>
        </w:rPr>
        <w:t xml:space="preserve"> (оцінка достатньо)</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27</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p>
    <w:p w14:paraId="0BCAE6DB" w14:textId="77777777" w:rsidR="000A037B" w:rsidRPr="006A0793" w:rsidRDefault="000A037B" w:rsidP="006A0793">
      <w:pPr>
        <w:spacing w:after="0" w:line="240" w:lineRule="auto"/>
        <w:ind w:firstLine="854"/>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відгук</w:t>
      </w:r>
      <w:r w:rsidRPr="006A0793">
        <w:rPr>
          <w:rFonts w:ascii="Times New Roman" w:hAnsi="Times New Roman" w:cs="Times New Roman"/>
          <w:caps/>
          <w:sz w:val="28"/>
          <w:szCs w:val="28"/>
          <w:lang w:val="uk-UA"/>
        </w:rPr>
        <w:t xml:space="preserve"> = 2</w:t>
      </w:r>
      <w:r w:rsidRPr="006A0793">
        <w:rPr>
          <w:rFonts w:ascii="Times New Roman" w:hAnsi="Times New Roman" w:cs="Times New Roman"/>
          <w:sz w:val="20"/>
          <w:szCs w:val="28"/>
          <w:lang w:val="uk-UA"/>
        </w:rPr>
        <w:t xml:space="preserve"> (оцінка незадовільно)</w:t>
      </w:r>
      <w:r w:rsidRPr="006A0793">
        <w:rPr>
          <w:rFonts w:ascii="Times New Roman" w:hAnsi="Times New Roman" w:cs="Times New Roman"/>
          <w:caps/>
          <w:sz w:val="28"/>
          <w:szCs w:val="28"/>
          <w:lang w:val="uk-UA"/>
        </w:rPr>
        <w:t xml:space="preserve"> × 9</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18</w:t>
      </w:r>
      <w:r w:rsidRPr="006A0793">
        <w:rPr>
          <w:rFonts w:ascii="Times New Roman" w:hAnsi="Times New Roman" w:cs="Times New Roman"/>
          <w:sz w:val="28"/>
          <w:szCs w:val="28"/>
          <w:lang w:val="uk-UA"/>
        </w:rPr>
        <w:t xml:space="preserve"> </w:t>
      </w:r>
      <w:r w:rsidRPr="006A0793">
        <w:rPr>
          <w:rFonts w:ascii="Times New Roman" w:hAnsi="Times New Roman" w:cs="Times New Roman"/>
          <w:sz w:val="20"/>
          <w:szCs w:val="28"/>
          <w:lang w:val="uk-UA"/>
        </w:rPr>
        <w:t>балів</w:t>
      </w:r>
      <w:r w:rsidRPr="006A0793">
        <w:rPr>
          <w:rFonts w:ascii="Times New Roman" w:hAnsi="Times New Roman" w:cs="Times New Roman"/>
          <w:sz w:val="28"/>
          <w:szCs w:val="28"/>
          <w:lang w:val="uk-UA"/>
        </w:rPr>
        <w:t>.</w:t>
      </w:r>
    </w:p>
    <w:p w14:paraId="72965D7B" w14:textId="6C21CC3C" w:rsidR="00DF1A91" w:rsidRPr="006A0793" w:rsidRDefault="00DF1A91"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 xml:space="preserve">Максимальний ваговий бал складає  – 45 балів. </w:t>
      </w:r>
    </w:p>
    <w:p w14:paraId="7BD9E5E7" w14:textId="35980135"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u w:val="single"/>
          <w:lang w:val="uk-UA"/>
        </w:rPr>
        <w:t>Повнота та якість відпрацювання індивідуального завдання (</w:t>
      </w:r>
      <w:r w:rsidRPr="006A0793">
        <w:rPr>
          <w:rFonts w:ascii="Times New Roman" w:hAnsi="Times New Roman" w:cs="Times New Roman"/>
          <w:b/>
          <w:sz w:val="28"/>
          <w:szCs w:val="28"/>
          <w:lang w:val="uk-UA"/>
        </w:rPr>
        <w:t>R</w:t>
      </w:r>
      <w:r w:rsidR="00992CDD"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sz w:val="28"/>
          <w:szCs w:val="28"/>
          <w:lang w:val="uk-UA"/>
        </w:rPr>
        <w:t xml:space="preserve">) </w:t>
      </w:r>
    </w:p>
    <w:p w14:paraId="7155B677"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урахування оцінки керівника кваліфікаційної роботи, що виставлено у традиційній (п’ятибальній) шкалі, застосовується коефіцієнт </w:t>
      </w:r>
      <w:r w:rsidRPr="006A0793">
        <w:rPr>
          <w:rFonts w:ascii="Times New Roman" w:hAnsi="Times New Roman" w:cs="Times New Roman"/>
          <w:position w:val="-12"/>
          <w:sz w:val="28"/>
          <w:szCs w:val="28"/>
          <w:lang w:val="uk-UA"/>
        </w:rPr>
        <w:object w:dxaOrig="859" w:dyaOrig="380" w14:anchorId="4E3927B7">
          <v:shape id="_x0000_i1030" type="#_x0000_t75" style="width:42.15pt;height:19.15pt" o:ole="">
            <v:imagedata r:id="rId15" o:title=""/>
          </v:shape>
          <o:OLEObject Type="Embed" ProgID="Equation.3" ShapeID="_x0000_i1030" DrawAspect="Content" ObjectID="_1833101277" r:id="rId20"/>
        </w:object>
      </w:r>
      <w:r w:rsidRPr="006A0793">
        <w:rPr>
          <w:rFonts w:ascii="Times New Roman" w:hAnsi="Times New Roman" w:cs="Times New Roman"/>
          <w:sz w:val="28"/>
          <w:szCs w:val="28"/>
          <w:lang w:val="uk-UA"/>
        </w:rPr>
        <w:t xml:space="preserve"> Отримана кількість балів за виконання дорівнює: </w:t>
      </w:r>
    </w:p>
    <w:p w14:paraId="6E7B706B"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індивідуальне завдання</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5</w:t>
      </w:r>
      <w:r w:rsidRPr="006A0793">
        <w:rPr>
          <w:rFonts w:ascii="Times New Roman" w:hAnsi="Times New Roman" w:cs="Times New Roman"/>
          <w:sz w:val="20"/>
          <w:szCs w:val="28"/>
          <w:lang w:val="uk-UA"/>
        </w:rPr>
        <w:t xml:space="preserve"> (оцінка відмінно)</w:t>
      </w:r>
      <w:r w:rsidRPr="006A0793">
        <w:rPr>
          <w:rFonts w:ascii="Times New Roman" w:hAnsi="Times New Roman" w:cs="Times New Roman"/>
          <w:sz w:val="28"/>
          <w:szCs w:val="28"/>
          <w:lang w:val="uk-UA"/>
        </w:rPr>
        <w:t xml:space="preserve"> </w:t>
      </w:r>
      <w:r w:rsidRPr="006A0793">
        <w:rPr>
          <w:rFonts w:ascii="Times New Roman" w:hAnsi="Times New Roman" w:cs="Times New Roman"/>
          <w:caps/>
          <w:sz w:val="28"/>
          <w:szCs w:val="28"/>
          <w:lang w:val="uk-UA"/>
        </w:rPr>
        <w:t>×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20</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1094AEE3"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4,5</w:t>
      </w:r>
      <w:r w:rsidRPr="006A0793">
        <w:rPr>
          <w:rFonts w:ascii="Times New Roman" w:hAnsi="Times New Roman" w:cs="Times New Roman"/>
          <w:sz w:val="20"/>
          <w:szCs w:val="28"/>
          <w:lang w:val="uk-UA"/>
        </w:rPr>
        <w:t xml:space="preserve"> (оцінка дуже добре)</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18</w:t>
      </w:r>
      <w:r w:rsidRPr="006A0793">
        <w:rPr>
          <w:rFonts w:ascii="Times New Roman" w:hAnsi="Times New Roman" w:cs="Times New Roman"/>
          <w:sz w:val="20"/>
          <w:szCs w:val="28"/>
          <w:lang w:val="uk-UA"/>
        </w:rPr>
        <w:t xml:space="preserve"> балів</w:t>
      </w:r>
    </w:p>
    <w:p w14:paraId="3305F13D"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20"/>
          <w:szCs w:val="28"/>
          <w:lang w:val="uk-UA"/>
        </w:rPr>
        <w:t xml:space="preserve"> (оцінка добре)</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16</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06048289"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caps/>
          <w:sz w:val="28"/>
          <w:szCs w:val="28"/>
          <w:vertAlign w:val="subscript"/>
          <w:lang w:val="uk-UA"/>
        </w:rPr>
        <w:t xml:space="preserve"> </w:t>
      </w:r>
      <w:r w:rsidRPr="006A0793">
        <w:rPr>
          <w:rFonts w:ascii="Times New Roman" w:hAnsi="Times New Roman" w:cs="Times New Roman"/>
          <w:sz w:val="28"/>
          <w:szCs w:val="28"/>
          <w:vertAlign w:val="subscript"/>
          <w:lang w:val="uk-UA"/>
        </w:rPr>
        <w:t>індивідуальне завдання</w:t>
      </w:r>
      <w:r w:rsidRPr="006A0793">
        <w:rPr>
          <w:rFonts w:ascii="Times New Roman" w:hAnsi="Times New Roman" w:cs="Times New Roman"/>
          <w:caps/>
          <w:sz w:val="28"/>
          <w:szCs w:val="28"/>
          <w:lang w:val="uk-UA"/>
        </w:rPr>
        <w:t xml:space="preserve"> = 3,5</w:t>
      </w:r>
      <w:r w:rsidRPr="006A0793">
        <w:rPr>
          <w:rFonts w:ascii="Times New Roman" w:hAnsi="Times New Roman" w:cs="Times New Roman"/>
          <w:sz w:val="20"/>
          <w:szCs w:val="28"/>
          <w:lang w:val="uk-UA"/>
        </w:rPr>
        <w:t xml:space="preserve"> (оцінка задовільно)</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14</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p>
    <w:p w14:paraId="76107F48"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3</w:t>
      </w:r>
      <w:r w:rsidRPr="006A0793">
        <w:rPr>
          <w:rFonts w:ascii="Times New Roman" w:hAnsi="Times New Roman" w:cs="Times New Roman"/>
          <w:sz w:val="20"/>
          <w:szCs w:val="28"/>
          <w:lang w:val="uk-UA"/>
        </w:rPr>
        <w:t xml:space="preserve"> (оцінка достатньо)</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12</w:t>
      </w:r>
      <w:r w:rsidRPr="006A0793">
        <w:rPr>
          <w:rFonts w:ascii="Times New Roman" w:hAnsi="Times New Roman" w:cs="Times New Roman"/>
          <w:sz w:val="20"/>
          <w:szCs w:val="28"/>
          <w:lang w:val="uk-UA"/>
        </w:rPr>
        <w:t xml:space="preserve"> балів</w:t>
      </w:r>
      <w:r w:rsidRPr="006A0793">
        <w:rPr>
          <w:rFonts w:ascii="Times New Roman" w:hAnsi="Times New Roman" w:cs="Times New Roman"/>
          <w:caps/>
          <w:sz w:val="28"/>
          <w:szCs w:val="28"/>
          <w:lang w:val="uk-UA"/>
        </w:rPr>
        <w:t>,</w:t>
      </w:r>
      <w:r w:rsidRPr="006A0793">
        <w:rPr>
          <w:rFonts w:ascii="Times New Roman" w:hAnsi="Times New Roman" w:cs="Times New Roman"/>
          <w:sz w:val="28"/>
          <w:szCs w:val="28"/>
          <w:lang w:val="uk-UA"/>
        </w:rPr>
        <w:t xml:space="preserve"> </w:t>
      </w:r>
    </w:p>
    <w:p w14:paraId="71EFF23A" w14:textId="77777777" w:rsidR="00DC2752" w:rsidRPr="006A0793" w:rsidRDefault="00DC2752"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Pr="006A0793">
        <w:rPr>
          <w:rFonts w:ascii="Times New Roman" w:hAnsi="Times New Roman" w:cs="Times New Roman"/>
          <w:sz w:val="28"/>
          <w:szCs w:val="28"/>
          <w:vertAlign w:val="subscript"/>
          <w:lang w:val="uk-UA"/>
        </w:rPr>
        <w:t xml:space="preserve"> індивідуальне завдання</w:t>
      </w:r>
      <w:r w:rsidRPr="006A0793">
        <w:rPr>
          <w:rFonts w:ascii="Times New Roman" w:hAnsi="Times New Roman" w:cs="Times New Roman"/>
          <w:caps/>
          <w:sz w:val="28"/>
          <w:szCs w:val="28"/>
          <w:lang w:val="uk-UA"/>
        </w:rPr>
        <w:t xml:space="preserve"> = 2</w:t>
      </w:r>
      <w:r w:rsidRPr="006A0793">
        <w:rPr>
          <w:rFonts w:ascii="Times New Roman" w:hAnsi="Times New Roman" w:cs="Times New Roman"/>
          <w:sz w:val="20"/>
          <w:szCs w:val="28"/>
          <w:lang w:val="uk-UA"/>
        </w:rPr>
        <w:t xml:space="preserve"> оцінка</w:t>
      </w:r>
      <w:r w:rsidRPr="006A0793">
        <w:rPr>
          <w:rFonts w:ascii="Times New Roman" w:hAnsi="Times New Roman" w:cs="Times New Roman"/>
          <w:caps/>
          <w:sz w:val="28"/>
          <w:szCs w:val="28"/>
          <w:lang w:val="uk-UA"/>
        </w:rPr>
        <w:t xml:space="preserve"> × 4</w:t>
      </w:r>
      <w:r w:rsidRPr="006A0793">
        <w:rPr>
          <w:rFonts w:ascii="Times New Roman" w:hAnsi="Times New Roman" w:cs="Times New Roman"/>
          <w:sz w:val="18"/>
          <w:szCs w:val="28"/>
          <w:lang w:val="uk-UA"/>
        </w:rPr>
        <w:t xml:space="preserve"> коефіцієнт</w:t>
      </w:r>
      <w:r w:rsidRPr="006A0793">
        <w:rPr>
          <w:rFonts w:ascii="Times New Roman" w:hAnsi="Times New Roman" w:cs="Times New Roman"/>
          <w:caps/>
          <w:sz w:val="28"/>
          <w:szCs w:val="28"/>
          <w:lang w:val="uk-UA"/>
        </w:rPr>
        <w:t xml:space="preserve"> = 8</w:t>
      </w:r>
      <w:r w:rsidRPr="006A0793">
        <w:rPr>
          <w:rFonts w:ascii="Times New Roman" w:hAnsi="Times New Roman" w:cs="Times New Roman"/>
          <w:sz w:val="28"/>
          <w:szCs w:val="28"/>
          <w:lang w:val="uk-UA"/>
        </w:rPr>
        <w:t xml:space="preserve"> балів.</w:t>
      </w:r>
    </w:p>
    <w:p w14:paraId="16C6B901" w14:textId="33B05C44" w:rsidR="00DF1A91" w:rsidRPr="006A0793" w:rsidRDefault="00DF1A91"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 xml:space="preserve">Максимальний ваговий бал складає  – 20 </w:t>
      </w:r>
      <w:r w:rsidR="00992CDD" w:rsidRPr="006A0793">
        <w:rPr>
          <w:rFonts w:ascii="Times New Roman" w:hAnsi="Times New Roman" w:cs="Times New Roman"/>
          <w:b/>
          <w:sz w:val="20"/>
          <w:szCs w:val="28"/>
          <w:lang w:val="uk-UA"/>
        </w:rPr>
        <w:t>балів</w:t>
      </w:r>
      <w:r w:rsidRPr="006A0793">
        <w:rPr>
          <w:rFonts w:ascii="Times New Roman" w:hAnsi="Times New Roman" w:cs="Times New Roman"/>
          <w:b/>
          <w:sz w:val="28"/>
          <w:szCs w:val="28"/>
          <w:lang w:val="uk-UA"/>
        </w:rPr>
        <w:t xml:space="preserve">. </w:t>
      </w:r>
    </w:p>
    <w:p w14:paraId="60B42026" w14:textId="77777777" w:rsidR="00DF1A91" w:rsidRPr="006A0793" w:rsidRDefault="00DF1A91" w:rsidP="006A0793">
      <w:pPr>
        <w:spacing w:after="0" w:line="240" w:lineRule="auto"/>
        <w:ind w:firstLine="709"/>
        <w:jc w:val="both"/>
        <w:rPr>
          <w:rFonts w:ascii="Times New Roman" w:hAnsi="Times New Roman" w:cs="Times New Roman"/>
          <w:sz w:val="16"/>
          <w:szCs w:val="16"/>
          <w:lang w:val="uk-UA"/>
        </w:rPr>
      </w:pPr>
    </w:p>
    <w:p w14:paraId="79423044" w14:textId="6D41A62A"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Зміст та якість оформлення звітних документів</w:t>
      </w:r>
      <w:r w:rsidRPr="006A0793">
        <w:rPr>
          <w:rFonts w:ascii="Times New Roman" w:hAnsi="Times New Roman" w:cs="Times New Roman"/>
          <w:sz w:val="28"/>
          <w:szCs w:val="28"/>
          <w:lang w:val="uk-UA"/>
        </w:rPr>
        <w:t xml:space="preserve"> (R</w:t>
      </w:r>
      <w:r w:rsidR="0021602A" w:rsidRPr="006A0793">
        <w:rPr>
          <w:rFonts w:ascii="Times New Roman" w:hAnsi="Times New Roman" w:cs="Times New Roman"/>
          <w:sz w:val="28"/>
          <w:szCs w:val="28"/>
          <w:lang w:val="uk-UA"/>
        </w:rPr>
        <w:t xml:space="preserve"> </w:t>
      </w:r>
      <w:r w:rsidR="0021602A" w:rsidRPr="006A0793">
        <w:rPr>
          <w:rFonts w:ascii="Times New Roman" w:hAnsi="Times New Roman" w:cs="Times New Roman"/>
          <w:b/>
          <w:sz w:val="28"/>
          <w:szCs w:val="28"/>
          <w:vertAlign w:val="subscript"/>
          <w:lang w:val="uk-UA"/>
        </w:rPr>
        <w:t>звіт</w:t>
      </w:r>
      <w:r w:rsidRPr="006A0793">
        <w:rPr>
          <w:rFonts w:ascii="Times New Roman" w:hAnsi="Times New Roman" w:cs="Times New Roman"/>
          <w:sz w:val="28"/>
          <w:szCs w:val="28"/>
          <w:lang w:val="uk-UA"/>
        </w:rPr>
        <w:t xml:space="preserve"> )</w:t>
      </w:r>
    </w:p>
    <w:p w14:paraId="7B42AAA5"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Максимальна кількість балів за зміст та якість оформлення персонального звіту та документів дорівнює:</w:t>
      </w:r>
    </w:p>
    <w:p w14:paraId="47996537" w14:textId="65D15157" w:rsidR="00DF1A91" w:rsidRPr="006A0793" w:rsidRDefault="0021602A" w:rsidP="006A0793">
      <w:pPr>
        <w:spacing w:after="0" w:line="240" w:lineRule="auto"/>
        <w:ind w:firstLine="854"/>
        <w:jc w:val="center"/>
        <w:rPr>
          <w:rFonts w:ascii="Times New Roman" w:hAnsi="Times New Roman" w:cs="Times New Roman"/>
          <w:sz w:val="28"/>
          <w:szCs w:val="28"/>
          <w:lang w:val="uk-UA"/>
        </w:rPr>
      </w:pPr>
      <w:r w:rsidRPr="006A0793">
        <w:rPr>
          <w:rFonts w:ascii="Times New Roman" w:hAnsi="Times New Roman" w:cs="Times New Roman"/>
          <w:b/>
          <w:sz w:val="28"/>
          <w:szCs w:val="28"/>
          <w:lang w:val="uk-UA"/>
        </w:rPr>
        <w:t xml:space="preserve">R </w:t>
      </w:r>
      <w:r w:rsidRPr="006A0793">
        <w:rPr>
          <w:rFonts w:ascii="Times New Roman" w:hAnsi="Times New Roman" w:cs="Times New Roman"/>
          <w:b/>
          <w:sz w:val="28"/>
          <w:szCs w:val="28"/>
          <w:vertAlign w:val="subscript"/>
          <w:lang w:val="uk-UA"/>
        </w:rPr>
        <w:t>звіт</w:t>
      </w:r>
      <w:r w:rsidRPr="006A0793">
        <w:rPr>
          <w:rFonts w:ascii="Times New Roman" w:hAnsi="Times New Roman" w:cs="Times New Roman"/>
          <w:sz w:val="28"/>
          <w:szCs w:val="28"/>
          <w:lang w:val="uk-UA"/>
        </w:rPr>
        <w:t xml:space="preserve"> </w:t>
      </w:r>
      <w:r w:rsidR="00DF1A91" w:rsidRPr="006A0793">
        <w:rPr>
          <w:rFonts w:ascii="Times New Roman" w:hAnsi="Times New Roman" w:cs="Times New Roman"/>
          <w:caps/>
          <w:sz w:val="28"/>
          <w:szCs w:val="28"/>
          <w:lang w:val="uk-UA"/>
        </w:rPr>
        <w:t>= 1 × 10 = 10</w:t>
      </w:r>
      <w:r w:rsidR="00DF1A91" w:rsidRPr="006A0793">
        <w:rPr>
          <w:rFonts w:ascii="Times New Roman" w:hAnsi="Times New Roman" w:cs="Times New Roman"/>
          <w:sz w:val="28"/>
          <w:szCs w:val="28"/>
          <w:lang w:val="uk-UA"/>
        </w:rPr>
        <w:t xml:space="preserve"> балів.</w:t>
      </w:r>
    </w:p>
    <w:p w14:paraId="62CCD0C3"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Ваговий бал – 10 балів:</w:t>
      </w:r>
    </w:p>
    <w:p w14:paraId="6671A440" w14:textId="2570A25E"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якісно, повністю, своєчасно оформлено звіт та журнал військового стажування та додаткові (за необхідністю) матеріали ……………………</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004E74EB" w:rsidRPr="006A0793">
        <w:rPr>
          <w:rFonts w:ascii="Times New Roman" w:hAnsi="Times New Roman" w:cs="Times New Roman"/>
          <w:lang w:val="uk-UA"/>
        </w:rPr>
        <w:t>…...</w:t>
      </w:r>
      <w:r w:rsidRPr="006A0793">
        <w:rPr>
          <w:rFonts w:ascii="Times New Roman" w:hAnsi="Times New Roman" w:cs="Times New Roman"/>
          <w:lang w:val="uk-UA"/>
        </w:rPr>
        <w:t>10;</w:t>
      </w:r>
    </w:p>
    <w:p w14:paraId="30B71C2B" w14:textId="0E4AF57D"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lastRenderedPageBreak/>
        <w:t>– неякісно, повністю, своєчасно оформлено звіт та журнал військового стажування та додаткові (за необхідністю) матеріали ……………</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310A30" w:rsidRPr="006A0793">
        <w:rPr>
          <w:rFonts w:ascii="Times New Roman" w:hAnsi="Times New Roman" w:cs="Times New Roman"/>
          <w:lang w:val="uk-UA"/>
        </w:rPr>
        <w:t>…...</w:t>
      </w:r>
      <w:r w:rsidRPr="006A0793">
        <w:rPr>
          <w:rFonts w:ascii="Times New Roman" w:hAnsi="Times New Roman" w:cs="Times New Roman"/>
          <w:lang w:val="uk-UA"/>
        </w:rPr>
        <w:t>6 – 9;</w:t>
      </w:r>
    </w:p>
    <w:p w14:paraId="7BC06D31" w14:textId="0B8FF55A" w:rsidR="00DF1A91" w:rsidRPr="006A0793" w:rsidRDefault="00DF1A91" w:rsidP="006A0793">
      <w:pPr>
        <w:tabs>
          <w:tab w:val="left" w:pos="1276"/>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неповністю, своєчасно оформлено звіт та журнал військового стажування та додаткові (за необхідністю) матеріали …</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310A30" w:rsidRPr="006A0793">
        <w:rPr>
          <w:rFonts w:ascii="Times New Roman" w:hAnsi="Times New Roman" w:cs="Times New Roman"/>
          <w:lang w:val="uk-UA"/>
        </w:rPr>
        <w:t>…...</w:t>
      </w:r>
      <w:r w:rsidRPr="006A0793">
        <w:rPr>
          <w:rFonts w:ascii="Times New Roman" w:hAnsi="Times New Roman" w:cs="Times New Roman"/>
          <w:lang w:val="uk-UA"/>
        </w:rPr>
        <w:t>4 – 5;</w:t>
      </w:r>
    </w:p>
    <w:p w14:paraId="2029ED42" w14:textId="537BC770" w:rsidR="00DF1A91" w:rsidRPr="006A0793" w:rsidRDefault="00DF1A91" w:rsidP="006A0793">
      <w:pPr>
        <w:tabs>
          <w:tab w:val="left" w:pos="1276"/>
        </w:tabs>
        <w:spacing w:after="0" w:line="240" w:lineRule="auto"/>
        <w:ind w:firstLine="709"/>
        <w:jc w:val="both"/>
        <w:rPr>
          <w:rFonts w:ascii="Times New Roman" w:hAnsi="Times New Roman" w:cs="Times New Roman"/>
          <w:spacing w:val="-8"/>
          <w:lang w:val="uk-UA"/>
        </w:rPr>
      </w:pPr>
      <w:r w:rsidRPr="006A0793">
        <w:rPr>
          <w:rFonts w:ascii="Times New Roman" w:hAnsi="Times New Roman" w:cs="Times New Roman"/>
          <w:spacing w:val="-8"/>
          <w:lang w:val="uk-UA"/>
        </w:rPr>
        <w:t>– неякісно, неповністю, несвоєчасно оформлено звіт та журнал військового стажування та додаткові (за необхідністю) матеріали…...............................</w:t>
      </w:r>
      <w:r w:rsidR="00AC2615" w:rsidRPr="006A0793">
        <w:rPr>
          <w:rFonts w:ascii="Times New Roman" w:hAnsi="Times New Roman" w:cs="Times New Roman"/>
          <w:spacing w:val="-8"/>
          <w:lang w:val="uk-UA"/>
        </w:rPr>
        <w:t>..................................</w:t>
      </w:r>
      <w:r w:rsidR="00F37C5A" w:rsidRPr="006A0793">
        <w:rPr>
          <w:rFonts w:ascii="Times New Roman" w:hAnsi="Times New Roman" w:cs="Times New Roman"/>
          <w:spacing w:val="-8"/>
          <w:lang w:val="uk-UA"/>
        </w:rPr>
        <w:t>...</w:t>
      </w:r>
      <w:r w:rsidR="005F0B9E" w:rsidRPr="006A0793">
        <w:rPr>
          <w:rFonts w:ascii="Times New Roman" w:hAnsi="Times New Roman" w:cs="Times New Roman"/>
          <w:spacing w:val="-8"/>
          <w:lang w:val="uk-UA"/>
        </w:rPr>
        <w:t>............................</w:t>
      </w:r>
      <w:r w:rsidR="00AC2615" w:rsidRPr="006A0793">
        <w:rPr>
          <w:rFonts w:ascii="Times New Roman" w:hAnsi="Times New Roman" w:cs="Times New Roman"/>
          <w:spacing w:val="-8"/>
          <w:lang w:val="uk-UA"/>
        </w:rPr>
        <w:t>.........</w:t>
      </w:r>
      <w:r w:rsidRPr="006A0793">
        <w:rPr>
          <w:rFonts w:ascii="Times New Roman" w:hAnsi="Times New Roman" w:cs="Times New Roman"/>
          <w:spacing w:val="-8"/>
          <w:lang w:val="uk-UA"/>
        </w:rPr>
        <w:t>.........</w:t>
      </w:r>
      <w:r w:rsidR="004E74EB" w:rsidRPr="006A0793">
        <w:rPr>
          <w:rFonts w:ascii="Times New Roman" w:hAnsi="Times New Roman" w:cs="Times New Roman"/>
          <w:spacing w:val="-8"/>
          <w:lang w:val="uk-UA"/>
        </w:rPr>
        <w:t>...................</w:t>
      </w:r>
      <w:r w:rsidR="00310A30" w:rsidRPr="006A0793">
        <w:rPr>
          <w:rFonts w:ascii="Times New Roman" w:hAnsi="Times New Roman" w:cs="Times New Roman"/>
          <w:spacing w:val="-8"/>
          <w:lang w:val="uk-UA"/>
        </w:rPr>
        <w:t>.................................</w:t>
      </w:r>
      <w:r w:rsidRPr="006A0793">
        <w:rPr>
          <w:rFonts w:ascii="Times New Roman" w:hAnsi="Times New Roman" w:cs="Times New Roman"/>
          <w:spacing w:val="-8"/>
          <w:lang w:val="uk-UA"/>
        </w:rPr>
        <w:t>1 – 3.</w:t>
      </w:r>
    </w:p>
    <w:p w14:paraId="037FCB95" w14:textId="77777777" w:rsidR="00DF1A91" w:rsidRPr="006A0793" w:rsidRDefault="00DF1A91" w:rsidP="006A0793">
      <w:pPr>
        <w:tabs>
          <w:tab w:val="left" w:pos="1276"/>
          <w:tab w:val="num" w:pos="1701"/>
        </w:tabs>
        <w:spacing w:after="0" w:line="240" w:lineRule="auto"/>
        <w:ind w:firstLine="709"/>
        <w:jc w:val="both"/>
        <w:rPr>
          <w:rFonts w:ascii="Times New Roman" w:hAnsi="Times New Roman" w:cs="Times New Roman"/>
          <w:sz w:val="16"/>
          <w:szCs w:val="16"/>
          <w:u w:val="single"/>
          <w:lang w:val="uk-UA"/>
        </w:rPr>
      </w:pPr>
    </w:p>
    <w:p w14:paraId="58B1B4FF" w14:textId="3B472EFD" w:rsidR="00DF1A91" w:rsidRPr="006A0793" w:rsidRDefault="00DF1A91" w:rsidP="006A0793">
      <w:pPr>
        <w:tabs>
          <w:tab w:val="left" w:pos="1276"/>
          <w:tab w:val="num" w:pos="1701"/>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u w:val="single"/>
          <w:lang w:val="uk-UA"/>
        </w:rPr>
        <w:t xml:space="preserve">Повнота та якість відпрацювання планів (план-конспектів) проведення занять </w:t>
      </w:r>
      <w:r w:rsidRPr="006A0793">
        <w:rPr>
          <w:rFonts w:ascii="Times New Roman" w:hAnsi="Times New Roman" w:cs="Times New Roman"/>
          <w:sz w:val="28"/>
          <w:szCs w:val="28"/>
          <w:lang w:val="uk-UA"/>
        </w:rPr>
        <w:t>(</w:t>
      </w:r>
      <w:r w:rsidRPr="006A0793">
        <w:rPr>
          <w:rFonts w:ascii="Times New Roman" w:hAnsi="Times New Roman" w:cs="Times New Roman"/>
          <w:b/>
          <w:sz w:val="28"/>
          <w:szCs w:val="28"/>
          <w:lang w:val="uk-UA"/>
        </w:rPr>
        <w:t>R</w:t>
      </w:r>
      <w:r w:rsidR="0021602A" w:rsidRPr="006A0793">
        <w:rPr>
          <w:rFonts w:ascii="Times New Roman" w:hAnsi="Times New Roman" w:cs="Times New Roman"/>
          <w:b/>
          <w:sz w:val="28"/>
          <w:szCs w:val="28"/>
          <w:lang w:val="uk-UA"/>
        </w:rPr>
        <w:t xml:space="preserve"> </w:t>
      </w:r>
      <w:r w:rsidR="0021602A" w:rsidRPr="006A0793">
        <w:rPr>
          <w:rFonts w:ascii="Times New Roman" w:hAnsi="Times New Roman" w:cs="Times New Roman"/>
          <w:b/>
          <w:sz w:val="28"/>
          <w:szCs w:val="28"/>
          <w:vertAlign w:val="subscript"/>
          <w:lang w:val="uk-UA"/>
        </w:rPr>
        <w:t>план</w:t>
      </w:r>
      <w:r w:rsidRPr="006A0793">
        <w:rPr>
          <w:rFonts w:ascii="Times New Roman" w:hAnsi="Times New Roman" w:cs="Times New Roman"/>
          <w:sz w:val="28"/>
          <w:szCs w:val="28"/>
          <w:lang w:val="uk-UA"/>
        </w:rPr>
        <w:t xml:space="preserve"> )</w:t>
      </w:r>
    </w:p>
    <w:p w14:paraId="3479785F"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Максимальна кількість балів за якість відпрацювання планів (план-конспектів) проведення занять дорівнює: </w:t>
      </w:r>
    </w:p>
    <w:p w14:paraId="330BB745" w14:textId="25391425" w:rsidR="00DF1A91" w:rsidRPr="006A0793" w:rsidRDefault="00DF1A91" w:rsidP="006A0793">
      <w:pPr>
        <w:spacing w:after="0" w:line="240" w:lineRule="auto"/>
        <w:ind w:firstLine="709"/>
        <w:jc w:val="center"/>
        <w:rPr>
          <w:rFonts w:ascii="Times New Roman" w:hAnsi="Times New Roman" w:cs="Times New Roman"/>
          <w:sz w:val="28"/>
          <w:szCs w:val="28"/>
          <w:lang w:val="uk-UA"/>
        </w:rPr>
      </w:pPr>
      <w:r w:rsidRPr="006A0793">
        <w:rPr>
          <w:rFonts w:ascii="Times New Roman" w:hAnsi="Times New Roman" w:cs="Times New Roman"/>
          <w:b/>
          <w:sz w:val="28"/>
          <w:szCs w:val="28"/>
          <w:lang w:val="uk-UA"/>
        </w:rPr>
        <w:t>R</w:t>
      </w:r>
      <w:r w:rsidR="0021602A" w:rsidRPr="006A0793">
        <w:rPr>
          <w:rFonts w:ascii="Times New Roman" w:hAnsi="Times New Roman" w:cs="Times New Roman"/>
          <w:b/>
          <w:sz w:val="28"/>
          <w:szCs w:val="28"/>
          <w:vertAlign w:val="subscript"/>
          <w:lang w:val="uk-UA"/>
        </w:rPr>
        <w:t xml:space="preserve"> план</w:t>
      </w:r>
      <w:r w:rsidRPr="006A0793">
        <w:rPr>
          <w:rFonts w:ascii="Times New Roman" w:hAnsi="Times New Roman" w:cs="Times New Roman"/>
          <w:caps/>
          <w:sz w:val="28"/>
          <w:szCs w:val="28"/>
          <w:lang w:val="uk-UA"/>
        </w:rPr>
        <w:t xml:space="preserve"> = 1 × 5 = 5</w:t>
      </w:r>
      <w:r w:rsidRPr="006A0793">
        <w:rPr>
          <w:rFonts w:ascii="Times New Roman" w:hAnsi="Times New Roman" w:cs="Times New Roman"/>
          <w:sz w:val="28"/>
          <w:szCs w:val="28"/>
          <w:lang w:val="uk-UA"/>
        </w:rPr>
        <w:t xml:space="preserve"> балів.</w:t>
      </w:r>
    </w:p>
    <w:p w14:paraId="638294FA"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Ваговий бал – 5 балів:</w:t>
      </w:r>
    </w:p>
    <w:p w14:paraId="239A1C87" w14:textId="2562B44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якісно, повністю, своєчасно оформлено плани проведення занять та додаткові (за необхідністю) матеріали………………………………</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4E74EB" w:rsidRPr="006A0793">
        <w:rPr>
          <w:rFonts w:ascii="Times New Roman" w:hAnsi="Times New Roman" w:cs="Times New Roman"/>
          <w:lang w:val="uk-UA"/>
        </w:rPr>
        <w:t>….</w:t>
      </w:r>
      <w:r w:rsidRPr="006A0793">
        <w:rPr>
          <w:rFonts w:ascii="Times New Roman" w:hAnsi="Times New Roman" w:cs="Times New Roman"/>
          <w:lang w:val="uk-UA"/>
        </w:rPr>
        <w:t>5;</w:t>
      </w:r>
    </w:p>
    <w:p w14:paraId="7D07F915" w14:textId="16F1676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повністю, своєчасно оформлено плани проведення занять та додаткові (за необхідністю) матеріали …………</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F37C5A" w:rsidRPr="006A0793">
        <w:rPr>
          <w:rFonts w:ascii="Times New Roman" w:hAnsi="Times New Roman" w:cs="Times New Roman"/>
          <w:lang w:val="uk-UA"/>
        </w:rPr>
        <w:t>…………………………………………...</w:t>
      </w:r>
      <w:r w:rsidRPr="006A0793">
        <w:rPr>
          <w:rFonts w:ascii="Times New Roman" w:hAnsi="Times New Roman" w:cs="Times New Roman"/>
          <w:lang w:val="uk-UA"/>
        </w:rPr>
        <w:t>…</w:t>
      </w:r>
      <w:r w:rsidR="004E74EB" w:rsidRPr="006A0793">
        <w:rPr>
          <w:rFonts w:ascii="Times New Roman" w:hAnsi="Times New Roman" w:cs="Times New Roman"/>
          <w:lang w:val="uk-UA"/>
        </w:rPr>
        <w:t>……</w:t>
      </w:r>
      <w:r w:rsidRPr="006A0793">
        <w:rPr>
          <w:rFonts w:ascii="Times New Roman" w:hAnsi="Times New Roman" w:cs="Times New Roman"/>
          <w:lang w:val="uk-UA"/>
        </w:rPr>
        <w:t>4 - 3;</w:t>
      </w:r>
    </w:p>
    <w:p w14:paraId="2907817E" w14:textId="48DB514D"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неякісно, неповністю, своєчасно оформлено плани проведення занять та додаткові (за необхідністю) матеріали………………</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4E74EB" w:rsidRPr="006A0793">
        <w:rPr>
          <w:rFonts w:ascii="Times New Roman" w:hAnsi="Times New Roman" w:cs="Times New Roman"/>
          <w:lang w:val="uk-UA"/>
        </w:rPr>
        <w:t>…..</w:t>
      </w:r>
      <w:r w:rsidRPr="006A0793">
        <w:rPr>
          <w:rFonts w:ascii="Times New Roman" w:hAnsi="Times New Roman" w:cs="Times New Roman"/>
          <w:lang w:val="uk-UA"/>
        </w:rPr>
        <w:t>3 - 2;</w:t>
      </w:r>
    </w:p>
    <w:p w14:paraId="283E96DC" w14:textId="623ACDF9" w:rsidR="00DF1A91" w:rsidRPr="006A0793" w:rsidRDefault="00DF1A91" w:rsidP="006A0793">
      <w:pPr>
        <w:spacing w:after="0" w:line="240" w:lineRule="auto"/>
        <w:ind w:firstLine="709"/>
        <w:jc w:val="both"/>
        <w:rPr>
          <w:rFonts w:ascii="Times New Roman" w:hAnsi="Times New Roman" w:cs="Times New Roman"/>
          <w:u w:val="single"/>
          <w:lang w:val="uk-UA"/>
        </w:rPr>
      </w:pPr>
      <w:r w:rsidRPr="006A0793">
        <w:rPr>
          <w:rFonts w:ascii="Times New Roman" w:hAnsi="Times New Roman" w:cs="Times New Roman"/>
          <w:lang w:val="uk-UA"/>
        </w:rPr>
        <w:t>– неякісно, неповністю, несвоєчасно оформлено плани проведення занять та додаткові (за необхідністю) матеріали……………</w:t>
      </w:r>
      <w:r w:rsidR="00AC2615" w:rsidRPr="006A0793">
        <w:rPr>
          <w:rFonts w:ascii="Times New Roman" w:hAnsi="Times New Roman" w:cs="Times New Roman"/>
          <w:lang w:val="uk-UA"/>
        </w:rPr>
        <w:t>……</w:t>
      </w:r>
      <w:r w:rsidR="00F37C5A" w:rsidRPr="006A0793">
        <w:rPr>
          <w:rFonts w:ascii="Times New Roman" w:hAnsi="Times New Roman" w:cs="Times New Roman"/>
          <w:lang w:val="uk-UA"/>
        </w:rPr>
        <w:t>………………………………………….</w:t>
      </w:r>
      <w:r w:rsidR="00AC2615" w:rsidRPr="006A0793">
        <w:rPr>
          <w:rFonts w:ascii="Times New Roman" w:hAnsi="Times New Roman" w:cs="Times New Roman"/>
          <w:lang w:val="uk-UA"/>
        </w:rPr>
        <w:t>……….</w:t>
      </w:r>
      <w:r w:rsidRPr="006A0793">
        <w:rPr>
          <w:rFonts w:ascii="Times New Roman" w:hAnsi="Times New Roman" w:cs="Times New Roman"/>
          <w:lang w:val="uk-UA"/>
        </w:rPr>
        <w:t>…….…</w:t>
      </w:r>
      <w:r w:rsidR="004E74EB" w:rsidRPr="006A0793">
        <w:rPr>
          <w:rFonts w:ascii="Times New Roman" w:hAnsi="Times New Roman" w:cs="Times New Roman"/>
          <w:lang w:val="uk-UA"/>
        </w:rPr>
        <w:t>…..</w:t>
      </w:r>
      <w:r w:rsidRPr="006A0793">
        <w:rPr>
          <w:rFonts w:ascii="Times New Roman" w:hAnsi="Times New Roman" w:cs="Times New Roman"/>
          <w:lang w:val="uk-UA"/>
        </w:rPr>
        <w:t>1.</w:t>
      </w:r>
    </w:p>
    <w:p w14:paraId="042E4367" w14:textId="5CD9DE02"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Якість доповіді та презентаційних матеріалів</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R</w:t>
      </w:r>
      <w:r w:rsidR="0021602A" w:rsidRPr="006A0793">
        <w:rPr>
          <w:rFonts w:ascii="Times New Roman" w:hAnsi="Times New Roman" w:cs="Times New Roman"/>
          <w:b/>
          <w:sz w:val="28"/>
          <w:szCs w:val="28"/>
          <w:lang w:val="uk-UA"/>
        </w:rPr>
        <w:t xml:space="preserve"> </w:t>
      </w:r>
      <w:r w:rsidR="0021602A" w:rsidRPr="006A0793">
        <w:rPr>
          <w:rFonts w:ascii="Times New Roman" w:hAnsi="Times New Roman" w:cs="Times New Roman"/>
          <w:b/>
          <w:sz w:val="28"/>
          <w:szCs w:val="28"/>
          <w:vertAlign w:val="subscript"/>
          <w:lang w:val="uk-UA"/>
        </w:rPr>
        <w:t>доповіді та презентації</w:t>
      </w:r>
      <w:r w:rsidRPr="006A0793">
        <w:rPr>
          <w:rFonts w:ascii="Times New Roman" w:hAnsi="Times New Roman" w:cs="Times New Roman"/>
          <w:sz w:val="28"/>
          <w:szCs w:val="28"/>
          <w:lang w:val="uk-UA"/>
        </w:rPr>
        <w:t xml:space="preserve"> )</w:t>
      </w:r>
    </w:p>
    <w:p w14:paraId="7DDC72D9"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Максимальна кількість балів за якість доповіді та презентаційних матеріалів дорівнює: </w:t>
      </w:r>
    </w:p>
    <w:p w14:paraId="0D2EE406" w14:textId="1C5B12C4" w:rsidR="00DF1A91" w:rsidRPr="006A0793" w:rsidRDefault="00DF1A91" w:rsidP="006A0793">
      <w:pPr>
        <w:spacing w:after="0" w:line="240" w:lineRule="auto"/>
        <w:ind w:firstLine="854"/>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R</w:t>
      </w:r>
      <w:r w:rsidR="0021602A" w:rsidRPr="006A0793">
        <w:rPr>
          <w:rFonts w:ascii="Times New Roman" w:hAnsi="Times New Roman" w:cs="Times New Roman"/>
          <w:sz w:val="28"/>
          <w:szCs w:val="28"/>
          <w:lang w:val="uk-UA"/>
        </w:rPr>
        <w:t xml:space="preserve"> </w:t>
      </w:r>
      <w:r w:rsidR="0021602A" w:rsidRPr="006A0793">
        <w:rPr>
          <w:rFonts w:ascii="Times New Roman" w:hAnsi="Times New Roman" w:cs="Times New Roman"/>
          <w:b/>
          <w:sz w:val="28"/>
          <w:szCs w:val="28"/>
          <w:vertAlign w:val="subscript"/>
          <w:lang w:val="uk-UA"/>
        </w:rPr>
        <w:t>доповіді та презентації</w:t>
      </w:r>
      <w:r w:rsidRPr="006A0793">
        <w:rPr>
          <w:rFonts w:ascii="Times New Roman" w:hAnsi="Times New Roman" w:cs="Times New Roman"/>
          <w:caps/>
          <w:sz w:val="28"/>
          <w:szCs w:val="28"/>
          <w:vertAlign w:val="subscript"/>
          <w:lang w:val="uk-UA"/>
        </w:rPr>
        <w:t>.</w:t>
      </w:r>
      <w:r w:rsidRPr="006A0793">
        <w:rPr>
          <w:rFonts w:ascii="Times New Roman" w:hAnsi="Times New Roman" w:cs="Times New Roman"/>
          <w:caps/>
          <w:sz w:val="28"/>
          <w:szCs w:val="28"/>
          <w:lang w:val="uk-UA"/>
        </w:rPr>
        <w:t xml:space="preserve"> = 1 × 20 = 20</w:t>
      </w:r>
      <w:r w:rsidRPr="006A0793">
        <w:rPr>
          <w:rFonts w:ascii="Times New Roman" w:hAnsi="Times New Roman" w:cs="Times New Roman"/>
          <w:sz w:val="28"/>
          <w:szCs w:val="28"/>
          <w:lang w:val="uk-UA"/>
        </w:rPr>
        <w:t xml:space="preserve"> балів.</w:t>
      </w:r>
    </w:p>
    <w:p w14:paraId="5AEE70F3"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Ваговий бал – 20 балів:</w:t>
      </w:r>
    </w:p>
    <w:p w14:paraId="08701204" w14:textId="4D623DA4"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якісно, повністю висвітлено результати практики, проведено аналіз позитивних та негативних факторів, зроблено висновки…………………</w:t>
      </w:r>
      <w:r w:rsidR="00F37C5A" w:rsidRPr="006A0793">
        <w:rPr>
          <w:rFonts w:ascii="Times New Roman" w:hAnsi="Times New Roman" w:cs="Times New Roman"/>
          <w:lang w:val="uk-UA"/>
        </w:rPr>
        <w:t>……………………………………….</w:t>
      </w:r>
      <w:r w:rsidRPr="006A0793">
        <w:rPr>
          <w:rFonts w:ascii="Times New Roman" w:hAnsi="Times New Roman" w:cs="Times New Roman"/>
          <w:lang w:val="uk-UA"/>
        </w:rPr>
        <w:t>.20;</w:t>
      </w:r>
    </w:p>
    <w:p w14:paraId="4E6FE0F8" w14:textId="7474F087"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якісно, неповністю висвітлено результати практики, проведено аналіз позитивних та негативних факторів, зроблено</w:t>
      </w:r>
      <w:r w:rsidR="00F37C5A" w:rsidRPr="006A0793">
        <w:rPr>
          <w:rFonts w:ascii="Times New Roman" w:hAnsi="Times New Roman" w:cs="Times New Roman"/>
          <w:lang w:val="uk-UA"/>
        </w:rPr>
        <w:t xml:space="preserve"> висновки……………………………………………</w:t>
      </w:r>
      <w:r w:rsidRPr="006A0793">
        <w:rPr>
          <w:rFonts w:ascii="Times New Roman" w:hAnsi="Times New Roman" w:cs="Times New Roman"/>
          <w:lang w:val="uk-UA"/>
        </w:rPr>
        <w:t>……..…14 - 19;</w:t>
      </w:r>
    </w:p>
    <w:p w14:paraId="351668CE" w14:textId="7098503B"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не якісно, неповністю висвітлено результати практики, проведено аналіз позитивних та негативних факторів, але не зроблено висновків і пропозицій щодо покращення якості військового стажування……</w:t>
      </w:r>
      <w:r w:rsidR="00F37C5A" w:rsidRPr="006A0793">
        <w:rPr>
          <w:rFonts w:ascii="Times New Roman" w:hAnsi="Times New Roman" w:cs="Times New Roman"/>
          <w:lang w:val="uk-UA"/>
        </w:rPr>
        <w:t>……………………………………………………………………………..</w:t>
      </w:r>
      <w:r w:rsidRPr="006A0793">
        <w:rPr>
          <w:rFonts w:ascii="Times New Roman" w:hAnsi="Times New Roman" w:cs="Times New Roman"/>
          <w:lang w:val="uk-UA"/>
        </w:rPr>
        <w:t>…...8 – 13;</w:t>
      </w:r>
    </w:p>
    <w:p w14:paraId="37BF7117" w14:textId="600A7E66"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неякісно, неповністю висвітлено результати практики, не проведено аналіз позитивних та негативних факторів, не зроблено відповідних висновків та пропозицій……………</w:t>
      </w:r>
      <w:r w:rsidR="00F37C5A" w:rsidRPr="006A0793">
        <w:rPr>
          <w:rFonts w:ascii="Times New Roman" w:hAnsi="Times New Roman" w:cs="Times New Roman"/>
          <w:lang w:val="uk-UA"/>
        </w:rPr>
        <w:t>……………………….</w:t>
      </w:r>
      <w:r w:rsidRPr="006A0793">
        <w:rPr>
          <w:rFonts w:ascii="Times New Roman" w:hAnsi="Times New Roman" w:cs="Times New Roman"/>
          <w:lang w:val="uk-UA"/>
        </w:rPr>
        <w:t>……………………………………</w:t>
      </w:r>
      <w:r w:rsidR="000F087F" w:rsidRPr="006A0793">
        <w:rPr>
          <w:rFonts w:ascii="Times New Roman" w:hAnsi="Times New Roman" w:cs="Times New Roman"/>
          <w:lang w:val="uk-UA"/>
        </w:rPr>
        <w:t>………….</w:t>
      </w:r>
      <w:r w:rsidRPr="006A0793">
        <w:rPr>
          <w:rFonts w:ascii="Times New Roman" w:hAnsi="Times New Roman" w:cs="Times New Roman"/>
          <w:lang w:val="uk-UA"/>
        </w:rPr>
        <w:t>….1 – 7;</w:t>
      </w:r>
    </w:p>
    <w:p w14:paraId="4662596B" w14:textId="77777777" w:rsidR="00DF1A91" w:rsidRPr="006A0793" w:rsidRDefault="00DF1A91" w:rsidP="006A0793">
      <w:pPr>
        <w:spacing w:after="0" w:line="240" w:lineRule="auto"/>
        <w:ind w:firstLine="854"/>
        <w:jc w:val="both"/>
        <w:rPr>
          <w:rFonts w:ascii="Times New Roman" w:hAnsi="Times New Roman" w:cs="Times New Roman"/>
          <w:sz w:val="20"/>
          <w:szCs w:val="20"/>
          <w:lang w:val="uk-UA"/>
        </w:rPr>
      </w:pPr>
    </w:p>
    <w:p w14:paraId="460D4473" w14:textId="014D995D"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u w:val="single"/>
          <w:lang w:val="uk-UA"/>
        </w:rPr>
        <w:t xml:space="preserve">Штрафні та заохочувальні бали за </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R</w:t>
      </w:r>
      <w:r w:rsidR="00FC3075" w:rsidRPr="006A0793">
        <w:rPr>
          <w:rFonts w:ascii="Times New Roman" w:hAnsi="Times New Roman" w:cs="Times New Roman"/>
          <w:b/>
          <w:sz w:val="28"/>
          <w:szCs w:val="28"/>
          <w:vertAlign w:val="subscript"/>
          <w:lang w:val="uk-UA"/>
        </w:rPr>
        <w:t xml:space="preserve"> штрафні та заохоч. бали</w:t>
      </w:r>
      <w:r w:rsidR="00FC3075" w:rsidRPr="006A0793">
        <w:rPr>
          <w:rFonts w:ascii="Times New Roman" w:hAnsi="Times New Roman" w:cs="Times New Roman"/>
          <w:sz w:val="28"/>
          <w:szCs w:val="28"/>
          <w:vertAlign w:val="subscript"/>
          <w:lang w:val="uk-UA"/>
        </w:rPr>
        <w:t>.</w:t>
      </w:r>
      <w:r w:rsidRPr="006A0793">
        <w:rPr>
          <w:rFonts w:ascii="Times New Roman" w:hAnsi="Times New Roman" w:cs="Times New Roman"/>
          <w:sz w:val="28"/>
          <w:szCs w:val="28"/>
          <w:lang w:val="uk-UA"/>
        </w:rPr>
        <w:t xml:space="preserve">) (сума як штрафних, так і заохочувальних балів не має перевищувати </w:t>
      </w:r>
      <w:r w:rsidRPr="006A0793">
        <w:rPr>
          <w:rFonts w:ascii="Times New Roman" w:hAnsi="Times New Roman" w:cs="Times New Roman"/>
          <w:position w:val="-12"/>
          <w:sz w:val="28"/>
          <w:szCs w:val="28"/>
          <w:lang w:val="uk-UA"/>
        </w:rPr>
        <w:object w:dxaOrig="700" w:dyaOrig="380" w14:anchorId="01B5754B">
          <v:shape id="_x0000_i1031" type="#_x0000_t75" style="width:36pt;height:19.15pt" o:ole="">
            <v:imagedata r:id="rId17" o:title=""/>
          </v:shape>
          <o:OLEObject Type="Embed" ProgID="Equation.3" ShapeID="_x0000_i1031" DrawAspect="Content" ObjectID="_1833101278" r:id="rId21"/>
        </w:object>
      </w:r>
      <w:r w:rsidRPr="006A0793">
        <w:rPr>
          <w:rFonts w:ascii="Times New Roman" w:hAnsi="Times New Roman" w:cs="Times New Roman"/>
          <w:sz w:val="28"/>
          <w:szCs w:val="28"/>
          <w:lang w:val="uk-UA"/>
        </w:rPr>
        <w:t xml:space="preserve"> (10 балів):</w:t>
      </w:r>
    </w:p>
    <w:p w14:paraId="0607BCCF" w14:textId="14E45B4A"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зауваження від керівників за порушення заходів безпеки ……</w:t>
      </w:r>
      <w:r w:rsidR="00F37C5A" w:rsidRPr="006A0793">
        <w:rPr>
          <w:rFonts w:ascii="Times New Roman" w:hAnsi="Times New Roman" w:cs="Times New Roman"/>
          <w:lang w:val="uk-UA"/>
        </w:rPr>
        <w:t>………………….</w:t>
      </w:r>
      <w:r w:rsidRPr="006A0793">
        <w:rPr>
          <w:rFonts w:ascii="Times New Roman" w:hAnsi="Times New Roman" w:cs="Times New Roman"/>
          <w:lang w:val="uk-UA"/>
        </w:rPr>
        <w:t>… – 5</w:t>
      </w:r>
    </w:p>
    <w:p w14:paraId="71E2FA2F" w14:textId="4B03CA39"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зауваження від керівників за порушення дисципліни ……...…</w:t>
      </w:r>
      <w:r w:rsidR="00F37C5A" w:rsidRPr="006A0793">
        <w:rPr>
          <w:rFonts w:ascii="Times New Roman" w:hAnsi="Times New Roman" w:cs="Times New Roman"/>
          <w:lang w:val="uk-UA"/>
        </w:rPr>
        <w:t>………………….</w:t>
      </w:r>
      <w:r w:rsidRPr="006A0793">
        <w:rPr>
          <w:rFonts w:ascii="Times New Roman" w:hAnsi="Times New Roman" w:cs="Times New Roman"/>
          <w:lang w:val="uk-UA"/>
        </w:rPr>
        <w:t>… – 5</w:t>
      </w:r>
    </w:p>
    <w:p w14:paraId="2BA4C4A0" w14:textId="6200673F" w:rsidR="00DF1A91" w:rsidRPr="006A0793" w:rsidRDefault="00DF1A91" w:rsidP="006A0793">
      <w:pPr>
        <w:tabs>
          <w:tab w:val="left" w:pos="1276"/>
        </w:tabs>
        <w:spacing w:after="0" w:line="240" w:lineRule="auto"/>
        <w:ind w:firstLine="854"/>
        <w:jc w:val="both"/>
        <w:rPr>
          <w:rFonts w:ascii="Times New Roman" w:hAnsi="Times New Roman" w:cs="Times New Roman"/>
          <w:lang w:val="uk-UA"/>
        </w:rPr>
      </w:pPr>
      <w:r w:rsidRPr="006A0793">
        <w:rPr>
          <w:rFonts w:ascii="Times New Roman" w:hAnsi="Times New Roman" w:cs="Times New Roman"/>
          <w:lang w:val="uk-UA"/>
        </w:rPr>
        <w:t>– участь у модернізації, супроводженні та адмініструванні програмного забезпечення у частині (установі), виконання завдань з удосконалення матеріальної бази за наявності письмового підтвердження (акт впровадження і т.п.) ……………………………</w:t>
      </w:r>
      <w:r w:rsidR="00F37C5A" w:rsidRPr="006A0793">
        <w:rPr>
          <w:rFonts w:ascii="Times New Roman" w:hAnsi="Times New Roman" w:cs="Times New Roman"/>
          <w:lang w:val="uk-UA"/>
        </w:rPr>
        <w:t>…….</w:t>
      </w:r>
      <w:r w:rsidRPr="006A0793">
        <w:rPr>
          <w:rFonts w:ascii="Times New Roman" w:hAnsi="Times New Roman" w:cs="Times New Roman"/>
          <w:lang w:val="uk-UA"/>
        </w:rPr>
        <w:t>……………….…+1 - +10.</w:t>
      </w:r>
    </w:p>
    <w:p w14:paraId="6B180929" w14:textId="77777777" w:rsidR="00DF1A91" w:rsidRPr="006A0793" w:rsidRDefault="00DF1A91" w:rsidP="006A0793">
      <w:pPr>
        <w:spacing w:after="0" w:line="240" w:lineRule="auto"/>
        <w:ind w:firstLine="854"/>
        <w:jc w:val="both"/>
        <w:rPr>
          <w:rFonts w:ascii="Times New Roman" w:hAnsi="Times New Roman" w:cs="Times New Roman"/>
          <w:sz w:val="16"/>
          <w:szCs w:val="16"/>
          <w:lang w:val="uk-UA"/>
        </w:rPr>
      </w:pPr>
    </w:p>
    <w:p w14:paraId="14245E56" w14:textId="56ABB37E" w:rsidR="00DF1A91" w:rsidRPr="006A0793" w:rsidRDefault="00DF1A91" w:rsidP="006A0793">
      <w:pPr>
        <w:spacing w:after="0" w:line="240" w:lineRule="auto"/>
        <w:ind w:firstLine="709"/>
        <w:jc w:val="both"/>
        <w:rPr>
          <w:rFonts w:ascii="Times New Roman" w:hAnsi="Times New Roman" w:cs="Times New Roman"/>
          <w:b/>
          <w:sz w:val="28"/>
          <w:szCs w:val="28"/>
          <w:lang w:val="uk-UA"/>
        </w:rPr>
      </w:pPr>
      <w:r w:rsidRPr="006A0793">
        <w:rPr>
          <w:rFonts w:ascii="Times New Roman" w:hAnsi="Times New Roman" w:cs="Times New Roman"/>
          <w:b/>
          <w:sz w:val="28"/>
          <w:szCs w:val="28"/>
          <w:lang w:val="uk-UA"/>
        </w:rPr>
        <w:t>Розрахунок шкали рейтингової оцінки (в балах) з</w:t>
      </w:r>
      <w:r w:rsidRPr="006A0793">
        <w:rPr>
          <w:rFonts w:ascii="Times New Roman" w:hAnsi="Times New Roman" w:cs="Times New Roman"/>
          <w:b/>
          <w:szCs w:val="28"/>
          <w:lang w:val="uk-UA"/>
        </w:rPr>
        <w:t xml:space="preserve"> </w:t>
      </w:r>
      <w:r w:rsidR="00B17E2B" w:rsidRPr="006A0793">
        <w:rPr>
          <w:rFonts w:ascii="Times New Roman" w:hAnsi="Times New Roman" w:cs="Times New Roman"/>
          <w:sz w:val="28"/>
          <w:lang w:val="uk-UA"/>
        </w:rPr>
        <w:t>освітнього компоненту</w:t>
      </w:r>
      <w:r w:rsidRPr="006A0793">
        <w:rPr>
          <w:rFonts w:ascii="Times New Roman" w:hAnsi="Times New Roman" w:cs="Times New Roman"/>
          <w:b/>
          <w:sz w:val="28"/>
          <w:szCs w:val="28"/>
          <w:lang w:val="uk-UA"/>
        </w:rPr>
        <w:t xml:space="preserve"> “Військове стажування”.</w:t>
      </w:r>
    </w:p>
    <w:p w14:paraId="66F71532" w14:textId="77777777" w:rsidR="008C3E1B" w:rsidRPr="006A0793" w:rsidRDefault="008C3E1B" w:rsidP="006A0793">
      <w:pPr>
        <w:spacing w:after="0" w:line="240" w:lineRule="auto"/>
        <w:ind w:firstLine="709"/>
        <w:jc w:val="both"/>
        <w:rPr>
          <w:rFonts w:ascii="Times New Roman" w:hAnsi="Times New Roman" w:cs="Times New Roman"/>
          <w:sz w:val="16"/>
          <w:szCs w:val="16"/>
          <w:lang w:val="uk-UA"/>
        </w:rPr>
      </w:pPr>
    </w:p>
    <w:p w14:paraId="5243C735" w14:textId="322595F8"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Рейтингова оцінка (в балах) з</w:t>
      </w:r>
      <w:r w:rsidRPr="006A0793">
        <w:rPr>
          <w:rFonts w:ascii="Times New Roman" w:hAnsi="Times New Roman" w:cs="Times New Roman"/>
          <w:szCs w:val="28"/>
          <w:lang w:val="uk-UA"/>
        </w:rPr>
        <w:t xml:space="preserve"> </w:t>
      </w:r>
      <w:r w:rsidR="00B17E2B" w:rsidRPr="006A0793">
        <w:rPr>
          <w:rFonts w:ascii="Times New Roman" w:hAnsi="Times New Roman" w:cs="Times New Roman"/>
          <w:sz w:val="28"/>
          <w:lang w:val="uk-UA"/>
        </w:rPr>
        <w:t>освітнього компоненту</w:t>
      </w:r>
      <w:r w:rsidR="00B17E2B" w:rsidRPr="006A0793">
        <w:rPr>
          <w:rFonts w:ascii="Times New Roman" w:hAnsi="Times New Roman" w:cs="Times New Roman"/>
          <w:b/>
          <w:sz w:val="28"/>
          <w:szCs w:val="28"/>
          <w:lang w:val="uk-UA"/>
        </w:rPr>
        <w:t xml:space="preserve"> </w:t>
      </w:r>
      <w:r w:rsidRPr="006A0793">
        <w:rPr>
          <w:rFonts w:ascii="Times New Roman" w:hAnsi="Times New Roman" w:cs="Times New Roman"/>
          <w:sz w:val="28"/>
          <w:szCs w:val="28"/>
          <w:lang w:val="uk-UA"/>
        </w:rPr>
        <w:t>“Військове стажування” (R), складається:</w:t>
      </w:r>
    </w:p>
    <w:p w14:paraId="0D3E1E6A" w14:textId="77777777" w:rsidR="00DF1A91" w:rsidRPr="006A0793" w:rsidRDefault="00DF1A91" w:rsidP="006A0793">
      <w:pPr>
        <w:spacing w:after="0" w:line="240" w:lineRule="auto"/>
        <w:ind w:firstLine="709"/>
        <w:jc w:val="both"/>
        <w:rPr>
          <w:rFonts w:ascii="Times New Roman" w:hAnsi="Times New Roman" w:cs="Times New Roman"/>
          <w:sz w:val="8"/>
          <w:szCs w:val="8"/>
          <w:lang w:val="uk-UA"/>
        </w:rPr>
      </w:pPr>
    </w:p>
    <w:p w14:paraId="23217A0A" w14:textId="7EE0BD4B" w:rsidR="00DF1A91" w:rsidRPr="006A0793" w:rsidRDefault="00DF1A91" w:rsidP="006A0793">
      <w:pPr>
        <w:spacing w:after="0" w:line="240" w:lineRule="auto"/>
        <w:jc w:val="center"/>
        <w:rPr>
          <w:rFonts w:ascii="Times New Roman" w:hAnsi="Times New Roman" w:cs="Times New Roman"/>
          <w:sz w:val="28"/>
          <w:szCs w:val="28"/>
          <w:lang w:val="uk-UA"/>
        </w:rPr>
      </w:pPr>
      <w:r w:rsidRPr="006A0793">
        <w:rPr>
          <w:rFonts w:ascii="Times New Roman" w:hAnsi="Times New Roman" w:cs="Times New Roman"/>
          <w:b/>
          <w:sz w:val="28"/>
          <w:szCs w:val="28"/>
          <w:lang w:val="uk-UA"/>
        </w:rPr>
        <w:t>R= R</w:t>
      </w:r>
      <w:r w:rsidR="00690C16" w:rsidRPr="006A0793">
        <w:rPr>
          <w:rFonts w:ascii="Times New Roman" w:hAnsi="Times New Roman" w:cs="Times New Roman"/>
          <w:b/>
          <w:sz w:val="28"/>
          <w:szCs w:val="28"/>
          <w:vertAlign w:val="subscript"/>
          <w:lang w:val="uk-UA"/>
        </w:rPr>
        <w:t xml:space="preserve"> відгук</w:t>
      </w:r>
      <w:r w:rsidRPr="006A0793">
        <w:rPr>
          <w:rFonts w:ascii="Times New Roman" w:hAnsi="Times New Roman" w:cs="Times New Roman"/>
          <w:b/>
          <w:sz w:val="28"/>
          <w:szCs w:val="28"/>
          <w:vertAlign w:val="subscript"/>
          <w:lang w:val="uk-UA"/>
        </w:rPr>
        <w:t xml:space="preserve"> </w:t>
      </w:r>
      <w:r w:rsidRPr="006A0793">
        <w:rPr>
          <w:rFonts w:ascii="Times New Roman" w:hAnsi="Times New Roman" w:cs="Times New Roman"/>
          <w:b/>
          <w:sz w:val="28"/>
          <w:szCs w:val="28"/>
          <w:lang w:val="uk-UA"/>
        </w:rPr>
        <w:t>+ R</w:t>
      </w:r>
      <w:r w:rsidR="00690C16" w:rsidRPr="006A0793">
        <w:rPr>
          <w:rFonts w:ascii="Times New Roman" w:hAnsi="Times New Roman" w:cs="Times New Roman"/>
          <w:b/>
          <w:sz w:val="28"/>
          <w:szCs w:val="28"/>
          <w:vertAlign w:val="subscript"/>
          <w:lang w:val="uk-UA"/>
        </w:rPr>
        <w:t xml:space="preserve"> індивідуальне завдання</w:t>
      </w:r>
      <w:r w:rsidRPr="006A0793">
        <w:rPr>
          <w:rFonts w:ascii="Times New Roman" w:hAnsi="Times New Roman" w:cs="Times New Roman"/>
          <w:b/>
          <w:sz w:val="28"/>
          <w:szCs w:val="28"/>
          <w:lang w:val="uk-UA"/>
        </w:rPr>
        <w:t xml:space="preserve"> + R</w:t>
      </w:r>
      <w:r w:rsidR="00690C16" w:rsidRPr="006A0793">
        <w:rPr>
          <w:rFonts w:ascii="Times New Roman" w:hAnsi="Times New Roman" w:cs="Times New Roman"/>
          <w:b/>
          <w:sz w:val="28"/>
          <w:szCs w:val="28"/>
          <w:lang w:val="uk-UA"/>
        </w:rPr>
        <w:t xml:space="preserve"> </w:t>
      </w:r>
      <w:r w:rsidR="00690C16" w:rsidRPr="006A0793">
        <w:rPr>
          <w:rFonts w:ascii="Times New Roman" w:hAnsi="Times New Roman" w:cs="Times New Roman"/>
          <w:b/>
          <w:sz w:val="28"/>
          <w:szCs w:val="28"/>
          <w:vertAlign w:val="subscript"/>
          <w:lang w:val="uk-UA"/>
        </w:rPr>
        <w:t>звіт</w:t>
      </w:r>
      <w:r w:rsidRPr="006A0793">
        <w:rPr>
          <w:rFonts w:ascii="Times New Roman" w:hAnsi="Times New Roman" w:cs="Times New Roman"/>
          <w:b/>
          <w:sz w:val="28"/>
          <w:szCs w:val="28"/>
          <w:lang w:val="uk-UA"/>
        </w:rPr>
        <w:t xml:space="preserve"> + R</w:t>
      </w:r>
      <w:r w:rsidR="00690C16" w:rsidRPr="006A0793">
        <w:rPr>
          <w:rFonts w:ascii="Times New Roman" w:hAnsi="Times New Roman" w:cs="Times New Roman"/>
          <w:b/>
          <w:sz w:val="28"/>
          <w:szCs w:val="28"/>
          <w:vertAlign w:val="subscript"/>
          <w:lang w:val="uk-UA"/>
        </w:rPr>
        <w:t xml:space="preserve"> план</w:t>
      </w:r>
      <w:r w:rsidRPr="006A0793">
        <w:rPr>
          <w:rFonts w:ascii="Times New Roman" w:hAnsi="Times New Roman" w:cs="Times New Roman"/>
          <w:b/>
          <w:sz w:val="28"/>
          <w:szCs w:val="28"/>
          <w:lang w:val="uk-UA"/>
        </w:rPr>
        <w:t xml:space="preserve"> + R</w:t>
      </w:r>
      <w:r w:rsidR="00690C16" w:rsidRPr="006A0793">
        <w:rPr>
          <w:rFonts w:ascii="Times New Roman" w:hAnsi="Times New Roman" w:cs="Times New Roman"/>
          <w:b/>
          <w:sz w:val="28"/>
          <w:szCs w:val="28"/>
          <w:vertAlign w:val="subscript"/>
          <w:lang w:val="uk-UA"/>
        </w:rPr>
        <w:t xml:space="preserve"> доповідь</w:t>
      </w:r>
      <w:r w:rsidRPr="006A0793">
        <w:rPr>
          <w:rFonts w:ascii="Times New Roman" w:hAnsi="Times New Roman" w:cs="Times New Roman"/>
          <w:b/>
          <w:sz w:val="28"/>
          <w:szCs w:val="28"/>
          <w:lang w:val="uk-UA"/>
        </w:rPr>
        <w:t xml:space="preserve"> ± R</w:t>
      </w:r>
      <w:r w:rsidR="00596D14" w:rsidRPr="006A0793">
        <w:rPr>
          <w:rFonts w:ascii="Times New Roman" w:hAnsi="Times New Roman" w:cs="Times New Roman"/>
          <w:b/>
          <w:sz w:val="28"/>
          <w:szCs w:val="28"/>
          <w:vertAlign w:val="subscript"/>
          <w:lang w:val="uk-UA"/>
        </w:rPr>
        <w:t xml:space="preserve"> штрафні та заохоч. бали..</w:t>
      </w:r>
      <w:r w:rsidRPr="006A0793">
        <w:rPr>
          <w:rFonts w:ascii="Times New Roman" w:hAnsi="Times New Roman" w:cs="Times New Roman"/>
          <w:b/>
          <w:sz w:val="28"/>
          <w:szCs w:val="28"/>
          <w:lang w:val="uk-UA"/>
        </w:rPr>
        <w:t>=</w:t>
      </w:r>
      <w:r w:rsidR="006240C8"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45+20+10+5+20 = 100 балів.</w:t>
      </w:r>
    </w:p>
    <w:p w14:paraId="56538795" w14:textId="26F169BD"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за </w:t>
      </w:r>
      <w:r w:rsidR="00B17E2B"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з</w:t>
      </w:r>
      <w:r w:rsidRPr="006A0793">
        <w:rPr>
          <w:rFonts w:ascii="Times New Roman" w:hAnsi="Times New Roman" w:cs="Times New Roman"/>
          <w:szCs w:val="28"/>
          <w:lang w:val="uk-UA"/>
        </w:rPr>
        <w:t xml:space="preserve"> </w:t>
      </w:r>
      <w:r w:rsidR="00B17E2B" w:rsidRPr="006A0793">
        <w:rPr>
          <w:rFonts w:ascii="Times New Roman" w:hAnsi="Times New Roman" w:cs="Times New Roman"/>
          <w:sz w:val="28"/>
          <w:lang w:val="uk-UA"/>
        </w:rPr>
        <w:t>освітнього компоненту</w:t>
      </w:r>
      <w:r w:rsidR="00B17E2B" w:rsidRPr="006A0793">
        <w:rPr>
          <w:rFonts w:ascii="Times New Roman" w:hAnsi="Times New Roman" w:cs="Times New Roman"/>
          <w:b/>
          <w:sz w:val="28"/>
          <w:szCs w:val="28"/>
          <w:lang w:val="uk-UA"/>
        </w:rPr>
        <w:t xml:space="preserve"> </w:t>
      </w:r>
      <w:r w:rsidRPr="006A0793">
        <w:rPr>
          <w:rFonts w:ascii="Times New Roman" w:hAnsi="Times New Roman" w:cs="Times New Roman"/>
          <w:sz w:val="28"/>
          <w:szCs w:val="28"/>
          <w:lang w:val="uk-UA"/>
        </w:rPr>
        <w:t xml:space="preserve">“Військове стажування” (R)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5D853093" w14:textId="77777777" w:rsidR="00DF1A91" w:rsidRPr="006A0793" w:rsidRDefault="00DF1A91" w:rsidP="006A0793">
      <w:pPr>
        <w:spacing w:after="0" w:line="240" w:lineRule="auto"/>
        <w:ind w:firstLine="854"/>
        <w:jc w:val="both"/>
        <w:rPr>
          <w:rFonts w:ascii="Times New Roman" w:hAnsi="Times New Roman" w:cs="Times New Roman"/>
          <w:sz w:val="32"/>
          <w:szCs w:val="16"/>
          <w:lang w:val="uk-UA"/>
        </w:rPr>
      </w:pPr>
    </w:p>
    <w:p w14:paraId="59A56240" w14:textId="3959E960" w:rsidR="00DF1A91" w:rsidRPr="006A0793" w:rsidRDefault="00310A30"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B55E7D" w:rsidRPr="006A0793">
        <w:rPr>
          <w:rFonts w:ascii="Times New Roman" w:hAnsi="Times New Roman" w:cs="Times New Roman"/>
          <w:sz w:val="28"/>
          <w:szCs w:val="28"/>
          <w:lang w:val="uk-UA"/>
        </w:rPr>
        <w:t>.</w:t>
      </w:r>
      <w:r w:rsidR="00690C16" w:rsidRPr="006A0793">
        <w:rPr>
          <w:rFonts w:ascii="Times New Roman" w:hAnsi="Times New Roman" w:cs="Times New Roman"/>
          <w:sz w:val="28"/>
          <w:szCs w:val="28"/>
          <w:lang w:val="uk-UA"/>
        </w:rPr>
        <w:t>22</w:t>
      </w:r>
      <w:r w:rsidR="00DF1A91" w:rsidRPr="006A0793">
        <w:rPr>
          <w:rFonts w:ascii="Times New Roman" w:hAnsi="Times New Roman" w:cs="Times New Roman"/>
          <w:sz w:val="28"/>
          <w:szCs w:val="28"/>
          <w:lang w:val="uk-UA"/>
        </w:rPr>
        <w:t xml:space="preserve">. Під час проведення атестації результати захисту </w:t>
      </w:r>
      <w:r w:rsidR="00B17E2B" w:rsidRPr="006A0793">
        <w:rPr>
          <w:rFonts w:ascii="Times New Roman" w:hAnsi="Times New Roman" w:cs="Times New Roman"/>
          <w:sz w:val="28"/>
          <w:szCs w:val="28"/>
          <w:lang w:val="uk-UA"/>
        </w:rPr>
        <w:t xml:space="preserve">кваліфікаційної </w:t>
      </w:r>
      <w:r w:rsidR="00DF1A91" w:rsidRPr="006A0793">
        <w:rPr>
          <w:rFonts w:ascii="Times New Roman" w:hAnsi="Times New Roman" w:cs="Times New Roman"/>
          <w:sz w:val="28"/>
          <w:szCs w:val="28"/>
          <w:lang w:val="uk-UA"/>
        </w:rPr>
        <w:t xml:space="preserve">роботи та складання комплексного екзамену </w:t>
      </w:r>
      <w:r w:rsidR="00B17E2B" w:rsidRPr="006A0793">
        <w:rPr>
          <w:rFonts w:ascii="Times New Roman" w:hAnsi="Times New Roman" w:cs="Times New Roman"/>
          <w:sz w:val="28"/>
          <w:szCs w:val="28"/>
          <w:lang w:val="uk-UA"/>
        </w:rPr>
        <w:t xml:space="preserve">здобувачами вищої освіти </w:t>
      </w:r>
      <w:r w:rsidR="00DF1A91" w:rsidRPr="006A0793">
        <w:rPr>
          <w:rFonts w:ascii="Times New Roman" w:hAnsi="Times New Roman" w:cs="Times New Roman"/>
          <w:sz w:val="28"/>
          <w:szCs w:val="28"/>
          <w:lang w:val="uk-UA"/>
        </w:rPr>
        <w:t xml:space="preserve">оцінюються за 100-бальною шкалою з наступним переведенням балів до оцінок за </w:t>
      </w:r>
      <w:r w:rsidR="00B17E2B" w:rsidRPr="006A0793">
        <w:rPr>
          <w:rFonts w:ascii="Times New Roman" w:hAnsi="Times New Roman" w:cs="Times New Roman"/>
          <w:sz w:val="28"/>
          <w:szCs w:val="28"/>
          <w:lang w:val="uk-UA"/>
        </w:rPr>
        <w:t>розширеною</w:t>
      </w:r>
      <w:r w:rsidR="00DF1A91" w:rsidRPr="006A0793">
        <w:rPr>
          <w:rFonts w:ascii="Times New Roman" w:hAnsi="Times New Roman" w:cs="Times New Roman"/>
          <w:sz w:val="28"/>
          <w:szCs w:val="28"/>
          <w:lang w:val="uk-UA"/>
        </w:rPr>
        <w:t xml:space="preserve"> шкалою (вимоги щодо оформлення додатку до диплому європейського зразка).</w:t>
      </w:r>
    </w:p>
    <w:p w14:paraId="38B70BD7" w14:textId="0E589CD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знань під час захисту </w:t>
      </w:r>
      <w:r w:rsidR="00B17E2B" w:rsidRPr="006A0793">
        <w:rPr>
          <w:rFonts w:ascii="Times New Roman" w:hAnsi="Times New Roman" w:cs="Times New Roman"/>
          <w:sz w:val="28"/>
          <w:szCs w:val="28"/>
          <w:lang w:val="uk-UA"/>
        </w:rPr>
        <w:t>кваліфікаційних</w:t>
      </w:r>
      <w:r w:rsidRPr="006A0793">
        <w:rPr>
          <w:rFonts w:ascii="Times New Roman" w:hAnsi="Times New Roman" w:cs="Times New Roman"/>
          <w:sz w:val="28"/>
          <w:szCs w:val="28"/>
          <w:lang w:val="uk-UA"/>
        </w:rPr>
        <w:t xml:space="preserve"> робіт розробляються методичні рекомендації щодо захисту кваліфікаційної роботи, в яких одним із розділів є єдині вимоги до оцінки знань, вмінь і навичок </w:t>
      </w:r>
      <w:r w:rsidR="00B17E2B" w:rsidRPr="006A0793">
        <w:rPr>
          <w:rFonts w:ascii="Times New Roman" w:hAnsi="Times New Roman" w:cs="Times New Roman"/>
          <w:sz w:val="28"/>
          <w:szCs w:val="28"/>
          <w:lang w:val="uk-UA"/>
        </w:rPr>
        <w:t>здобувачів вищої освіти</w:t>
      </w:r>
      <w:r w:rsidRPr="006A0793">
        <w:rPr>
          <w:rFonts w:ascii="Times New Roman" w:hAnsi="Times New Roman" w:cs="Times New Roman"/>
          <w:sz w:val="28"/>
          <w:szCs w:val="28"/>
          <w:lang w:val="uk-UA"/>
        </w:rPr>
        <w:t xml:space="preserve">, критерії оцінки </w:t>
      </w:r>
      <w:r w:rsidR="00B17E2B" w:rsidRPr="006A0793">
        <w:rPr>
          <w:rFonts w:ascii="Times New Roman" w:hAnsi="Times New Roman" w:cs="Times New Roman"/>
          <w:sz w:val="28"/>
          <w:szCs w:val="28"/>
          <w:lang w:val="uk-UA"/>
        </w:rPr>
        <w:t>кваліфікаційно</w:t>
      </w:r>
      <w:r w:rsidRPr="006A0793">
        <w:rPr>
          <w:rFonts w:ascii="Times New Roman" w:hAnsi="Times New Roman" w:cs="Times New Roman"/>
          <w:sz w:val="28"/>
          <w:szCs w:val="28"/>
          <w:lang w:val="uk-UA"/>
        </w:rPr>
        <w:t xml:space="preserve"> роботи тощо з врахуванням РСО.</w:t>
      </w:r>
    </w:p>
    <w:p w14:paraId="614E01BB" w14:textId="77777777" w:rsidR="00DF1A91" w:rsidRPr="006A0793" w:rsidRDefault="00DF1A91" w:rsidP="006A0793">
      <w:pPr>
        <w:tabs>
          <w:tab w:val="left" w:pos="0"/>
          <w:tab w:val="left" w:pos="7380"/>
        </w:tabs>
        <w:spacing w:after="0" w:line="240" w:lineRule="auto"/>
        <w:ind w:firstLine="854"/>
        <w:jc w:val="both"/>
        <w:rPr>
          <w:rFonts w:ascii="Times New Roman" w:hAnsi="Times New Roman" w:cs="Times New Roman"/>
          <w:sz w:val="16"/>
          <w:szCs w:val="16"/>
          <w:lang w:val="uk-UA"/>
        </w:rPr>
      </w:pPr>
    </w:p>
    <w:p w14:paraId="08A55FD8" w14:textId="1E594B1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b/>
          <w:sz w:val="28"/>
          <w:szCs w:val="28"/>
          <w:lang w:val="uk-UA"/>
        </w:rPr>
        <w:t xml:space="preserve">Рейтингова оцінка з </w:t>
      </w:r>
      <w:r w:rsidR="00361477" w:rsidRPr="006A0793">
        <w:rPr>
          <w:rFonts w:ascii="Times New Roman" w:hAnsi="Times New Roman" w:cs="Times New Roman"/>
          <w:b/>
          <w:bCs/>
          <w:sz w:val="28"/>
          <w:szCs w:val="28"/>
          <w:lang w:val="uk-UA"/>
        </w:rPr>
        <w:t>кваліфікаційної</w:t>
      </w:r>
      <w:r w:rsidR="00361477"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 xml:space="preserve">роботи </w:t>
      </w:r>
      <w:r w:rsidRPr="006A0793">
        <w:rPr>
          <w:rFonts w:ascii="Times New Roman" w:hAnsi="Times New Roman" w:cs="Times New Roman"/>
          <w:sz w:val="28"/>
          <w:szCs w:val="28"/>
          <w:lang w:val="uk-UA"/>
        </w:rPr>
        <w:t xml:space="preserve">(R), як правило, матиме дві складові. Перша характеризує роботу </w:t>
      </w:r>
      <w:bookmarkStart w:id="28" w:name="_Hlk68200567"/>
      <w:r w:rsidR="00940FC2" w:rsidRPr="006A0793">
        <w:rPr>
          <w:rFonts w:ascii="Times New Roman" w:hAnsi="Times New Roman" w:cs="Times New Roman"/>
          <w:sz w:val="28"/>
          <w:szCs w:val="28"/>
          <w:lang w:val="uk-UA"/>
        </w:rPr>
        <w:t>здобувача вищої освіти</w:t>
      </w:r>
      <w:bookmarkEnd w:id="28"/>
      <w:r w:rsidR="00940FC2"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з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та її результат – якість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(пояснювальної записки, графічного матеріалу, </w:t>
      </w:r>
      <w:r w:rsidRPr="006A0793">
        <w:rPr>
          <w:rStyle w:val="afc"/>
          <w:color w:val="auto"/>
          <w:sz w:val="28"/>
          <w:szCs w:val="28"/>
          <w:u w:val="none"/>
          <w:lang w:eastAsia="ru-RU"/>
        </w:rPr>
        <w:t>ілюстративного матеріалу</w:t>
      </w:r>
      <w:r w:rsidRPr="006A0793">
        <w:rPr>
          <w:rFonts w:ascii="Times New Roman" w:hAnsi="Times New Roman" w:cs="Times New Roman"/>
          <w:sz w:val="28"/>
          <w:szCs w:val="28"/>
          <w:lang w:val="uk-UA"/>
        </w:rPr>
        <w:t xml:space="preserve"> тощо) – R</w:t>
      </w:r>
      <w:r w:rsidR="00324C7C" w:rsidRPr="006A0793">
        <w:rPr>
          <w:rFonts w:ascii="Times New Roman" w:hAnsi="Times New Roman" w:cs="Times New Roman"/>
          <w:sz w:val="28"/>
          <w:szCs w:val="28"/>
          <w:vertAlign w:val="subscript"/>
          <w:lang w:val="uk-UA"/>
        </w:rPr>
        <w:t xml:space="preserve"> якість кваліфікаційної роботи</w:t>
      </w:r>
      <w:r w:rsidRPr="006A0793">
        <w:rPr>
          <w:rFonts w:ascii="Times New Roman" w:hAnsi="Times New Roman" w:cs="Times New Roman"/>
          <w:sz w:val="28"/>
          <w:szCs w:val="28"/>
          <w:lang w:val="uk-UA"/>
        </w:rPr>
        <w:t xml:space="preserve">. Друга складова характеризує якість захисту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w:t>
      </w:r>
      <w:r w:rsidR="00940FC2" w:rsidRPr="006A0793">
        <w:rPr>
          <w:rFonts w:ascii="Times New Roman" w:hAnsi="Times New Roman" w:cs="Times New Roman"/>
          <w:sz w:val="28"/>
          <w:szCs w:val="28"/>
          <w:lang w:val="uk-UA"/>
        </w:rPr>
        <w:t>здобувача вищої освіти</w:t>
      </w:r>
      <w:r w:rsidRPr="006A0793">
        <w:rPr>
          <w:rFonts w:ascii="Times New Roman" w:hAnsi="Times New Roman" w:cs="Times New Roman"/>
          <w:sz w:val="28"/>
          <w:szCs w:val="28"/>
          <w:lang w:val="uk-UA"/>
        </w:rPr>
        <w:t xml:space="preserve"> – </w:t>
      </w:r>
      <w:r w:rsidRPr="006A0793">
        <w:rPr>
          <w:rFonts w:ascii="Times New Roman" w:hAnsi="Times New Roman" w:cs="Times New Roman"/>
          <w:b/>
          <w:sz w:val="28"/>
          <w:szCs w:val="28"/>
          <w:lang w:val="uk-UA"/>
        </w:rPr>
        <w:t>R</w:t>
      </w:r>
      <w:r w:rsidR="00324C7C" w:rsidRPr="006A0793">
        <w:rPr>
          <w:rFonts w:ascii="Times New Roman" w:hAnsi="Times New Roman" w:cs="Times New Roman"/>
          <w:b/>
          <w:sz w:val="28"/>
          <w:szCs w:val="28"/>
          <w:lang w:val="uk-UA"/>
        </w:rPr>
        <w:t xml:space="preserve"> </w:t>
      </w:r>
      <w:r w:rsidR="00324C7C" w:rsidRPr="006A0793">
        <w:rPr>
          <w:rFonts w:ascii="Times New Roman" w:hAnsi="Times New Roman" w:cs="Times New Roman"/>
          <w:b/>
          <w:sz w:val="28"/>
          <w:szCs w:val="28"/>
          <w:vertAlign w:val="subscript"/>
          <w:lang w:val="uk-UA"/>
        </w:rPr>
        <w:t>захист кваліфікаційної роботи</w:t>
      </w:r>
      <w:r w:rsidRPr="006A0793">
        <w:rPr>
          <w:rFonts w:ascii="Times New Roman" w:hAnsi="Times New Roman" w:cs="Times New Roman"/>
          <w:sz w:val="28"/>
          <w:szCs w:val="28"/>
          <w:vertAlign w:val="subscript"/>
          <w:lang w:val="uk-UA"/>
        </w:rPr>
        <w:t>.</w:t>
      </w:r>
    </w:p>
    <w:p w14:paraId="4B5A8D14" w14:textId="37C7296A" w:rsidR="00DF1A91" w:rsidRPr="006A0793" w:rsidRDefault="00DF1A91" w:rsidP="006A0793">
      <w:pPr>
        <w:tabs>
          <w:tab w:val="left" w:pos="0"/>
          <w:tab w:val="left" w:pos="4320"/>
        </w:tabs>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Рейтингова оцінка з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(R), визначається як сума рейтингового балу за якість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w:t>
      </w:r>
      <w:r w:rsidR="00324C7C" w:rsidRPr="006A0793">
        <w:rPr>
          <w:rFonts w:ascii="Times New Roman" w:hAnsi="Times New Roman" w:cs="Times New Roman"/>
          <w:b/>
          <w:sz w:val="28"/>
          <w:szCs w:val="28"/>
          <w:lang w:val="uk-UA"/>
        </w:rPr>
        <w:t>R</w:t>
      </w:r>
      <w:r w:rsidR="00324C7C" w:rsidRPr="006A0793">
        <w:rPr>
          <w:rFonts w:ascii="Times New Roman" w:hAnsi="Times New Roman" w:cs="Times New Roman"/>
          <w:b/>
          <w:sz w:val="28"/>
          <w:szCs w:val="28"/>
          <w:vertAlign w:val="subscript"/>
          <w:lang w:val="uk-UA"/>
        </w:rPr>
        <w:t xml:space="preserve"> якість кваліфікаційної роботи</w:t>
      </w:r>
      <w:r w:rsidRPr="006A0793">
        <w:rPr>
          <w:rFonts w:ascii="Times New Roman" w:hAnsi="Times New Roman" w:cs="Times New Roman"/>
          <w:sz w:val="28"/>
          <w:szCs w:val="28"/>
          <w:lang w:val="uk-UA"/>
        </w:rPr>
        <w:t xml:space="preserve">) та рейтингового балу за якість захисту </w:t>
      </w:r>
      <w:r w:rsidR="00361477" w:rsidRPr="006A0793">
        <w:rPr>
          <w:rFonts w:ascii="Times New Roman" w:hAnsi="Times New Roman" w:cs="Times New Roman"/>
          <w:sz w:val="28"/>
          <w:szCs w:val="28"/>
          <w:lang w:val="uk-UA"/>
        </w:rPr>
        <w:t xml:space="preserve">кваліфікаційної </w:t>
      </w:r>
      <w:r w:rsidRPr="006A0793">
        <w:rPr>
          <w:rFonts w:ascii="Times New Roman" w:hAnsi="Times New Roman" w:cs="Times New Roman"/>
          <w:sz w:val="28"/>
          <w:szCs w:val="28"/>
          <w:lang w:val="uk-UA"/>
        </w:rPr>
        <w:t>роботи (</w:t>
      </w:r>
      <w:r w:rsidR="00324C7C" w:rsidRPr="006A0793">
        <w:rPr>
          <w:rFonts w:ascii="Times New Roman" w:hAnsi="Times New Roman" w:cs="Times New Roman"/>
          <w:b/>
          <w:sz w:val="28"/>
          <w:szCs w:val="28"/>
          <w:lang w:val="uk-UA"/>
        </w:rPr>
        <w:t xml:space="preserve">R </w:t>
      </w:r>
      <w:r w:rsidR="00324C7C" w:rsidRPr="006A0793">
        <w:rPr>
          <w:rFonts w:ascii="Times New Roman" w:hAnsi="Times New Roman" w:cs="Times New Roman"/>
          <w:b/>
          <w:sz w:val="28"/>
          <w:szCs w:val="28"/>
          <w:vertAlign w:val="subscript"/>
          <w:lang w:val="uk-UA"/>
        </w:rPr>
        <w:t>захист кваліфікаційної роботи</w:t>
      </w:r>
      <w:r w:rsidRPr="006A0793">
        <w:rPr>
          <w:rFonts w:ascii="Times New Roman" w:hAnsi="Times New Roman" w:cs="Times New Roman"/>
          <w:sz w:val="28"/>
          <w:szCs w:val="28"/>
          <w:lang w:val="uk-UA"/>
        </w:rPr>
        <w:t xml:space="preserve">) </w:t>
      </w:r>
    </w:p>
    <w:p w14:paraId="6BE3072A" w14:textId="48CDED68" w:rsidR="00DF1A91" w:rsidRPr="006A0793" w:rsidRDefault="00324C7C" w:rsidP="006A0793">
      <w:pPr>
        <w:tabs>
          <w:tab w:val="left" w:pos="0"/>
          <w:tab w:val="left" w:pos="4320"/>
        </w:tabs>
        <w:spacing w:after="0" w:line="240" w:lineRule="auto"/>
        <w:ind w:firstLine="709"/>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 = R</w:t>
      </w:r>
      <w:r w:rsidRPr="006A0793">
        <w:rPr>
          <w:rFonts w:ascii="Times New Roman" w:hAnsi="Times New Roman" w:cs="Times New Roman"/>
          <w:b/>
          <w:sz w:val="28"/>
          <w:szCs w:val="28"/>
          <w:vertAlign w:val="subscript"/>
          <w:lang w:val="uk-UA"/>
        </w:rPr>
        <w:t xml:space="preserve"> якість кваліфікаційної роботи</w:t>
      </w:r>
      <w:r w:rsidR="00DF1A91" w:rsidRPr="006A0793">
        <w:rPr>
          <w:rFonts w:ascii="Times New Roman" w:hAnsi="Times New Roman" w:cs="Times New Roman"/>
          <w:b/>
          <w:sz w:val="28"/>
          <w:szCs w:val="28"/>
          <w:lang w:val="uk-UA"/>
        </w:rPr>
        <w:t xml:space="preserve"> + </w:t>
      </w:r>
      <w:r w:rsidRPr="006A0793">
        <w:rPr>
          <w:rFonts w:ascii="Times New Roman" w:hAnsi="Times New Roman" w:cs="Times New Roman"/>
          <w:b/>
          <w:sz w:val="28"/>
          <w:szCs w:val="28"/>
          <w:lang w:val="uk-UA"/>
        </w:rPr>
        <w:t xml:space="preserve">R </w:t>
      </w:r>
      <w:r w:rsidRPr="006A0793">
        <w:rPr>
          <w:rFonts w:ascii="Times New Roman" w:hAnsi="Times New Roman" w:cs="Times New Roman"/>
          <w:b/>
          <w:sz w:val="28"/>
          <w:szCs w:val="28"/>
          <w:vertAlign w:val="subscript"/>
          <w:lang w:val="uk-UA"/>
        </w:rPr>
        <w:t>захист кваліфікаційної роботи</w:t>
      </w:r>
      <w:r w:rsidR="00DF1A91" w:rsidRPr="006A0793">
        <w:rPr>
          <w:rFonts w:ascii="Times New Roman" w:hAnsi="Times New Roman" w:cs="Times New Roman"/>
          <w:b/>
          <w:sz w:val="28"/>
          <w:szCs w:val="28"/>
          <w:vertAlign w:val="subscript"/>
          <w:lang w:val="uk-UA"/>
        </w:rPr>
        <w:t>.</w:t>
      </w:r>
    </w:p>
    <w:p w14:paraId="54784F09" w14:textId="17B0A43A"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Розробка РСО успішності </w:t>
      </w:r>
      <w:r w:rsidR="00940FC2" w:rsidRPr="006A0793">
        <w:rPr>
          <w:rFonts w:ascii="Times New Roman" w:hAnsi="Times New Roman" w:cs="Times New Roman"/>
          <w:sz w:val="28"/>
          <w:szCs w:val="28"/>
          <w:lang w:val="uk-UA"/>
        </w:rPr>
        <w:t>здобувачів вищої освіти</w:t>
      </w:r>
      <w:r w:rsidRPr="006A0793">
        <w:rPr>
          <w:rFonts w:ascii="Times New Roman" w:hAnsi="Times New Roman" w:cs="Times New Roman"/>
          <w:sz w:val="28"/>
          <w:szCs w:val="28"/>
          <w:lang w:val="uk-UA"/>
        </w:rPr>
        <w:t xml:space="preserve"> з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може бути наступною, наприклад:</w:t>
      </w:r>
    </w:p>
    <w:p w14:paraId="611476A4" w14:textId="77777777" w:rsidR="00702722" w:rsidRPr="006A0793" w:rsidRDefault="00702722" w:rsidP="006A0793">
      <w:pPr>
        <w:tabs>
          <w:tab w:val="left" w:pos="0"/>
        </w:tabs>
        <w:spacing w:after="0" w:line="240" w:lineRule="auto"/>
        <w:ind w:firstLine="709"/>
        <w:jc w:val="right"/>
        <w:rPr>
          <w:rFonts w:ascii="Times New Roman" w:hAnsi="Times New Roman" w:cs="Times New Roman"/>
          <w:iCs/>
          <w:sz w:val="28"/>
          <w:szCs w:val="28"/>
          <w:lang w:val="uk-UA"/>
        </w:rPr>
      </w:pPr>
    </w:p>
    <w:p w14:paraId="4082AB59" w14:textId="49BAF402" w:rsidR="00DB08B8" w:rsidRPr="006A0793" w:rsidRDefault="00DB08B8" w:rsidP="006A0793">
      <w:pPr>
        <w:tabs>
          <w:tab w:val="left" w:pos="0"/>
        </w:tabs>
        <w:spacing w:after="0" w:line="240" w:lineRule="auto"/>
        <w:ind w:firstLine="709"/>
        <w:jc w:val="right"/>
        <w:rPr>
          <w:rFonts w:ascii="Times New Roman" w:hAnsi="Times New Roman" w:cs="Times New Roman"/>
          <w:iCs/>
          <w:sz w:val="28"/>
          <w:szCs w:val="28"/>
          <w:lang w:val="uk-UA"/>
        </w:rPr>
      </w:pPr>
      <w:r w:rsidRPr="006A0793">
        <w:rPr>
          <w:rFonts w:ascii="Times New Roman" w:hAnsi="Times New Roman" w:cs="Times New Roman"/>
          <w:iCs/>
          <w:sz w:val="28"/>
          <w:szCs w:val="28"/>
          <w:lang w:val="uk-UA"/>
        </w:rPr>
        <w:t>Таблиця 4</w:t>
      </w:r>
    </w:p>
    <w:p w14:paraId="2226FFBE" w14:textId="02D1AA66" w:rsidR="00DF1A91" w:rsidRPr="006A0793" w:rsidRDefault="00DF1A91" w:rsidP="006A0793">
      <w:pPr>
        <w:tabs>
          <w:tab w:val="left" w:pos="0"/>
        </w:tabs>
        <w:spacing w:after="0" w:line="240" w:lineRule="auto"/>
        <w:ind w:firstLine="709"/>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Розподіл балів рейтингової оцінки з</w:t>
      </w:r>
      <w:r w:rsidRPr="006A0793">
        <w:rPr>
          <w:rFonts w:ascii="Times New Roman" w:hAnsi="Times New Roman" w:cs="Times New Roman"/>
          <w:b/>
          <w:iCs/>
          <w:szCs w:val="28"/>
          <w:lang w:val="uk-UA"/>
        </w:rPr>
        <w:t xml:space="preserve"> </w:t>
      </w:r>
      <w:r w:rsidRPr="006A0793">
        <w:rPr>
          <w:rFonts w:ascii="Times New Roman" w:hAnsi="Times New Roman" w:cs="Times New Roman"/>
          <w:b/>
          <w:iCs/>
          <w:sz w:val="28"/>
          <w:szCs w:val="28"/>
          <w:lang w:val="uk-UA"/>
        </w:rPr>
        <w:t>атестаційної роботи</w:t>
      </w:r>
    </w:p>
    <w:p w14:paraId="4D2DCD8D" w14:textId="2E657B03" w:rsidR="00DF1A91" w:rsidRPr="006A0793" w:rsidRDefault="00DF1A91" w:rsidP="006A0793">
      <w:pPr>
        <w:tabs>
          <w:tab w:val="left" w:pos="0"/>
        </w:tabs>
        <w:spacing w:after="0" w:line="240" w:lineRule="auto"/>
        <w:ind w:firstLine="854"/>
        <w:jc w:val="both"/>
        <w:rPr>
          <w:rFonts w:ascii="Times New Roman" w:hAnsi="Times New Roman" w:cs="Times New Roman"/>
          <w:b/>
          <w:sz w:val="16"/>
          <w:szCs w:val="16"/>
          <w:lang w:val="uk-UA"/>
        </w:rPr>
      </w:pP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3"/>
        <w:gridCol w:w="3442"/>
        <w:gridCol w:w="1674"/>
      </w:tblGrid>
      <w:tr w:rsidR="00ED74EE" w:rsidRPr="006A0793" w14:paraId="52EE23E7" w14:textId="77777777" w:rsidTr="003E3D8E">
        <w:trPr>
          <w:cantSplit/>
          <w:trHeight w:val="439"/>
          <w:jc w:val="center"/>
        </w:trPr>
        <w:tc>
          <w:tcPr>
            <w:tcW w:w="4022" w:type="pct"/>
            <w:gridSpan w:val="2"/>
            <w:vMerge w:val="restart"/>
            <w:tcMar>
              <w:left w:w="57" w:type="dxa"/>
              <w:right w:w="57" w:type="dxa"/>
            </w:tcMar>
            <w:vAlign w:val="center"/>
          </w:tcPr>
          <w:p w14:paraId="71337688" w14:textId="77777777" w:rsidR="00DF1A91" w:rsidRPr="006A0793" w:rsidRDefault="00DF1A91"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Розподіл балів з атестаційної роботи</w:t>
            </w:r>
          </w:p>
        </w:tc>
        <w:tc>
          <w:tcPr>
            <w:tcW w:w="978" w:type="pct"/>
            <w:shd w:val="clear" w:color="auto" w:fill="auto"/>
            <w:tcMar>
              <w:left w:w="57" w:type="dxa"/>
              <w:right w:w="57" w:type="dxa"/>
            </w:tcMar>
            <w:vAlign w:val="center"/>
          </w:tcPr>
          <w:p w14:paraId="5E573737" w14:textId="77777777" w:rsidR="00DF1A91" w:rsidRPr="006A0793" w:rsidRDefault="00DF1A91"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Сума</w:t>
            </w:r>
          </w:p>
        </w:tc>
      </w:tr>
      <w:tr w:rsidR="00ED74EE" w:rsidRPr="006A0793" w14:paraId="3E9517EF" w14:textId="77777777" w:rsidTr="003E3D8E">
        <w:trPr>
          <w:cantSplit/>
          <w:trHeight w:val="509"/>
          <w:jc w:val="center"/>
        </w:trPr>
        <w:tc>
          <w:tcPr>
            <w:tcW w:w="4022" w:type="pct"/>
            <w:gridSpan w:val="2"/>
            <w:vMerge/>
            <w:tcMar>
              <w:left w:w="57" w:type="dxa"/>
              <w:right w:w="57" w:type="dxa"/>
            </w:tcMar>
            <w:vAlign w:val="center"/>
          </w:tcPr>
          <w:p w14:paraId="14E4367A" w14:textId="77777777" w:rsidR="00DF1A91" w:rsidRPr="006A0793" w:rsidRDefault="00DF1A91" w:rsidP="006A0793">
            <w:pPr>
              <w:spacing w:after="0" w:line="240" w:lineRule="auto"/>
              <w:jc w:val="center"/>
              <w:rPr>
                <w:rFonts w:ascii="Times New Roman" w:hAnsi="Times New Roman" w:cs="Times New Roman"/>
                <w:bCs/>
                <w:lang w:val="uk-UA"/>
              </w:rPr>
            </w:pPr>
          </w:p>
        </w:tc>
        <w:tc>
          <w:tcPr>
            <w:tcW w:w="978" w:type="pct"/>
            <w:vMerge w:val="restart"/>
            <w:shd w:val="clear" w:color="auto" w:fill="auto"/>
            <w:tcMar>
              <w:left w:w="57" w:type="dxa"/>
              <w:right w:w="57" w:type="dxa"/>
            </w:tcMar>
            <w:vAlign w:val="center"/>
          </w:tcPr>
          <w:p w14:paraId="120AACD5" w14:textId="77777777" w:rsidR="00DF1A91" w:rsidRPr="006A0793" w:rsidRDefault="00DF1A91"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100</w:t>
            </w:r>
          </w:p>
        </w:tc>
      </w:tr>
      <w:tr w:rsidR="00ED74EE" w:rsidRPr="006A0793" w14:paraId="2C70B1C2" w14:textId="77777777" w:rsidTr="003E3D8E">
        <w:trPr>
          <w:cantSplit/>
          <w:trHeight w:val="501"/>
          <w:jc w:val="center"/>
        </w:trPr>
        <w:tc>
          <w:tcPr>
            <w:tcW w:w="2011" w:type="pct"/>
            <w:tcMar>
              <w:left w:w="57" w:type="dxa"/>
              <w:right w:w="57" w:type="dxa"/>
            </w:tcMar>
            <w:vAlign w:val="center"/>
          </w:tcPr>
          <w:p w14:paraId="78C3FA45" w14:textId="77777777" w:rsidR="00DF1A91" w:rsidRPr="006A0793" w:rsidRDefault="00DF1A91" w:rsidP="006A0793">
            <w:pPr>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Перша складова</w:t>
            </w:r>
          </w:p>
          <w:p w14:paraId="11653017" w14:textId="77777777" w:rsidR="00DF1A91" w:rsidRPr="006A0793" w:rsidRDefault="00DF1A91" w:rsidP="006A0793">
            <w:pPr>
              <w:spacing w:after="0" w:line="240" w:lineRule="auto"/>
              <w:jc w:val="center"/>
              <w:rPr>
                <w:rFonts w:ascii="Times New Roman" w:hAnsi="Times New Roman" w:cs="Times New Roman"/>
                <w:lang w:val="uk-UA"/>
              </w:rPr>
            </w:pPr>
          </w:p>
        </w:tc>
        <w:tc>
          <w:tcPr>
            <w:tcW w:w="2011" w:type="pct"/>
            <w:vAlign w:val="center"/>
          </w:tcPr>
          <w:p w14:paraId="71F2A21E" w14:textId="77777777" w:rsidR="00DF1A91" w:rsidRPr="006A0793" w:rsidRDefault="00DF1A91" w:rsidP="006A0793">
            <w:pPr>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Друга складова</w:t>
            </w:r>
          </w:p>
          <w:p w14:paraId="044248D8" w14:textId="77777777" w:rsidR="00DF1A91" w:rsidRPr="006A0793" w:rsidRDefault="00DF1A91" w:rsidP="006A0793">
            <w:pPr>
              <w:spacing w:after="0" w:line="240" w:lineRule="auto"/>
              <w:jc w:val="center"/>
              <w:rPr>
                <w:rFonts w:ascii="Times New Roman" w:hAnsi="Times New Roman" w:cs="Times New Roman"/>
                <w:sz w:val="28"/>
                <w:szCs w:val="28"/>
                <w:lang w:val="uk-UA"/>
              </w:rPr>
            </w:pPr>
          </w:p>
        </w:tc>
        <w:tc>
          <w:tcPr>
            <w:tcW w:w="978" w:type="pct"/>
            <w:vMerge/>
            <w:tcMar>
              <w:left w:w="57" w:type="dxa"/>
              <w:right w:w="57" w:type="dxa"/>
            </w:tcMar>
            <w:vAlign w:val="center"/>
          </w:tcPr>
          <w:p w14:paraId="7DF14854" w14:textId="77777777" w:rsidR="00DF1A91" w:rsidRPr="006A0793" w:rsidRDefault="00DF1A91" w:rsidP="006A0793">
            <w:pPr>
              <w:spacing w:after="0" w:line="240" w:lineRule="auto"/>
              <w:jc w:val="center"/>
              <w:rPr>
                <w:rFonts w:ascii="Times New Roman" w:hAnsi="Times New Roman" w:cs="Times New Roman"/>
                <w:lang w:val="uk-UA"/>
              </w:rPr>
            </w:pPr>
          </w:p>
        </w:tc>
      </w:tr>
      <w:tr w:rsidR="00DF1A91" w:rsidRPr="006A0793" w14:paraId="4408E03A" w14:textId="77777777" w:rsidTr="003E3D8E">
        <w:trPr>
          <w:cantSplit/>
          <w:jc w:val="center"/>
        </w:trPr>
        <w:tc>
          <w:tcPr>
            <w:tcW w:w="2011" w:type="pct"/>
            <w:tcMar>
              <w:left w:w="57" w:type="dxa"/>
              <w:right w:w="57" w:type="dxa"/>
            </w:tcMar>
          </w:tcPr>
          <w:p w14:paraId="7A602109" w14:textId="77777777" w:rsidR="00DF1A91" w:rsidRPr="006A0793" w:rsidRDefault="00DF1A91"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60</w:t>
            </w:r>
          </w:p>
        </w:tc>
        <w:tc>
          <w:tcPr>
            <w:tcW w:w="2011" w:type="pct"/>
          </w:tcPr>
          <w:p w14:paraId="54E05400" w14:textId="77777777" w:rsidR="00DF1A91" w:rsidRPr="006A0793" w:rsidRDefault="00DF1A91" w:rsidP="006A0793">
            <w:pPr>
              <w:spacing w:after="0" w:line="240" w:lineRule="auto"/>
              <w:jc w:val="center"/>
              <w:rPr>
                <w:rFonts w:ascii="Times New Roman" w:hAnsi="Times New Roman" w:cs="Times New Roman"/>
                <w:lang w:val="uk-UA"/>
              </w:rPr>
            </w:pPr>
            <w:r w:rsidRPr="006A0793">
              <w:rPr>
                <w:rFonts w:ascii="Times New Roman" w:hAnsi="Times New Roman" w:cs="Times New Roman"/>
                <w:lang w:val="uk-UA"/>
              </w:rPr>
              <w:t>40</w:t>
            </w:r>
          </w:p>
        </w:tc>
        <w:tc>
          <w:tcPr>
            <w:tcW w:w="978" w:type="pct"/>
            <w:vMerge/>
            <w:tcMar>
              <w:left w:w="57" w:type="dxa"/>
              <w:right w:w="57" w:type="dxa"/>
            </w:tcMar>
          </w:tcPr>
          <w:p w14:paraId="3D03560C" w14:textId="77777777" w:rsidR="00DF1A91" w:rsidRPr="006A0793" w:rsidRDefault="00DF1A91" w:rsidP="006A0793">
            <w:pPr>
              <w:spacing w:after="0" w:line="240" w:lineRule="auto"/>
              <w:jc w:val="center"/>
              <w:rPr>
                <w:rFonts w:ascii="Times New Roman" w:hAnsi="Times New Roman" w:cs="Times New Roman"/>
                <w:lang w:val="uk-UA"/>
              </w:rPr>
            </w:pPr>
          </w:p>
        </w:tc>
      </w:tr>
    </w:tbl>
    <w:p w14:paraId="238EF10E" w14:textId="77777777" w:rsidR="00DF1A91" w:rsidRPr="006A0793" w:rsidRDefault="00DF1A91" w:rsidP="006A0793">
      <w:pPr>
        <w:spacing w:after="0" w:line="240" w:lineRule="auto"/>
        <w:jc w:val="both"/>
        <w:rPr>
          <w:rFonts w:ascii="Times New Roman" w:hAnsi="Times New Roman" w:cs="Times New Roman"/>
          <w:sz w:val="16"/>
          <w:szCs w:val="16"/>
          <w:lang w:val="uk-UA"/>
        </w:rPr>
      </w:pPr>
    </w:p>
    <w:p w14:paraId="3DC273B6" w14:textId="76962D8A"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Style w:val="afe"/>
          <w:rFonts w:ascii="Times New Roman" w:hAnsi="Times New Roman" w:cs="Times New Roman"/>
          <w:b w:val="0"/>
          <w:color w:val="auto"/>
          <w:sz w:val="28"/>
          <w:szCs w:val="28"/>
        </w:rPr>
        <w:t xml:space="preserve">При визначенні </w:t>
      </w:r>
      <w:r w:rsidRPr="006A0793">
        <w:rPr>
          <w:rFonts w:ascii="Times New Roman" w:hAnsi="Times New Roman" w:cs="Times New Roman"/>
          <w:sz w:val="28"/>
          <w:szCs w:val="28"/>
          <w:lang w:val="uk-UA"/>
        </w:rPr>
        <w:t>рейтингової оцінки з</w:t>
      </w:r>
      <w:r w:rsidRPr="006A0793">
        <w:rPr>
          <w:rFonts w:ascii="Times New Roman" w:hAnsi="Times New Roman" w:cs="Times New Roman"/>
          <w:szCs w:val="28"/>
          <w:lang w:val="uk-UA"/>
        </w:rPr>
        <w:t xml:space="preserve">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(R) </w:t>
      </w:r>
      <w:r w:rsidR="00940FC2" w:rsidRPr="006A0793">
        <w:rPr>
          <w:rFonts w:ascii="Times New Roman" w:hAnsi="Times New Roman" w:cs="Times New Roman"/>
          <w:sz w:val="28"/>
          <w:szCs w:val="28"/>
          <w:lang w:val="uk-UA"/>
        </w:rPr>
        <w:t>здобувачу вищої освіти</w:t>
      </w:r>
      <w:r w:rsidRPr="006A0793">
        <w:rPr>
          <w:rFonts w:ascii="Times New Roman" w:hAnsi="Times New Roman" w:cs="Times New Roman"/>
          <w:sz w:val="28"/>
          <w:szCs w:val="28"/>
          <w:lang w:val="uk-UA"/>
        </w:rPr>
        <w:t xml:space="preserve"> до уваги береться сума балів, які отримуються за:</w:t>
      </w:r>
    </w:p>
    <w:p w14:paraId="67DDEDD9"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Cs w:val="28"/>
          <w:lang w:val="uk-UA"/>
        </w:rPr>
        <w:t>–</w:t>
      </w:r>
      <w:r w:rsidRPr="006A0793">
        <w:rPr>
          <w:rFonts w:ascii="Times New Roman" w:hAnsi="Times New Roman" w:cs="Times New Roman"/>
          <w:sz w:val="24"/>
          <w:szCs w:val="24"/>
          <w:lang w:val="uk-UA"/>
        </w:rPr>
        <w:t xml:space="preserve"> практичну спрямованість роботи;</w:t>
      </w:r>
    </w:p>
    <w:p w14:paraId="47FA8AC7"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lastRenderedPageBreak/>
        <w:t>– обґрунтування мети дослідження, глибину аналізу стану рішення проблеми;</w:t>
      </w:r>
    </w:p>
    <w:p w14:paraId="71AAD22D"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обґрунтованість вибору методу досліджень;</w:t>
      </w:r>
    </w:p>
    <w:p w14:paraId="414DF90A"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глибину теоретичного обґрунтування дослідження та моделювання об’єктів;</w:t>
      </w:r>
    </w:p>
    <w:p w14:paraId="6757D5AA"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рівень використання ЕОМ;</w:t>
      </w:r>
    </w:p>
    <w:p w14:paraId="2FACBD37"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рівень виконання натурного експерименту;</w:t>
      </w:r>
    </w:p>
    <w:p w14:paraId="10E3B462"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наукову новизну роботи;</w:t>
      </w:r>
    </w:p>
    <w:p w14:paraId="0A8BDF6F" w14:textId="26FBD64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 якість оформлення </w:t>
      </w:r>
      <w:r w:rsidR="00C05F93" w:rsidRPr="006A0793">
        <w:rPr>
          <w:rFonts w:ascii="Times New Roman" w:hAnsi="Times New Roman" w:cs="Times New Roman"/>
          <w:sz w:val="24"/>
          <w:szCs w:val="24"/>
          <w:lang w:val="uk-UA"/>
        </w:rPr>
        <w:t>кваліфікаційної</w:t>
      </w:r>
      <w:r w:rsidRPr="006A0793">
        <w:rPr>
          <w:rFonts w:ascii="Times New Roman" w:hAnsi="Times New Roman" w:cs="Times New Roman"/>
          <w:sz w:val="24"/>
          <w:szCs w:val="24"/>
          <w:lang w:val="uk-UA"/>
        </w:rPr>
        <w:t xml:space="preserve"> роботи;</w:t>
      </w:r>
    </w:p>
    <w:p w14:paraId="330751E8"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якість ілюстративного матеріалу;</w:t>
      </w:r>
    </w:p>
    <w:p w14:paraId="3ADE0E0B" w14:textId="77777777"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реалізацію матеріалів роботи;</w:t>
      </w:r>
    </w:p>
    <w:p w14:paraId="73CD90E3" w14:textId="0D4C4724"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 оцінка керівника </w:t>
      </w:r>
      <w:r w:rsidR="00C05F93" w:rsidRPr="006A0793">
        <w:rPr>
          <w:rFonts w:ascii="Times New Roman" w:hAnsi="Times New Roman" w:cs="Times New Roman"/>
          <w:sz w:val="24"/>
          <w:szCs w:val="24"/>
          <w:lang w:val="uk-UA"/>
        </w:rPr>
        <w:t xml:space="preserve">кваліфікаційної </w:t>
      </w:r>
      <w:r w:rsidRPr="006A0793">
        <w:rPr>
          <w:rFonts w:ascii="Times New Roman" w:hAnsi="Times New Roman" w:cs="Times New Roman"/>
          <w:sz w:val="24"/>
          <w:szCs w:val="24"/>
          <w:lang w:val="uk-UA"/>
        </w:rPr>
        <w:t>роботи;</w:t>
      </w:r>
    </w:p>
    <w:p w14:paraId="303C4CF3" w14:textId="5DF4C954"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 оцінка рецензента </w:t>
      </w:r>
      <w:r w:rsidR="00C05F93" w:rsidRPr="006A0793">
        <w:rPr>
          <w:rFonts w:ascii="Times New Roman" w:hAnsi="Times New Roman" w:cs="Times New Roman"/>
          <w:sz w:val="24"/>
          <w:szCs w:val="24"/>
          <w:lang w:val="uk-UA"/>
        </w:rPr>
        <w:t>кваліфікаційної</w:t>
      </w:r>
      <w:r w:rsidRPr="006A0793">
        <w:rPr>
          <w:rFonts w:ascii="Times New Roman" w:hAnsi="Times New Roman" w:cs="Times New Roman"/>
          <w:sz w:val="24"/>
          <w:szCs w:val="24"/>
          <w:lang w:val="uk-UA"/>
        </w:rPr>
        <w:t xml:space="preserve"> роботи;</w:t>
      </w:r>
    </w:p>
    <w:p w14:paraId="1460E31E" w14:textId="3251EA68" w:rsidR="00DF1A91" w:rsidRPr="006A0793" w:rsidRDefault="00DF1A91" w:rsidP="006A0793">
      <w:pPr>
        <w:pStyle w:val="27"/>
        <w:widowControl/>
        <w:shd w:val="clear" w:color="auto" w:fill="auto"/>
        <w:spacing w:after="0" w:line="240" w:lineRule="auto"/>
        <w:ind w:firstLine="709"/>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 захисту </w:t>
      </w:r>
      <w:r w:rsidR="00C05F93" w:rsidRPr="006A0793">
        <w:rPr>
          <w:rFonts w:ascii="Times New Roman" w:hAnsi="Times New Roman" w:cs="Times New Roman"/>
          <w:sz w:val="24"/>
          <w:szCs w:val="24"/>
          <w:lang w:val="uk-UA"/>
        </w:rPr>
        <w:t>кваліфікаційної</w:t>
      </w:r>
      <w:r w:rsidRPr="006A0793">
        <w:rPr>
          <w:rFonts w:ascii="Times New Roman" w:hAnsi="Times New Roman" w:cs="Times New Roman"/>
          <w:sz w:val="24"/>
          <w:szCs w:val="24"/>
          <w:lang w:val="uk-UA"/>
        </w:rPr>
        <w:t xml:space="preserve"> роботи на засіданні підкомісії ЕК.</w:t>
      </w:r>
    </w:p>
    <w:p w14:paraId="614469D9" w14:textId="77777777" w:rsidR="00EF1F5B" w:rsidRPr="006A0793" w:rsidRDefault="00EF1F5B" w:rsidP="006A0793">
      <w:pPr>
        <w:spacing w:after="0" w:line="240" w:lineRule="auto"/>
        <w:ind w:firstLine="854"/>
        <w:jc w:val="both"/>
        <w:rPr>
          <w:rFonts w:ascii="Times New Roman" w:hAnsi="Times New Roman" w:cs="Times New Roman"/>
          <w:b/>
          <w:sz w:val="16"/>
          <w:szCs w:val="16"/>
          <w:lang w:val="uk-UA"/>
        </w:rPr>
      </w:pPr>
    </w:p>
    <w:p w14:paraId="63F5AB65" w14:textId="0D8C7A81" w:rsidR="00DF1A91" w:rsidRPr="006A0793" w:rsidRDefault="00DF1A91" w:rsidP="006A0793">
      <w:pPr>
        <w:spacing w:after="0" w:line="240" w:lineRule="auto"/>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Система рейтингових (вагових) балів та критерії оцінювання</w:t>
      </w:r>
    </w:p>
    <w:p w14:paraId="62BD360E" w14:textId="77777777"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16"/>
          <w:szCs w:val="16"/>
          <w:lang w:val="uk-UA"/>
        </w:rPr>
      </w:pPr>
    </w:p>
    <w:p w14:paraId="0FCF944D" w14:textId="312252DE" w:rsidR="00DF1A91" w:rsidRPr="006A0793" w:rsidRDefault="00DF1A91" w:rsidP="006A0793">
      <w:pPr>
        <w:spacing w:after="0" w:line="240" w:lineRule="auto"/>
        <w:ind w:firstLine="709"/>
        <w:jc w:val="both"/>
        <w:rPr>
          <w:rFonts w:ascii="Times New Roman" w:hAnsi="Times New Roman" w:cs="Times New Roman"/>
          <w:bCs/>
          <w:sz w:val="28"/>
          <w:szCs w:val="28"/>
          <w:lang w:val="uk-UA"/>
        </w:rPr>
      </w:pPr>
      <w:r w:rsidRPr="006A0793">
        <w:rPr>
          <w:rFonts w:ascii="Times New Roman" w:hAnsi="Times New Roman" w:cs="Times New Roman"/>
          <w:bCs/>
          <w:sz w:val="28"/>
          <w:szCs w:val="28"/>
          <w:lang w:val="uk-UA"/>
        </w:rPr>
        <w:t xml:space="preserve">Рейтинговий бал за якість </w:t>
      </w:r>
      <w:r w:rsidR="00361477" w:rsidRPr="006A0793">
        <w:rPr>
          <w:rFonts w:ascii="Times New Roman" w:hAnsi="Times New Roman" w:cs="Times New Roman"/>
          <w:bCs/>
          <w:sz w:val="28"/>
          <w:szCs w:val="28"/>
          <w:lang w:val="uk-UA"/>
        </w:rPr>
        <w:t xml:space="preserve">кваліфікаційної </w:t>
      </w:r>
      <w:r w:rsidRPr="006A0793">
        <w:rPr>
          <w:rFonts w:ascii="Times New Roman" w:hAnsi="Times New Roman" w:cs="Times New Roman"/>
          <w:bCs/>
          <w:sz w:val="28"/>
          <w:szCs w:val="28"/>
          <w:lang w:val="uk-UA"/>
        </w:rPr>
        <w:t>роботи (</w:t>
      </w:r>
      <w:r w:rsidRPr="006A0793">
        <w:rPr>
          <w:rFonts w:ascii="Times New Roman" w:hAnsi="Times New Roman" w:cs="Times New Roman"/>
          <w:b/>
          <w:bCs/>
          <w:sz w:val="28"/>
          <w:szCs w:val="28"/>
          <w:lang w:val="uk-UA"/>
        </w:rPr>
        <w:t>R</w:t>
      </w:r>
      <w:r w:rsidR="00324C7C" w:rsidRPr="006A0793">
        <w:rPr>
          <w:rFonts w:ascii="Times New Roman" w:hAnsi="Times New Roman" w:cs="Times New Roman"/>
          <w:b/>
          <w:bCs/>
          <w:sz w:val="28"/>
          <w:szCs w:val="28"/>
          <w:vertAlign w:val="subscript"/>
          <w:lang w:val="uk-UA"/>
        </w:rPr>
        <w:t xml:space="preserve"> якість кваліфікаційної роботи</w:t>
      </w:r>
      <w:r w:rsidRPr="006A0793">
        <w:rPr>
          <w:rFonts w:ascii="Times New Roman" w:hAnsi="Times New Roman" w:cs="Times New Roman"/>
          <w:bCs/>
          <w:sz w:val="28"/>
          <w:szCs w:val="28"/>
          <w:lang w:val="uk-UA"/>
        </w:rPr>
        <w:t>) враховує:</w:t>
      </w:r>
    </w:p>
    <w:p w14:paraId="21FFED0A" w14:textId="77777777" w:rsidR="00DF1A91" w:rsidRPr="006A0793" w:rsidRDefault="00DF1A91" w:rsidP="006A0793">
      <w:pPr>
        <w:pStyle w:val="29"/>
        <w:widowControl/>
        <w:shd w:val="clear" w:color="auto" w:fill="auto"/>
        <w:tabs>
          <w:tab w:val="left" w:pos="1198"/>
        </w:tabs>
        <w:spacing w:before="0" w:after="0" w:line="240" w:lineRule="auto"/>
        <w:ind w:firstLine="709"/>
        <w:jc w:val="left"/>
        <w:rPr>
          <w:rStyle w:val="2a"/>
          <w:rFonts w:ascii="Times New Roman" w:hAnsi="Times New Roman" w:cs="Times New Roman"/>
          <w:bCs/>
          <w:color w:val="auto"/>
          <w:sz w:val="28"/>
          <w:szCs w:val="28"/>
          <w:lang w:eastAsia="ru-RU"/>
        </w:rPr>
      </w:pPr>
      <w:r w:rsidRPr="006A0793">
        <w:rPr>
          <w:rStyle w:val="2a"/>
          <w:rFonts w:ascii="Times New Roman" w:hAnsi="Times New Roman" w:cs="Times New Roman"/>
          <w:bCs/>
          <w:color w:val="auto"/>
          <w:sz w:val="28"/>
          <w:szCs w:val="28"/>
          <w:lang w:eastAsia="ru-RU"/>
        </w:rPr>
        <w:t>Практичну спрямованість роботи</w:t>
      </w:r>
    </w:p>
    <w:p w14:paraId="7235515A" w14:textId="7FAD3B88"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lang w:val="uk-UA"/>
        </w:rPr>
        <w:t xml:space="preserve"> </w:t>
      </w:r>
      <w:r w:rsidR="00B70BFC" w:rsidRPr="006A0793">
        <w:rPr>
          <w:rFonts w:ascii="Times New Roman" w:hAnsi="Times New Roman" w:cs="Times New Roman"/>
          <w:sz w:val="28"/>
          <w:szCs w:val="28"/>
          <w:vertAlign w:val="subscript"/>
          <w:lang w:val="uk-UA"/>
        </w:rPr>
        <w:t>практична спрямованість</w:t>
      </w:r>
      <w:r w:rsidRPr="006A0793">
        <w:rPr>
          <w:rFonts w:ascii="Times New Roman" w:hAnsi="Times New Roman" w:cs="Times New Roman"/>
          <w:b w:val="0"/>
          <w:sz w:val="28"/>
          <w:szCs w:val="28"/>
          <w:lang w:val="uk-UA"/>
        </w:rPr>
        <w:t>) – 5.</w:t>
      </w:r>
    </w:p>
    <w:p w14:paraId="027ED6CC"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Вагові бали складаються:</w:t>
      </w:r>
    </w:p>
    <w:p w14:paraId="5702EF34" w14:textId="66D49C0B"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lang w:val="uk-UA"/>
        </w:rPr>
        <w:t xml:space="preserve">– </w:t>
      </w:r>
      <w:r w:rsidRPr="006A0793">
        <w:rPr>
          <w:rFonts w:ascii="Times New Roman" w:hAnsi="Times New Roman" w:cs="Times New Roman"/>
          <w:sz w:val="24"/>
          <w:szCs w:val="24"/>
          <w:lang w:val="uk-UA"/>
        </w:rPr>
        <w:t>робота виконана за заявкою установи. Завдання (вихідні дані) затверджено замовником дослідження ………………………………….……</w:t>
      </w:r>
      <w:r w:rsidR="00AC2615" w:rsidRPr="006A0793">
        <w:rPr>
          <w:rFonts w:ascii="Times New Roman" w:hAnsi="Times New Roman" w:cs="Times New Roman"/>
          <w:sz w:val="24"/>
          <w:szCs w:val="24"/>
          <w:lang w:val="uk-UA"/>
        </w:rPr>
        <w:t>…………</w:t>
      </w:r>
      <w:r w:rsidR="005407AA" w:rsidRPr="006A0793">
        <w:rPr>
          <w:rFonts w:ascii="Times New Roman" w:hAnsi="Times New Roman" w:cs="Times New Roman"/>
          <w:sz w:val="24"/>
          <w:szCs w:val="24"/>
          <w:lang w:val="uk-UA"/>
        </w:rPr>
        <w:t>..</w:t>
      </w:r>
      <w:r w:rsidR="00AC2615" w:rsidRPr="006A0793">
        <w:rPr>
          <w:rFonts w:ascii="Times New Roman" w:hAnsi="Times New Roman" w:cs="Times New Roman"/>
          <w:sz w:val="24"/>
          <w:szCs w:val="24"/>
          <w:lang w:val="uk-UA"/>
        </w:rPr>
        <w:t>…..</w:t>
      </w:r>
      <w:r w:rsidR="00940FC2" w:rsidRPr="006A0793">
        <w:rPr>
          <w:rFonts w:ascii="Times New Roman" w:hAnsi="Times New Roman" w:cs="Times New Roman"/>
          <w:sz w:val="24"/>
          <w:szCs w:val="24"/>
          <w:lang w:val="uk-UA"/>
        </w:rPr>
        <w:t>…</w:t>
      </w:r>
      <w:r w:rsidRPr="006A0793">
        <w:rPr>
          <w:rFonts w:ascii="Times New Roman" w:hAnsi="Times New Roman" w:cs="Times New Roman"/>
          <w:sz w:val="24"/>
          <w:szCs w:val="24"/>
          <w:lang w:val="uk-UA"/>
        </w:rPr>
        <w:t>…..…5;</w:t>
      </w:r>
    </w:p>
    <w:p w14:paraId="269F8658" w14:textId="207D5FF9"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робота виконана за інтересом навчального процесу кафедри  ……….…...</w:t>
      </w:r>
      <w:r w:rsidR="005407AA" w:rsidRPr="006A0793">
        <w:rPr>
          <w:rFonts w:ascii="Times New Roman" w:hAnsi="Times New Roman" w:cs="Times New Roman"/>
          <w:lang w:val="uk-UA"/>
        </w:rPr>
        <w:t>.</w:t>
      </w:r>
      <w:r w:rsidRPr="006A0793">
        <w:rPr>
          <w:rFonts w:ascii="Times New Roman" w:hAnsi="Times New Roman" w:cs="Times New Roman"/>
          <w:lang w:val="uk-UA"/>
        </w:rPr>
        <w:t>…</w:t>
      </w:r>
      <w:r w:rsidR="00940FC2" w:rsidRPr="006A0793">
        <w:rPr>
          <w:rFonts w:ascii="Times New Roman" w:hAnsi="Times New Roman" w:cs="Times New Roman"/>
          <w:lang w:val="uk-UA"/>
        </w:rPr>
        <w:t>………</w:t>
      </w:r>
      <w:r w:rsidRPr="006A0793">
        <w:rPr>
          <w:rFonts w:ascii="Times New Roman" w:hAnsi="Times New Roman" w:cs="Times New Roman"/>
          <w:lang w:val="uk-UA"/>
        </w:rPr>
        <w:t>…4;</w:t>
      </w:r>
    </w:p>
    <w:p w14:paraId="50F1B064" w14:textId="088779AC"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робота виконана на підставі реальних вихідних даних ………………….…</w:t>
      </w:r>
      <w:r w:rsidR="00940FC2" w:rsidRPr="006A0793">
        <w:rPr>
          <w:rFonts w:ascii="Times New Roman" w:hAnsi="Times New Roman" w:cs="Times New Roman"/>
          <w:lang w:val="uk-UA"/>
        </w:rPr>
        <w:t>………</w:t>
      </w:r>
      <w:r w:rsidRPr="006A0793">
        <w:rPr>
          <w:rFonts w:ascii="Times New Roman" w:hAnsi="Times New Roman" w:cs="Times New Roman"/>
          <w:lang w:val="uk-UA"/>
        </w:rPr>
        <w:t>...…3;</w:t>
      </w:r>
    </w:p>
    <w:p w14:paraId="6308BEAC" w14:textId="05733727"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робота носить суто навчальний характер…………………………………...…</w:t>
      </w:r>
      <w:r w:rsidR="005407AA" w:rsidRPr="006A0793">
        <w:rPr>
          <w:rFonts w:ascii="Times New Roman" w:hAnsi="Times New Roman" w:cs="Times New Roman"/>
          <w:lang w:val="uk-UA"/>
        </w:rPr>
        <w:t>.</w:t>
      </w:r>
      <w:r w:rsidR="00940FC2" w:rsidRPr="006A0793">
        <w:rPr>
          <w:rFonts w:ascii="Times New Roman" w:hAnsi="Times New Roman" w:cs="Times New Roman"/>
          <w:lang w:val="uk-UA"/>
        </w:rPr>
        <w:t>………</w:t>
      </w:r>
      <w:r w:rsidRPr="006A0793">
        <w:rPr>
          <w:rFonts w:ascii="Times New Roman" w:hAnsi="Times New Roman" w:cs="Times New Roman"/>
          <w:lang w:val="uk-UA"/>
        </w:rPr>
        <w:t>…2.</w:t>
      </w:r>
    </w:p>
    <w:p w14:paraId="6187BE39" w14:textId="77777777" w:rsidR="00DF1A91" w:rsidRPr="006A0793" w:rsidRDefault="00DF1A91" w:rsidP="006A0793">
      <w:pPr>
        <w:spacing w:after="0" w:line="240" w:lineRule="auto"/>
        <w:ind w:firstLine="709"/>
        <w:jc w:val="both"/>
        <w:rPr>
          <w:rFonts w:ascii="Times New Roman" w:hAnsi="Times New Roman" w:cs="Times New Roman"/>
          <w:sz w:val="16"/>
          <w:szCs w:val="16"/>
          <w:lang w:val="uk-UA"/>
        </w:rPr>
      </w:pPr>
      <w:r w:rsidRPr="006A0793">
        <w:rPr>
          <w:rFonts w:ascii="Times New Roman" w:hAnsi="Times New Roman" w:cs="Times New Roman"/>
          <w:lang w:val="uk-UA"/>
        </w:rPr>
        <w:t xml:space="preserve"> </w:t>
      </w:r>
    </w:p>
    <w:p w14:paraId="2F998692" w14:textId="77777777"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Style w:val="15"/>
          <w:color w:val="auto"/>
          <w:sz w:val="28"/>
          <w:szCs w:val="28"/>
          <w:lang w:eastAsia="ru-RU"/>
        </w:rPr>
        <w:t>Обґрунтування мети дослідження, глибину аналізу стану рішення</w:t>
      </w:r>
      <w:r w:rsidRPr="006A0793">
        <w:rPr>
          <w:rFonts w:ascii="Times New Roman" w:hAnsi="Times New Roman" w:cs="Times New Roman"/>
          <w:sz w:val="28"/>
          <w:szCs w:val="28"/>
          <w:lang w:val="uk-UA"/>
        </w:rPr>
        <w:t xml:space="preserve"> </w:t>
      </w:r>
      <w:r w:rsidRPr="006A0793">
        <w:rPr>
          <w:rStyle w:val="15"/>
          <w:color w:val="auto"/>
          <w:sz w:val="28"/>
          <w:szCs w:val="28"/>
          <w:lang w:eastAsia="ru-RU"/>
        </w:rPr>
        <w:t>проблеми</w:t>
      </w:r>
    </w:p>
    <w:p w14:paraId="2FCC5E2A" w14:textId="66D08390"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w:t>
      </w:r>
      <w:r w:rsidR="00101311" w:rsidRPr="006A0793">
        <w:rPr>
          <w:rFonts w:ascii="Times New Roman" w:hAnsi="Times New Roman" w:cs="Times New Roman"/>
          <w:sz w:val="28"/>
          <w:szCs w:val="28"/>
          <w:vertAlign w:val="subscript"/>
          <w:lang w:val="uk-UA"/>
        </w:rPr>
        <w:t>обґрунтування</w:t>
      </w:r>
      <w:r w:rsidR="00B70BFC" w:rsidRPr="006A0793">
        <w:rPr>
          <w:rFonts w:ascii="Times New Roman" w:hAnsi="Times New Roman" w:cs="Times New Roman"/>
          <w:sz w:val="28"/>
          <w:szCs w:val="28"/>
          <w:vertAlign w:val="subscript"/>
          <w:lang w:val="uk-UA"/>
        </w:rPr>
        <w:t xml:space="preserve"> мети</w:t>
      </w:r>
      <w:r w:rsidRPr="006A0793">
        <w:rPr>
          <w:rFonts w:ascii="Times New Roman" w:hAnsi="Times New Roman" w:cs="Times New Roman"/>
          <w:b w:val="0"/>
          <w:sz w:val="28"/>
          <w:szCs w:val="28"/>
          <w:lang w:val="uk-UA"/>
        </w:rPr>
        <w:t>) – 5.</w:t>
      </w:r>
    </w:p>
    <w:p w14:paraId="4E4543E7"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524ADC2B" w14:textId="218C8E12"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spacing w:val="0"/>
          <w:sz w:val="22"/>
          <w:szCs w:val="22"/>
          <w:lang w:val="uk-UA"/>
        </w:rPr>
      </w:pPr>
      <w:r w:rsidRPr="006A0793">
        <w:rPr>
          <w:rFonts w:ascii="Times New Roman" w:hAnsi="Times New Roman" w:cs="Times New Roman"/>
          <w:sz w:val="24"/>
          <w:szCs w:val="24"/>
          <w:lang w:val="uk-UA"/>
        </w:rPr>
        <w:t xml:space="preserve">– </w:t>
      </w:r>
      <w:r w:rsidRPr="006A0793">
        <w:rPr>
          <w:rFonts w:ascii="Times New Roman" w:hAnsi="Times New Roman" w:cs="Times New Roman"/>
          <w:spacing w:val="0"/>
          <w:sz w:val="22"/>
          <w:szCs w:val="22"/>
          <w:lang w:val="uk-UA"/>
        </w:rPr>
        <w:t>мета дослідження актуальна та аргументовано обґрунтована. Аналіз стану проблеми здійснено за новітніми вітчизняними і зарубіжними джерелами………………………………</w:t>
      </w:r>
      <w:r w:rsidR="00940FC2"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….5;</w:t>
      </w:r>
    </w:p>
    <w:p w14:paraId="1CED4300" w14:textId="2755BC69"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мета дослідження актуальна, але аргументована недостатньо. Аналіз стану проблеми здійснено в основному за вітчизняними джерелами без використання періодичних науково-технічних видань……………….………………………………..…</w:t>
      </w:r>
      <w:r w:rsidR="00940FC2" w:rsidRPr="006A0793">
        <w:rPr>
          <w:rFonts w:ascii="Times New Roman" w:hAnsi="Times New Roman" w:cs="Times New Roman"/>
          <w:lang w:val="uk-UA"/>
        </w:rPr>
        <w:t>………………………</w:t>
      </w:r>
      <w:r w:rsidR="005407AA" w:rsidRPr="006A0793">
        <w:rPr>
          <w:rFonts w:ascii="Times New Roman" w:hAnsi="Times New Roman" w:cs="Times New Roman"/>
          <w:lang w:val="uk-UA"/>
        </w:rPr>
        <w:t>..</w:t>
      </w:r>
      <w:r w:rsidR="00940FC2" w:rsidRPr="006A0793">
        <w:rPr>
          <w:rFonts w:ascii="Times New Roman" w:hAnsi="Times New Roman" w:cs="Times New Roman"/>
          <w:lang w:val="uk-UA"/>
        </w:rPr>
        <w:t>….…</w:t>
      </w:r>
      <w:r w:rsidR="004D56C6" w:rsidRPr="006A0793">
        <w:rPr>
          <w:rFonts w:ascii="Times New Roman" w:hAnsi="Times New Roman" w:cs="Times New Roman"/>
          <w:lang w:val="uk-UA"/>
        </w:rPr>
        <w:t>…………..</w:t>
      </w:r>
      <w:r w:rsidR="00940FC2" w:rsidRPr="006A0793">
        <w:rPr>
          <w:rFonts w:ascii="Times New Roman" w:hAnsi="Times New Roman" w:cs="Times New Roman"/>
          <w:lang w:val="uk-UA"/>
        </w:rPr>
        <w:t>.…</w:t>
      </w:r>
      <w:r w:rsidR="00107D37" w:rsidRPr="006A0793">
        <w:rPr>
          <w:rFonts w:ascii="Times New Roman" w:hAnsi="Times New Roman" w:cs="Times New Roman"/>
          <w:lang w:val="uk-UA"/>
        </w:rPr>
        <w:t>…..</w:t>
      </w:r>
      <w:r w:rsidRPr="006A0793">
        <w:rPr>
          <w:rFonts w:ascii="Times New Roman" w:hAnsi="Times New Roman" w:cs="Times New Roman"/>
          <w:lang w:val="uk-UA"/>
        </w:rPr>
        <w:t>4;</w:t>
      </w:r>
    </w:p>
    <w:p w14:paraId="5530279F" w14:textId="1A5241B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частково виконані умови щодо “5” та “4” балів ………………</w:t>
      </w:r>
      <w:r w:rsidR="00940FC2" w:rsidRPr="006A0793">
        <w:rPr>
          <w:rFonts w:ascii="Times New Roman" w:hAnsi="Times New Roman" w:cs="Times New Roman"/>
          <w:lang w:val="uk-UA"/>
        </w:rPr>
        <w:t>…</w:t>
      </w:r>
      <w:r w:rsidR="005407AA" w:rsidRPr="006A0793">
        <w:rPr>
          <w:rFonts w:ascii="Times New Roman" w:hAnsi="Times New Roman" w:cs="Times New Roman"/>
          <w:lang w:val="uk-UA"/>
        </w:rPr>
        <w:t>.</w:t>
      </w:r>
      <w:r w:rsidR="00940FC2" w:rsidRPr="006A0793">
        <w:rPr>
          <w:rFonts w:ascii="Times New Roman" w:hAnsi="Times New Roman" w:cs="Times New Roman"/>
          <w:lang w:val="uk-UA"/>
        </w:rPr>
        <w:t>……</w:t>
      </w:r>
      <w:r w:rsidRPr="006A0793">
        <w:rPr>
          <w:rFonts w:ascii="Times New Roman" w:hAnsi="Times New Roman" w:cs="Times New Roman"/>
          <w:lang w:val="uk-UA"/>
        </w:rPr>
        <w:t>……</w:t>
      </w:r>
      <w:r w:rsidR="005407AA" w:rsidRPr="006A0793">
        <w:rPr>
          <w:rFonts w:ascii="Times New Roman" w:hAnsi="Times New Roman" w:cs="Times New Roman"/>
          <w:lang w:val="uk-UA"/>
        </w:rPr>
        <w:t>.</w:t>
      </w:r>
      <w:r w:rsidRPr="006A0793">
        <w:rPr>
          <w:rFonts w:ascii="Times New Roman" w:hAnsi="Times New Roman" w:cs="Times New Roman"/>
          <w:lang w:val="uk-UA"/>
        </w:rPr>
        <w:t>…</w:t>
      </w:r>
      <w:r w:rsidR="00940FC2" w:rsidRPr="006A0793">
        <w:rPr>
          <w:rFonts w:ascii="Times New Roman" w:hAnsi="Times New Roman" w:cs="Times New Roman"/>
          <w:lang w:val="uk-UA"/>
        </w:rPr>
        <w:t>..</w:t>
      </w:r>
      <w:r w:rsidRPr="006A0793">
        <w:rPr>
          <w:rFonts w:ascii="Times New Roman" w:hAnsi="Times New Roman" w:cs="Times New Roman"/>
          <w:lang w:val="uk-UA"/>
        </w:rPr>
        <w:t>..……</w:t>
      </w:r>
      <w:r w:rsidR="00107D37" w:rsidRPr="006A0793">
        <w:rPr>
          <w:rFonts w:ascii="Times New Roman" w:hAnsi="Times New Roman" w:cs="Times New Roman"/>
          <w:lang w:val="uk-UA"/>
        </w:rPr>
        <w:t>……</w:t>
      </w:r>
      <w:r w:rsidRPr="006A0793">
        <w:rPr>
          <w:rFonts w:ascii="Times New Roman" w:hAnsi="Times New Roman" w:cs="Times New Roman"/>
          <w:lang w:val="uk-UA"/>
        </w:rPr>
        <w:t>3;</w:t>
      </w:r>
    </w:p>
    <w:p w14:paraId="336CE9AF" w14:textId="1AF64F32"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spacing w:val="0"/>
          <w:sz w:val="22"/>
          <w:szCs w:val="22"/>
          <w:lang w:val="uk-UA"/>
        </w:rPr>
      </w:pPr>
      <w:r w:rsidRPr="006A0793">
        <w:rPr>
          <w:rFonts w:ascii="Times New Roman" w:hAnsi="Times New Roman" w:cs="Times New Roman"/>
          <w:sz w:val="24"/>
          <w:szCs w:val="24"/>
          <w:lang w:val="uk-UA"/>
        </w:rPr>
        <w:t xml:space="preserve">– </w:t>
      </w:r>
      <w:r w:rsidRPr="006A0793">
        <w:rPr>
          <w:rFonts w:ascii="Times New Roman" w:hAnsi="Times New Roman" w:cs="Times New Roman"/>
          <w:spacing w:val="0"/>
          <w:sz w:val="22"/>
          <w:szCs w:val="22"/>
          <w:lang w:val="uk-UA"/>
        </w:rPr>
        <w:t>мета та завдання дослідження не аргументовані. Аналіз стану здійснено в основному за навчальною літературою та застарілим джерелам (більше 10 років)…………………</w:t>
      </w:r>
      <w:r w:rsidR="005407AA"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w:t>
      </w:r>
      <w:r w:rsidR="00C05F93" w:rsidRPr="006A0793">
        <w:rPr>
          <w:rFonts w:ascii="Times New Roman" w:hAnsi="Times New Roman" w:cs="Times New Roman"/>
          <w:spacing w:val="0"/>
          <w:sz w:val="22"/>
          <w:szCs w:val="22"/>
          <w:lang w:val="uk-UA"/>
        </w:rPr>
        <w:t>……</w:t>
      </w:r>
      <w:r w:rsidR="00940FC2"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w:t>
      </w:r>
      <w:r w:rsidR="00107D37"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2.</w:t>
      </w:r>
    </w:p>
    <w:p w14:paraId="744DC021" w14:textId="2D71F486"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65D09EDB" w14:textId="77777777" w:rsidR="00DF1A91" w:rsidRPr="006A0793" w:rsidRDefault="00DF1A91" w:rsidP="006A0793">
      <w:pPr>
        <w:spacing w:after="0" w:line="240" w:lineRule="auto"/>
        <w:ind w:firstLine="709"/>
        <w:jc w:val="both"/>
        <w:rPr>
          <w:rFonts w:ascii="Times New Roman" w:hAnsi="Times New Roman" w:cs="Times New Roman"/>
          <w:b/>
          <w:sz w:val="28"/>
          <w:szCs w:val="28"/>
          <w:u w:val="single"/>
          <w:lang w:val="uk-UA"/>
        </w:rPr>
      </w:pPr>
      <w:r w:rsidRPr="006A0793">
        <w:rPr>
          <w:rStyle w:val="2a"/>
          <w:rFonts w:ascii="Times New Roman" w:hAnsi="Times New Roman" w:cs="Times New Roman"/>
          <w:b w:val="0"/>
          <w:color w:val="auto"/>
          <w:sz w:val="28"/>
          <w:szCs w:val="28"/>
          <w:lang w:eastAsia="ru-RU"/>
        </w:rPr>
        <w:t>Обґрунтованість вибору методу досліджень</w:t>
      </w:r>
    </w:p>
    <w:p w14:paraId="0F6B34EB" w14:textId="0219B9E9"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вибору метода дослідження</w:t>
      </w:r>
      <w:r w:rsidRPr="006A0793">
        <w:rPr>
          <w:rFonts w:ascii="Times New Roman" w:hAnsi="Times New Roman" w:cs="Times New Roman"/>
          <w:b w:val="0"/>
          <w:sz w:val="28"/>
          <w:szCs w:val="28"/>
          <w:lang w:val="uk-UA"/>
        </w:rPr>
        <w:t>) – 5.</w:t>
      </w:r>
    </w:p>
    <w:p w14:paraId="1ED9CA6E"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24379423" w14:textId="7E85E56A"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глибоко, по багатьох критеріях, розглянуті припустимі методи дослідження. Вибір теоретичних і експериментальних методів дослідження здійснено на підставі підходів системного аналізу………………………………………………………………</w:t>
      </w:r>
      <w:r w:rsidR="00C05F93" w:rsidRPr="006A0793">
        <w:rPr>
          <w:rFonts w:ascii="Times New Roman" w:hAnsi="Times New Roman" w:cs="Times New Roman"/>
          <w:lang w:val="uk-UA"/>
        </w:rPr>
        <w:t>…………………</w:t>
      </w:r>
      <w:r w:rsidR="005407AA" w:rsidRPr="006A0793">
        <w:rPr>
          <w:rFonts w:ascii="Times New Roman" w:hAnsi="Times New Roman" w:cs="Times New Roman"/>
          <w:lang w:val="uk-UA"/>
        </w:rPr>
        <w:t>..</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107D37" w:rsidRPr="006A0793">
        <w:rPr>
          <w:rFonts w:ascii="Times New Roman" w:hAnsi="Times New Roman" w:cs="Times New Roman"/>
          <w:lang w:val="uk-UA"/>
        </w:rPr>
        <w:t>..</w:t>
      </w:r>
      <w:r w:rsidRPr="006A0793">
        <w:rPr>
          <w:rFonts w:ascii="Times New Roman" w:hAnsi="Times New Roman" w:cs="Times New Roman"/>
          <w:lang w:val="uk-UA"/>
        </w:rPr>
        <w:t>5;</w:t>
      </w:r>
    </w:p>
    <w:p w14:paraId="033AC2B5" w14:textId="45910A7A"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розглянуто декілька можливих теоретичних та експериментальних методів дослідження. На підставі одного з критеріїв здійснено вибір оптимального методу …</w:t>
      </w:r>
      <w:r w:rsidR="00C05F93" w:rsidRPr="006A0793">
        <w:rPr>
          <w:rFonts w:ascii="Times New Roman" w:hAnsi="Times New Roman" w:cs="Times New Roman"/>
          <w:lang w:val="uk-UA"/>
        </w:rPr>
        <w:t>………</w:t>
      </w:r>
      <w:r w:rsidR="004D56C6" w:rsidRPr="006A0793">
        <w:rPr>
          <w:rFonts w:ascii="Times New Roman" w:hAnsi="Times New Roman" w:cs="Times New Roman"/>
          <w:lang w:val="uk-UA"/>
        </w:rPr>
        <w:t>………………</w:t>
      </w:r>
      <w:r w:rsidR="00C05F93" w:rsidRPr="006A0793">
        <w:rPr>
          <w:rFonts w:ascii="Times New Roman" w:hAnsi="Times New Roman" w:cs="Times New Roman"/>
          <w:lang w:val="uk-UA"/>
        </w:rPr>
        <w:t>…</w:t>
      </w:r>
      <w:r w:rsidR="00107D37" w:rsidRPr="006A0793">
        <w:rPr>
          <w:rFonts w:ascii="Times New Roman" w:hAnsi="Times New Roman" w:cs="Times New Roman"/>
          <w:lang w:val="uk-UA"/>
        </w:rPr>
        <w:t>….</w:t>
      </w:r>
      <w:r w:rsidRPr="006A0793">
        <w:rPr>
          <w:rFonts w:ascii="Times New Roman" w:hAnsi="Times New Roman" w:cs="Times New Roman"/>
          <w:lang w:val="uk-UA"/>
        </w:rPr>
        <w:t>4;</w:t>
      </w:r>
    </w:p>
    <w:p w14:paraId="004C51E1" w14:textId="07F252F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lastRenderedPageBreak/>
        <w:t xml:space="preserve">– вибір методу дослідження здійснено на підставі якісного порівняння не менш як двох варіантів </w:t>
      </w:r>
      <w:r w:rsidR="00107D37" w:rsidRPr="006A0793">
        <w:rPr>
          <w:rFonts w:ascii="Times New Roman" w:hAnsi="Times New Roman" w:cs="Times New Roman"/>
          <w:lang w:val="uk-UA"/>
        </w:rPr>
        <w:t>………………………………………………………………………………..……………..…..</w:t>
      </w:r>
      <w:r w:rsidRPr="006A0793">
        <w:rPr>
          <w:rFonts w:ascii="Times New Roman" w:hAnsi="Times New Roman" w:cs="Times New Roman"/>
          <w:lang w:val="uk-UA"/>
        </w:rPr>
        <w:t>3;</w:t>
      </w:r>
    </w:p>
    <w:p w14:paraId="0AEDDA18" w14:textId="67D66EE2"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вибір методу дослідження здійснено без достатнього обґрунтування …</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107D37" w:rsidRPr="006A0793">
        <w:rPr>
          <w:rFonts w:ascii="Times New Roman" w:hAnsi="Times New Roman" w:cs="Times New Roman"/>
          <w:lang w:val="uk-UA"/>
        </w:rPr>
        <w:t>…….</w:t>
      </w:r>
      <w:r w:rsidRPr="006A0793">
        <w:rPr>
          <w:rFonts w:ascii="Times New Roman" w:hAnsi="Times New Roman" w:cs="Times New Roman"/>
          <w:lang w:val="uk-UA"/>
        </w:rPr>
        <w:t>2.</w:t>
      </w:r>
    </w:p>
    <w:p w14:paraId="61D47B6A" w14:textId="77777777" w:rsidR="00DF1A91" w:rsidRPr="006A0793" w:rsidRDefault="00DF1A91" w:rsidP="006A0793">
      <w:pPr>
        <w:spacing w:after="0" w:line="240" w:lineRule="auto"/>
        <w:ind w:firstLine="854"/>
        <w:jc w:val="both"/>
        <w:rPr>
          <w:rFonts w:ascii="Times New Roman" w:hAnsi="Times New Roman" w:cs="Times New Roman"/>
          <w:sz w:val="16"/>
          <w:szCs w:val="16"/>
          <w:u w:val="single"/>
          <w:lang w:val="uk-UA"/>
        </w:rPr>
      </w:pPr>
    </w:p>
    <w:p w14:paraId="2F8F8402"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Style w:val="15"/>
          <w:color w:val="auto"/>
          <w:sz w:val="28"/>
          <w:szCs w:val="28"/>
          <w:lang w:eastAsia="ru-RU"/>
        </w:rPr>
        <w:t>Глибину теоретичного обґрунтування дослідження та моделювання</w:t>
      </w:r>
      <w:r w:rsidRPr="006A0793">
        <w:rPr>
          <w:rFonts w:ascii="Times New Roman" w:hAnsi="Times New Roman" w:cs="Times New Roman"/>
          <w:sz w:val="28"/>
          <w:szCs w:val="28"/>
          <w:lang w:val="uk-UA"/>
        </w:rPr>
        <w:t xml:space="preserve"> </w:t>
      </w:r>
      <w:r w:rsidRPr="006A0793">
        <w:rPr>
          <w:rStyle w:val="15"/>
          <w:color w:val="auto"/>
          <w:sz w:val="28"/>
          <w:szCs w:val="28"/>
          <w:lang w:eastAsia="ru-RU"/>
        </w:rPr>
        <w:t>об’єктів</w:t>
      </w:r>
    </w:p>
    <w:p w14:paraId="2FC81878" w14:textId="4342B73A" w:rsidR="00DF1A91" w:rsidRPr="006A0793" w:rsidRDefault="00DF1A91" w:rsidP="006A0793">
      <w:pPr>
        <w:pStyle w:val="29"/>
        <w:widowControl/>
        <w:shd w:val="clear" w:color="auto" w:fill="auto"/>
        <w:tabs>
          <w:tab w:val="left" w:pos="1198"/>
        </w:tabs>
        <w:spacing w:before="0" w:after="0" w:line="240" w:lineRule="auto"/>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теоретичного обґрунтування дослідження</w:t>
      </w:r>
      <w:r w:rsidRPr="006A0793">
        <w:rPr>
          <w:rFonts w:ascii="Times New Roman" w:hAnsi="Times New Roman" w:cs="Times New Roman"/>
          <w:b w:val="0"/>
          <w:sz w:val="28"/>
          <w:szCs w:val="28"/>
          <w:lang w:val="uk-UA"/>
        </w:rPr>
        <w:t>) – 5.</w:t>
      </w:r>
    </w:p>
    <w:p w14:paraId="2A5F81F8"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2D09E0C9" w14:textId="2F1B8778"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обґрунтовано вибрано математичний метод рішення завдань досліджень. Коректно визначені граничні і вихідні умови. Обґрунтовано вибрано метод моделювання. Проведено аналіз адекватності моделі, що розроблено ……………………………</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5407AA" w:rsidRPr="006A0793">
        <w:rPr>
          <w:rFonts w:ascii="Times New Roman" w:hAnsi="Times New Roman" w:cs="Times New Roman"/>
          <w:lang w:val="uk-UA"/>
        </w:rPr>
        <w:t>.</w:t>
      </w:r>
      <w:r w:rsidRPr="006A0793">
        <w:rPr>
          <w:rFonts w:ascii="Times New Roman" w:hAnsi="Times New Roman" w:cs="Times New Roman"/>
          <w:lang w:val="uk-UA"/>
        </w:rPr>
        <w:t>……5;</w:t>
      </w:r>
    </w:p>
    <w:p w14:paraId="6F0142C1" w14:textId="4E28CF59"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вибір математичного методу дослідження, методу моделювання дроблений вірно, але без достатнього обґрунтування. Розроблена модель є адекватною об’єктові дослідження. Основні припущення коректні, але обґрунтування недостатньо …</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5407AA" w:rsidRPr="006A0793">
        <w:rPr>
          <w:rFonts w:ascii="Times New Roman" w:hAnsi="Times New Roman" w:cs="Times New Roman"/>
          <w:lang w:val="uk-UA"/>
        </w:rPr>
        <w:t>.</w:t>
      </w:r>
      <w:r w:rsidRPr="006A0793">
        <w:rPr>
          <w:rFonts w:ascii="Times New Roman" w:hAnsi="Times New Roman" w:cs="Times New Roman"/>
          <w:lang w:val="uk-UA"/>
        </w:rPr>
        <w:t>…….4;</w:t>
      </w:r>
    </w:p>
    <w:p w14:paraId="1E6AC7BF" w14:textId="75C60236"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вибір математичного методу дослідження, методу моделювання не обґрунтовано. Деякі припущення є некоректними, або не обґрунтовано ………</w:t>
      </w:r>
      <w:r w:rsidR="00C05F93" w:rsidRPr="006A0793">
        <w:rPr>
          <w:rFonts w:ascii="Times New Roman" w:hAnsi="Times New Roman" w:cs="Times New Roman"/>
          <w:lang w:val="uk-UA"/>
        </w:rPr>
        <w:t>……………………………….</w:t>
      </w:r>
      <w:r w:rsidRPr="006A0793">
        <w:rPr>
          <w:rFonts w:ascii="Times New Roman" w:hAnsi="Times New Roman" w:cs="Times New Roman"/>
          <w:lang w:val="uk-UA"/>
        </w:rPr>
        <w:t>……….. 3.</w:t>
      </w:r>
    </w:p>
    <w:p w14:paraId="017DB7F1" w14:textId="77777777" w:rsidR="00DF1A91" w:rsidRPr="006A0793" w:rsidRDefault="00DF1A91" w:rsidP="006A0793">
      <w:pPr>
        <w:pStyle w:val="27"/>
        <w:widowControl/>
        <w:shd w:val="clear" w:color="auto" w:fill="auto"/>
        <w:tabs>
          <w:tab w:val="left" w:pos="1234"/>
        </w:tabs>
        <w:spacing w:after="0" w:line="240" w:lineRule="auto"/>
        <w:ind w:firstLine="854"/>
        <w:jc w:val="both"/>
        <w:rPr>
          <w:rStyle w:val="15"/>
          <w:color w:val="auto"/>
          <w:sz w:val="16"/>
          <w:szCs w:val="16"/>
          <w:lang w:eastAsia="ru-RU"/>
        </w:rPr>
      </w:pPr>
    </w:p>
    <w:p w14:paraId="4F064BF3" w14:textId="77777777" w:rsidR="00DF1A91" w:rsidRPr="006A0793" w:rsidRDefault="00DF1A91" w:rsidP="006A0793">
      <w:pPr>
        <w:pStyle w:val="27"/>
        <w:widowControl/>
        <w:shd w:val="clear" w:color="auto" w:fill="auto"/>
        <w:tabs>
          <w:tab w:val="left" w:pos="1234"/>
        </w:tabs>
        <w:spacing w:after="0" w:line="240" w:lineRule="auto"/>
        <w:ind w:firstLine="709"/>
        <w:jc w:val="both"/>
        <w:rPr>
          <w:rFonts w:ascii="Times New Roman" w:hAnsi="Times New Roman" w:cs="Times New Roman"/>
          <w:sz w:val="28"/>
          <w:szCs w:val="28"/>
          <w:lang w:val="uk-UA"/>
        </w:rPr>
      </w:pPr>
      <w:r w:rsidRPr="006A0793">
        <w:rPr>
          <w:rStyle w:val="15"/>
          <w:color w:val="auto"/>
          <w:sz w:val="28"/>
          <w:szCs w:val="28"/>
          <w:lang w:eastAsia="ru-RU"/>
        </w:rPr>
        <w:t>Рівень використання ЕОМ</w:t>
      </w:r>
    </w:p>
    <w:p w14:paraId="3F9C9A58" w14:textId="3278ED5F"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w:t>
      </w:r>
      <w:r w:rsidR="003A05DA" w:rsidRPr="006A0793">
        <w:rPr>
          <w:rFonts w:ascii="Times New Roman" w:hAnsi="Times New Roman" w:cs="Times New Roman"/>
          <w:sz w:val="28"/>
          <w:szCs w:val="28"/>
          <w:vertAlign w:val="subscript"/>
          <w:lang w:val="uk-UA"/>
        </w:rPr>
        <w:t xml:space="preserve">рівень використання </w:t>
      </w:r>
      <w:r w:rsidR="00B70BFC" w:rsidRPr="006A0793">
        <w:rPr>
          <w:rFonts w:ascii="Times New Roman" w:hAnsi="Times New Roman" w:cs="Times New Roman"/>
          <w:sz w:val="28"/>
          <w:szCs w:val="28"/>
          <w:vertAlign w:val="subscript"/>
          <w:lang w:val="uk-UA"/>
        </w:rPr>
        <w:t>електронно-обчислювальної машини</w:t>
      </w:r>
      <w:r w:rsidRPr="006A0793">
        <w:rPr>
          <w:rFonts w:ascii="Times New Roman" w:hAnsi="Times New Roman" w:cs="Times New Roman"/>
          <w:b w:val="0"/>
          <w:sz w:val="28"/>
          <w:szCs w:val="28"/>
          <w:lang w:val="uk-UA"/>
        </w:rPr>
        <w:t>) – 5</w:t>
      </w:r>
      <w:r w:rsidRPr="006A0793">
        <w:rPr>
          <w:rFonts w:ascii="Times New Roman" w:hAnsi="Times New Roman" w:cs="Times New Roman"/>
          <w:sz w:val="28"/>
          <w:szCs w:val="28"/>
          <w:lang w:val="uk-UA"/>
        </w:rPr>
        <w:t>.</w:t>
      </w:r>
    </w:p>
    <w:p w14:paraId="75DA0AF1"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48E2ABBF" w14:textId="3451C83E"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здійснено розробку прикладних та системних програмних засобів з використанням об’єктно-орієнтованого підходу. Наявність віконного діалогового інтерфейсу при розробці прикладного програмного забезпечення (</w:t>
      </w:r>
      <w:r w:rsidR="00B70BFC" w:rsidRPr="006A0793">
        <w:rPr>
          <w:rFonts w:ascii="Times New Roman" w:hAnsi="Times New Roman" w:cs="Times New Roman"/>
          <w:lang w:val="uk-UA"/>
        </w:rPr>
        <w:t>ПЗ - програмне забезпечення</w:t>
      </w:r>
      <w:r w:rsidRPr="006A0793">
        <w:rPr>
          <w:rFonts w:ascii="Times New Roman" w:hAnsi="Times New Roman" w:cs="Times New Roman"/>
          <w:lang w:val="uk-UA"/>
        </w:rPr>
        <w:t>). Обґрунтовано оптимальність, з важливішого критерію, розробленого ПЗ ………………………………</w:t>
      </w:r>
      <w:r w:rsidR="00B70BFC" w:rsidRPr="006A0793">
        <w:rPr>
          <w:rFonts w:ascii="Times New Roman" w:hAnsi="Times New Roman" w:cs="Times New Roman"/>
          <w:lang w:val="uk-UA"/>
        </w:rPr>
        <w:t>…………</w:t>
      </w:r>
      <w:r w:rsidRPr="006A0793">
        <w:rPr>
          <w:rFonts w:ascii="Times New Roman" w:hAnsi="Times New Roman" w:cs="Times New Roman"/>
          <w:lang w:val="uk-UA"/>
        </w:rPr>
        <w:t>5;</w:t>
      </w:r>
    </w:p>
    <w:p w14:paraId="3AE3A351" w14:textId="66844D65"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здійснено розробку програмних систем проектування баз даних; інтерфейсів та схем взаємодії програмних засобів; математичного лінгвістичного, програмного інформаційного або організаційного забезпечення. Обґрунтовано вибір системи програмування…………………… 4;</w:t>
      </w:r>
    </w:p>
    <w:p w14:paraId="49FD279A" w14:textId="3BC4550C"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здійснено розробку окремих компонентів математичного, лінгвістичного, програмного, інформаційного або організаційного забезпечення комп’ютерних систем</w:t>
      </w:r>
      <w:r w:rsidR="00977D5A" w:rsidRPr="006A0793">
        <w:rPr>
          <w:rFonts w:ascii="Times New Roman" w:hAnsi="Times New Roman" w:cs="Times New Roman"/>
          <w:lang w:val="uk-UA"/>
        </w:rPr>
        <w:t>………………………</w:t>
      </w:r>
      <w:r w:rsidRPr="006A0793">
        <w:rPr>
          <w:rFonts w:ascii="Times New Roman" w:hAnsi="Times New Roman" w:cs="Times New Roman"/>
          <w:lang w:val="uk-UA"/>
        </w:rPr>
        <w:t>.3.</w:t>
      </w:r>
    </w:p>
    <w:p w14:paraId="0FE51C3C" w14:textId="77777777"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6378E2BE" w14:textId="77777777" w:rsidR="00DF1A91" w:rsidRPr="006A0793" w:rsidRDefault="00DF1A91" w:rsidP="006A0793">
      <w:pPr>
        <w:pStyle w:val="27"/>
        <w:widowControl/>
        <w:shd w:val="clear" w:color="auto" w:fill="auto"/>
        <w:tabs>
          <w:tab w:val="left" w:pos="1238"/>
        </w:tabs>
        <w:spacing w:after="0" w:line="240" w:lineRule="auto"/>
        <w:ind w:firstLine="709"/>
        <w:jc w:val="both"/>
        <w:rPr>
          <w:rFonts w:ascii="Times New Roman" w:hAnsi="Times New Roman" w:cs="Times New Roman"/>
          <w:sz w:val="28"/>
          <w:szCs w:val="28"/>
          <w:lang w:val="uk-UA"/>
        </w:rPr>
      </w:pPr>
      <w:r w:rsidRPr="006A0793">
        <w:rPr>
          <w:rStyle w:val="15"/>
          <w:color w:val="auto"/>
          <w:sz w:val="28"/>
          <w:szCs w:val="28"/>
          <w:lang w:eastAsia="ru-RU"/>
        </w:rPr>
        <w:t>Рівень виконання натурного експерименту</w:t>
      </w:r>
    </w:p>
    <w:p w14:paraId="2F9F6EA9" w14:textId="7C9A45BD"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натурального експерименту</w:t>
      </w:r>
      <w:r w:rsidRPr="006A0793">
        <w:rPr>
          <w:rFonts w:ascii="Times New Roman" w:hAnsi="Times New Roman" w:cs="Times New Roman"/>
          <w:b w:val="0"/>
          <w:sz w:val="28"/>
          <w:szCs w:val="28"/>
          <w:lang w:val="uk-UA"/>
        </w:rPr>
        <w:t>) – 5.</w:t>
      </w:r>
    </w:p>
    <w:p w14:paraId="126528DB" w14:textId="0F49AE0E"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w:t>
      </w:r>
      <w:r w:rsidR="00AE41C9" w:rsidRPr="006A0793">
        <w:rPr>
          <w:rFonts w:ascii="Times New Roman" w:hAnsi="Times New Roman" w:cs="Times New Roman"/>
          <w:sz w:val="28"/>
          <w:szCs w:val="28"/>
          <w:lang w:val="uk-UA"/>
        </w:rPr>
        <w:t>і</w:t>
      </w:r>
      <w:r w:rsidRPr="006A0793">
        <w:rPr>
          <w:rFonts w:ascii="Times New Roman" w:hAnsi="Times New Roman" w:cs="Times New Roman"/>
          <w:sz w:val="28"/>
          <w:szCs w:val="28"/>
          <w:lang w:val="uk-UA"/>
        </w:rPr>
        <w:t xml:space="preserve"> бали складаються:</w:t>
      </w:r>
    </w:p>
    <w:p w14:paraId="4DDD1CC5" w14:textId="7DFF1699"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розроблено оригінальну методику експерименту або створено оригінальну експериментальну установку. Дослідження проведено на сучасному технічному та методичному рівні. Здійснено порівняльний аналіз теоретичних і експериментальних результатів……………………………………………………</w:t>
      </w:r>
      <w:r w:rsidR="00361477" w:rsidRPr="006A0793">
        <w:rPr>
          <w:rFonts w:ascii="Times New Roman" w:hAnsi="Times New Roman" w:cs="Times New Roman"/>
          <w:lang w:val="uk-UA"/>
        </w:rPr>
        <w:t>…..</w:t>
      </w:r>
      <w:r w:rsidRPr="006A0793">
        <w:rPr>
          <w:rFonts w:ascii="Times New Roman" w:hAnsi="Times New Roman" w:cs="Times New Roman"/>
          <w:lang w:val="uk-UA"/>
        </w:rPr>
        <w:t>…………………</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977D5A" w:rsidRPr="006A0793">
        <w:rPr>
          <w:rFonts w:ascii="Times New Roman" w:hAnsi="Times New Roman" w:cs="Times New Roman"/>
          <w:lang w:val="uk-UA"/>
        </w:rPr>
        <w:t>..</w:t>
      </w:r>
      <w:r w:rsidRPr="006A0793">
        <w:rPr>
          <w:rFonts w:ascii="Times New Roman" w:hAnsi="Times New Roman" w:cs="Times New Roman"/>
          <w:lang w:val="uk-UA"/>
        </w:rPr>
        <w:t>…..…5;</w:t>
      </w:r>
    </w:p>
    <w:p w14:paraId="36A588C9" w14:textId="643DC05D"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вибір методу експериментальних досліджень достатньо обґрунтовано. Дослідження здійснено на сучасному технічному та методичному рівні. Здійснено оцінку порівняльного аналізу теоретичних і експериментальних результатів………….…</w:t>
      </w:r>
      <w:r w:rsidR="00361477" w:rsidRPr="006A0793">
        <w:rPr>
          <w:rFonts w:ascii="Times New Roman" w:hAnsi="Times New Roman" w:cs="Times New Roman"/>
          <w:lang w:val="uk-UA"/>
        </w:rPr>
        <w:t>…………………………</w:t>
      </w:r>
      <w:r w:rsidR="00977D5A" w:rsidRPr="006A0793">
        <w:rPr>
          <w:rFonts w:ascii="Times New Roman" w:hAnsi="Times New Roman" w:cs="Times New Roman"/>
          <w:lang w:val="uk-UA"/>
        </w:rPr>
        <w:t>..</w:t>
      </w:r>
      <w:r w:rsidR="00C05F93" w:rsidRPr="006A0793">
        <w:rPr>
          <w:rFonts w:ascii="Times New Roman" w:hAnsi="Times New Roman" w:cs="Times New Roman"/>
          <w:lang w:val="uk-UA"/>
        </w:rPr>
        <w:t>..</w:t>
      </w:r>
      <w:r w:rsidR="00361477" w:rsidRPr="006A0793">
        <w:rPr>
          <w:rFonts w:ascii="Times New Roman" w:hAnsi="Times New Roman" w:cs="Times New Roman"/>
          <w:lang w:val="uk-UA"/>
        </w:rPr>
        <w:t>…</w:t>
      </w:r>
      <w:r w:rsidRPr="006A0793">
        <w:rPr>
          <w:rFonts w:ascii="Times New Roman" w:hAnsi="Times New Roman" w:cs="Times New Roman"/>
          <w:lang w:val="uk-UA"/>
        </w:rPr>
        <w:t>….…...4;</w:t>
      </w:r>
    </w:p>
    <w:p w14:paraId="077D4AFC" w14:textId="677A9D0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продемонстровано уміння якісно виконувати натурні експериментальні дослідження. Здійснено аналіз результатів і зроблені висновки ……………</w:t>
      </w:r>
      <w:r w:rsidR="00361477" w:rsidRPr="006A0793">
        <w:rPr>
          <w:rFonts w:ascii="Times New Roman" w:hAnsi="Times New Roman" w:cs="Times New Roman"/>
          <w:lang w:val="uk-UA"/>
        </w:rPr>
        <w:t>……………….</w:t>
      </w:r>
      <w:r w:rsidRPr="006A0793">
        <w:rPr>
          <w:rFonts w:ascii="Times New Roman" w:hAnsi="Times New Roman" w:cs="Times New Roman"/>
          <w:lang w:val="uk-UA"/>
        </w:rPr>
        <w:t>…</w:t>
      </w:r>
      <w:r w:rsidR="00C05F93" w:rsidRPr="006A0793">
        <w:rPr>
          <w:rFonts w:ascii="Times New Roman" w:hAnsi="Times New Roman" w:cs="Times New Roman"/>
          <w:lang w:val="uk-UA"/>
        </w:rPr>
        <w:t>……</w:t>
      </w:r>
      <w:r w:rsidRPr="006A0793">
        <w:rPr>
          <w:rFonts w:ascii="Times New Roman" w:hAnsi="Times New Roman" w:cs="Times New Roman"/>
          <w:lang w:val="uk-UA"/>
        </w:rPr>
        <w:t>………..…3;</w:t>
      </w:r>
    </w:p>
    <w:p w14:paraId="6CB24F5B" w14:textId="7D63A918"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натурний експеримент не виконувався ………………….…………</w:t>
      </w:r>
      <w:r w:rsidR="00C05F93" w:rsidRPr="006A0793">
        <w:rPr>
          <w:rFonts w:ascii="Times New Roman" w:hAnsi="Times New Roman" w:cs="Times New Roman"/>
          <w:lang w:val="uk-UA"/>
        </w:rPr>
        <w:t>……</w:t>
      </w:r>
      <w:r w:rsidR="005407AA" w:rsidRPr="006A0793">
        <w:rPr>
          <w:rFonts w:ascii="Times New Roman" w:hAnsi="Times New Roman" w:cs="Times New Roman"/>
          <w:lang w:val="uk-UA"/>
        </w:rPr>
        <w:t>…</w:t>
      </w:r>
      <w:r w:rsidRPr="006A0793">
        <w:rPr>
          <w:rFonts w:ascii="Times New Roman" w:hAnsi="Times New Roman" w:cs="Times New Roman"/>
          <w:lang w:val="uk-UA"/>
        </w:rPr>
        <w:t>…………….2.</w:t>
      </w:r>
    </w:p>
    <w:p w14:paraId="519484C3" w14:textId="77777777" w:rsidR="00DF1A91" w:rsidRPr="006A0793" w:rsidRDefault="00DF1A91" w:rsidP="006A0793">
      <w:pPr>
        <w:pStyle w:val="27"/>
        <w:widowControl/>
        <w:shd w:val="clear" w:color="auto" w:fill="auto"/>
        <w:tabs>
          <w:tab w:val="left" w:pos="1223"/>
        </w:tabs>
        <w:spacing w:after="0" w:line="240" w:lineRule="auto"/>
        <w:ind w:firstLine="709"/>
        <w:jc w:val="both"/>
        <w:rPr>
          <w:rFonts w:ascii="Times New Roman" w:hAnsi="Times New Roman" w:cs="Times New Roman"/>
          <w:sz w:val="28"/>
          <w:szCs w:val="28"/>
          <w:lang w:val="uk-UA"/>
        </w:rPr>
      </w:pPr>
      <w:r w:rsidRPr="006A0793">
        <w:rPr>
          <w:rStyle w:val="15"/>
          <w:color w:val="auto"/>
          <w:sz w:val="28"/>
          <w:szCs w:val="28"/>
          <w:lang w:eastAsia="ru-RU"/>
        </w:rPr>
        <w:t>Наукову новизна роботи</w:t>
      </w:r>
    </w:p>
    <w:p w14:paraId="49B61E6E" w14:textId="02B56CC8"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наукова новизна роботи</w:t>
      </w:r>
      <w:r w:rsidRPr="006A0793">
        <w:rPr>
          <w:rFonts w:ascii="Times New Roman" w:hAnsi="Times New Roman" w:cs="Times New Roman"/>
          <w:b w:val="0"/>
          <w:sz w:val="28"/>
          <w:szCs w:val="28"/>
          <w:lang w:val="uk-UA"/>
        </w:rPr>
        <w:t>) – 9.</w:t>
      </w:r>
    </w:p>
    <w:p w14:paraId="6ABA49E2"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07B160D6" w14:textId="61CA4BA0"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у роботі використовуються оригінальні ідеї, що були висунуті магістрантом особисто (за свідоцтвом наукового керівника). Проведено глибокий аналіз науково-технічних результатів з точки зору достовірності, наукової та практичної цінності…</w:t>
      </w:r>
      <w:r w:rsidR="00C05F93" w:rsidRPr="006A0793">
        <w:rPr>
          <w:rFonts w:ascii="Times New Roman" w:hAnsi="Times New Roman" w:cs="Times New Roman"/>
          <w:lang w:val="uk-UA"/>
        </w:rPr>
        <w:t>……………………………</w:t>
      </w:r>
      <w:r w:rsidR="005407AA" w:rsidRPr="006A0793">
        <w:rPr>
          <w:rFonts w:ascii="Times New Roman" w:hAnsi="Times New Roman" w:cs="Times New Roman"/>
          <w:lang w:val="uk-UA"/>
        </w:rPr>
        <w:t>……</w:t>
      </w:r>
      <w:r w:rsidR="00C05F93" w:rsidRPr="006A0793">
        <w:rPr>
          <w:rFonts w:ascii="Times New Roman" w:hAnsi="Times New Roman" w:cs="Times New Roman"/>
          <w:lang w:val="uk-UA"/>
        </w:rPr>
        <w:t>….</w:t>
      </w:r>
      <w:r w:rsidRPr="006A0793">
        <w:rPr>
          <w:rFonts w:ascii="Times New Roman" w:hAnsi="Times New Roman" w:cs="Times New Roman"/>
          <w:lang w:val="uk-UA"/>
        </w:rPr>
        <w:t>….9;</w:t>
      </w:r>
    </w:p>
    <w:p w14:paraId="3ADC9D47" w14:textId="735AFFDE"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Pr="006A0793">
        <w:rPr>
          <w:rFonts w:ascii="Times New Roman" w:hAnsi="Times New Roman" w:cs="Times New Roman"/>
          <w:spacing w:val="0"/>
          <w:sz w:val="22"/>
          <w:szCs w:val="22"/>
          <w:lang w:val="uk-UA"/>
        </w:rPr>
        <w:t>дослідження здійснені на підставі відомих підходів, але отримано остаточне рішення проблеми, яку було поставлено. Проведена оцінка отриманих результатів у напряму можливостей їх використання в науковій та практичній діяльності………………………</w:t>
      </w:r>
      <w:r w:rsidR="00940FC2" w:rsidRPr="006A0793">
        <w:rPr>
          <w:rFonts w:ascii="Times New Roman" w:hAnsi="Times New Roman" w:cs="Times New Roman"/>
          <w:spacing w:val="0"/>
          <w:sz w:val="22"/>
          <w:szCs w:val="22"/>
          <w:lang w:val="uk-UA"/>
        </w:rPr>
        <w:t>…</w:t>
      </w:r>
      <w:r w:rsidR="00C05F93"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w:t>
      </w:r>
      <w:r w:rsidR="004D56C6" w:rsidRPr="006A0793">
        <w:rPr>
          <w:rFonts w:ascii="Times New Roman" w:hAnsi="Times New Roman" w:cs="Times New Roman"/>
          <w:spacing w:val="0"/>
          <w:sz w:val="22"/>
          <w:szCs w:val="22"/>
          <w:lang w:val="uk-UA"/>
        </w:rPr>
        <w:t>…</w:t>
      </w:r>
      <w:r w:rsidRPr="006A0793">
        <w:rPr>
          <w:rFonts w:ascii="Times New Roman" w:hAnsi="Times New Roman" w:cs="Times New Roman"/>
          <w:spacing w:val="0"/>
          <w:sz w:val="22"/>
          <w:szCs w:val="22"/>
          <w:lang w:val="uk-UA"/>
        </w:rPr>
        <w:t>..…..</w:t>
      </w:r>
      <w:r w:rsidRPr="006A0793">
        <w:rPr>
          <w:rFonts w:ascii="Times New Roman" w:hAnsi="Times New Roman" w:cs="Times New Roman"/>
          <w:lang w:val="uk-UA"/>
        </w:rPr>
        <w:t>4 – 8;</w:t>
      </w:r>
    </w:p>
    <w:p w14:paraId="3C8A74BA" w14:textId="258F45F2"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lastRenderedPageBreak/>
        <w:t>– в роботі продемонстровано вміння здійснювати наукові до слідження під керівництвом і робити вірні висновки ………………………………………</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4D56C6" w:rsidRPr="006A0793">
        <w:rPr>
          <w:rFonts w:ascii="Times New Roman" w:hAnsi="Times New Roman" w:cs="Times New Roman"/>
          <w:lang w:val="uk-UA"/>
        </w:rPr>
        <w:t>.</w:t>
      </w:r>
      <w:r w:rsidRPr="006A0793">
        <w:rPr>
          <w:rFonts w:ascii="Times New Roman" w:hAnsi="Times New Roman" w:cs="Times New Roman"/>
          <w:lang w:val="uk-UA"/>
        </w:rPr>
        <w:t>……...1 – 3.</w:t>
      </w:r>
    </w:p>
    <w:p w14:paraId="26ACC56F" w14:textId="77777777"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4D1F0033"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Style w:val="15"/>
          <w:color w:val="auto"/>
          <w:sz w:val="28"/>
          <w:szCs w:val="28"/>
          <w:lang w:eastAsia="ru-RU"/>
        </w:rPr>
        <w:t>Якість оформлення атестаційної роботи</w:t>
      </w:r>
    </w:p>
    <w:p w14:paraId="39578C4E" w14:textId="4DE53E86"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оформлення роботи</w:t>
      </w:r>
      <w:r w:rsidRPr="006A0793">
        <w:rPr>
          <w:rFonts w:ascii="Times New Roman" w:hAnsi="Times New Roman" w:cs="Times New Roman"/>
          <w:b w:val="0"/>
          <w:sz w:val="28"/>
          <w:szCs w:val="28"/>
          <w:lang w:val="uk-UA"/>
        </w:rPr>
        <w:t>) – 3.</w:t>
      </w:r>
    </w:p>
    <w:p w14:paraId="6EAE55C3"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311D1A58" w14:textId="685DFA38"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w:t>
      </w:r>
      <w:r w:rsidR="00C05F93" w:rsidRPr="006A0793">
        <w:rPr>
          <w:rFonts w:ascii="Times New Roman" w:hAnsi="Times New Roman" w:cs="Times New Roman"/>
          <w:sz w:val="24"/>
          <w:szCs w:val="24"/>
          <w:lang w:val="uk-UA"/>
        </w:rPr>
        <w:t>кваліфікаційна</w:t>
      </w:r>
      <w:r w:rsidRPr="006A0793">
        <w:rPr>
          <w:rFonts w:ascii="Times New Roman" w:hAnsi="Times New Roman" w:cs="Times New Roman"/>
          <w:lang w:val="uk-UA"/>
        </w:rPr>
        <w:t xml:space="preserve"> робота виконана українською мовою (матеріал викладений чітко, стисло, ясно, оформлення роботи повністю відповідає вимогам до звітів НДР. Текстовий матеріал, всі ілюстрації і таблиці виконані з використанням офісного пакету типу </w:t>
      </w:r>
      <w:r w:rsidRPr="006A0793">
        <w:rPr>
          <w:rStyle w:val="aff"/>
          <w:color w:val="auto"/>
          <w:lang w:val="uk-UA" w:eastAsia="ru-RU"/>
        </w:rPr>
        <w:t>MS Office…</w:t>
      </w:r>
      <w:r w:rsidR="005407AA" w:rsidRPr="006A0793">
        <w:rPr>
          <w:rStyle w:val="aff"/>
          <w:color w:val="auto"/>
          <w:lang w:val="uk-UA" w:eastAsia="ru-RU"/>
        </w:rPr>
        <w:t>……………………………………………………………………………………………………</w:t>
      </w:r>
      <w:r w:rsidRPr="006A0793">
        <w:rPr>
          <w:rStyle w:val="aff"/>
          <w:color w:val="auto"/>
          <w:lang w:val="uk-UA" w:eastAsia="ru-RU"/>
        </w:rPr>
        <w:t>……</w:t>
      </w:r>
      <w:r w:rsidRPr="006A0793">
        <w:rPr>
          <w:rFonts w:ascii="Times New Roman" w:hAnsi="Times New Roman" w:cs="Times New Roman"/>
          <w:lang w:val="uk-UA"/>
        </w:rPr>
        <w:t>3;</w:t>
      </w:r>
    </w:p>
    <w:p w14:paraId="4488693A" w14:textId="09863175"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xml:space="preserve">– матеріал викладений чітко, стисло, але є стилістичні погрішності. Текст виконано з використанням редактора </w:t>
      </w:r>
      <w:r w:rsidRPr="006A0793">
        <w:rPr>
          <w:rStyle w:val="aff0"/>
          <w:color w:val="auto"/>
          <w:lang w:val="uk-UA"/>
        </w:rPr>
        <w:t>Word for Windows.</w:t>
      </w:r>
      <w:r w:rsidRPr="006A0793">
        <w:rPr>
          <w:rFonts w:ascii="Times New Roman" w:hAnsi="Times New Roman" w:cs="Times New Roman"/>
          <w:lang w:val="uk-UA"/>
        </w:rPr>
        <w:t xml:space="preserve"> Оформлення з незначними відхиленнями від вимог ДСТУ</w:t>
      </w:r>
      <w:r w:rsidR="005407AA" w:rsidRPr="006A0793">
        <w:rPr>
          <w:rFonts w:ascii="Times New Roman" w:hAnsi="Times New Roman" w:cs="Times New Roman"/>
          <w:lang w:val="uk-UA"/>
        </w:rPr>
        <w:t>………</w:t>
      </w:r>
      <w:r w:rsidR="000F087F" w:rsidRPr="006A0793">
        <w:rPr>
          <w:rFonts w:ascii="Times New Roman" w:hAnsi="Times New Roman" w:cs="Times New Roman"/>
          <w:lang w:val="uk-UA"/>
        </w:rPr>
        <w:t>…………………………………………………………………………………………….</w:t>
      </w:r>
      <w:r w:rsidRPr="006A0793">
        <w:rPr>
          <w:rFonts w:ascii="Times New Roman" w:hAnsi="Times New Roman" w:cs="Times New Roman"/>
          <w:lang w:val="uk-UA"/>
        </w:rPr>
        <w:t>.2;</w:t>
      </w:r>
    </w:p>
    <w:p w14:paraId="4039A5F2" w14:textId="1030F790"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r w:rsidRPr="006A0793">
        <w:rPr>
          <w:rFonts w:ascii="Times New Roman" w:hAnsi="Times New Roman" w:cs="Times New Roman"/>
          <w:lang w:val="uk-UA"/>
        </w:rPr>
        <w:t>– нечітке викладення матеріалу, є граматичні помилки. Оформлення з порушеннями вимог ДСТУ……………………………………………………</w:t>
      </w:r>
      <w:r w:rsidR="005407AA" w:rsidRPr="006A0793">
        <w:rPr>
          <w:rFonts w:ascii="Times New Roman" w:hAnsi="Times New Roman" w:cs="Times New Roman"/>
          <w:lang w:val="uk-UA"/>
        </w:rPr>
        <w:t>…</w:t>
      </w:r>
      <w:r w:rsidR="00C05F93" w:rsidRPr="006A0793">
        <w:rPr>
          <w:rFonts w:ascii="Times New Roman" w:hAnsi="Times New Roman" w:cs="Times New Roman"/>
          <w:lang w:val="uk-UA"/>
        </w:rPr>
        <w:t>…………………..</w:t>
      </w:r>
      <w:r w:rsidRPr="006A0793">
        <w:rPr>
          <w:rFonts w:ascii="Times New Roman" w:hAnsi="Times New Roman" w:cs="Times New Roman"/>
          <w:lang w:val="uk-UA"/>
        </w:rPr>
        <w:t>……</w:t>
      </w:r>
      <w:r w:rsidR="004D56C6" w:rsidRPr="006A0793">
        <w:rPr>
          <w:rFonts w:ascii="Times New Roman" w:hAnsi="Times New Roman" w:cs="Times New Roman"/>
          <w:lang w:val="uk-UA"/>
        </w:rPr>
        <w:t>…………</w:t>
      </w:r>
      <w:r w:rsidRPr="006A0793">
        <w:rPr>
          <w:rFonts w:ascii="Times New Roman" w:hAnsi="Times New Roman" w:cs="Times New Roman"/>
          <w:lang w:val="uk-UA"/>
        </w:rPr>
        <w:t>………....1.</w:t>
      </w:r>
    </w:p>
    <w:p w14:paraId="7EA00083" w14:textId="77777777" w:rsidR="00DF1A91" w:rsidRPr="006A0793" w:rsidRDefault="00DF1A91" w:rsidP="006A0793">
      <w:pPr>
        <w:pStyle w:val="16"/>
        <w:widowControl/>
        <w:shd w:val="clear" w:color="auto" w:fill="auto"/>
        <w:tabs>
          <w:tab w:val="left" w:pos="1218"/>
        </w:tabs>
        <w:spacing w:line="240" w:lineRule="auto"/>
        <w:ind w:firstLine="709"/>
        <w:rPr>
          <w:rStyle w:val="afc"/>
          <w:color w:val="auto"/>
          <w:sz w:val="16"/>
          <w:szCs w:val="16"/>
          <w:lang w:eastAsia="ru-RU"/>
        </w:rPr>
      </w:pPr>
    </w:p>
    <w:p w14:paraId="5B40AC5B" w14:textId="77777777" w:rsidR="00DF1A91" w:rsidRPr="006A0793" w:rsidRDefault="00DF1A91" w:rsidP="006A0793">
      <w:pPr>
        <w:pStyle w:val="16"/>
        <w:widowControl/>
        <w:shd w:val="clear" w:color="auto" w:fill="auto"/>
        <w:tabs>
          <w:tab w:val="left" w:pos="1218"/>
        </w:tabs>
        <w:spacing w:line="240" w:lineRule="auto"/>
        <w:ind w:firstLine="709"/>
        <w:rPr>
          <w:rFonts w:ascii="Times New Roman" w:hAnsi="Times New Roman" w:cs="Times New Roman"/>
          <w:lang w:val="uk-UA"/>
        </w:rPr>
      </w:pPr>
      <w:r w:rsidRPr="006A0793">
        <w:rPr>
          <w:rStyle w:val="afc"/>
          <w:color w:val="auto"/>
          <w:sz w:val="28"/>
          <w:szCs w:val="28"/>
          <w:lang w:eastAsia="ru-RU"/>
        </w:rPr>
        <w:t>Якість ілюстративного матеріалу</w:t>
      </w:r>
    </w:p>
    <w:p w14:paraId="5B21082F" w14:textId="0470D582"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ілюстративного матеріалу</w:t>
      </w:r>
      <w:r w:rsidRPr="006A0793">
        <w:rPr>
          <w:rFonts w:ascii="Times New Roman" w:hAnsi="Times New Roman" w:cs="Times New Roman"/>
          <w:b w:val="0"/>
          <w:sz w:val="28"/>
          <w:szCs w:val="28"/>
          <w:lang w:val="uk-UA"/>
        </w:rPr>
        <w:t>) – 3.</w:t>
      </w:r>
    </w:p>
    <w:p w14:paraId="1D43C6D9"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4C302928" w14:textId="1BF37B0B"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ілюстративний матеріал повністю з високою наочністю розкриває основні положення роботи, що виносяться на захист. Матеріал виконано за допомогою сучасних графічних пакетів, з дотриманням вимог ДСТУ ……………………………………</w:t>
      </w:r>
      <w:r w:rsidR="00C05F93" w:rsidRPr="006A0793">
        <w:rPr>
          <w:rFonts w:ascii="Times New Roman" w:hAnsi="Times New Roman" w:cs="Times New Roman"/>
          <w:lang w:val="uk-UA"/>
        </w:rPr>
        <w:t>………………………………</w:t>
      </w:r>
      <w:r w:rsidRPr="006A0793">
        <w:rPr>
          <w:rFonts w:ascii="Times New Roman" w:hAnsi="Times New Roman" w:cs="Times New Roman"/>
          <w:lang w:val="uk-UA"/>
        </w:rPr>
        <w:t>….….. 3;</w:t>
      </w:r>
    </w:p>
    <w:p w14:paraId="6EA7B174" w14:textId="0DF272F3"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ілюстративний матеріал повністю, але з недостатньою наочністю розкриває основні положення роботи. Матеріал виконано за допомогою сучасних графічних пакетів з незначними відхиленнями від вимог ДСТУ……………………………………</w:t>
      </w:r>
      <w:r w:rsidR="00C05F93" w:rsidRPr="006A0793">
        <w:rPr>
          <w:rFonts w:ascii="Times New Roman" w:hAnsi="Times New Roman" w:cs="Times New Roman"/>
          <w:lang w:val="uk-UA"/>
        </w:rPr>
        <w:t>……………………….</w:t>
      </w:r>
      <w:r w:rsidRPr="006A0793">
        <w:rPr>
          <w:rFonts w:ascii="Times New Roman" w:hAnsi="Times New Roman" w:cs="Times New Roman"/>
          <w:lang w:val="uk-UA"/>
        </w:rPr>
        <w:t>…….…....2;</w:t>
      </w:r>
    </w:p>
    <w:p w14:paraId="324FABBF" w14:textId="1FA97B91"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ілюстративний матеріал не повністю та з недостатньою наочністю розкриває основні положення роботи. Є незначні відхилення від вимог ДСТУ ………</w:t>
      </w:r>
      <w:r w:rsidR="00C05F93" w:rsidRPr="006A0793">
        <w:rPr>
          <w:rFonts w:ascii="Times New Roman" w:hAnsi="Times New Roman" w:cs="Times New Roman"/>
          <w:lang w:val="uk-UA"/>
        </w:rPr>
        <w:t>………………..</w:t>
      </w:r>
      <w:r w:rsidRPr="006A0793">
        <w:rPr>
          <w:rFonts w:ascii="Times New Roman" w:hAnsi="Times New Roman" w:cs="Times New Roman"/>
          <w:lang w:val="uk-UA"/>
        </w:rPr>
        <w:t>…………..…1.</w:t>
      </w:r>
    </w:p>
    <w:p w14:paraId="357C9AED" w14:textId="77777777" w:rsidR="00DF1A91" w:rsidRPr="006A0793" w:rsidRDefault="00DF1A91" w:rsidP="006A0793">
      <w:pPr>
        <w:spacing w:after="0" w:line="240" w:lineRule="auto"/>
        <w:ind w:firstLine="709"/>
        <w:jc w:val="both"/>
        <w:rPr>
          <w:rFonts w:ascii="Times New Roman" w:hAnsi="Times New Roman" w:cs="Times New Roman"/>
          <w:sz w:val="16"/>
          <w:szCs w:val="16"/>
          <w:u w:val="single"/>
          <w:lang w:val="uk-UA"/>
        </w:rPr>
      </w:pPr>
    </w:p>
    <w:p w14:paraId="08503617"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Style w:val="15"/>
          <w:color w:val="auto"/>
          <w:sz w:val="28"/>
          <w:szCs w:val="28"/>
          <w:lang w:eastAsia="ru-RU"/>
        </w:rPr>
        <w:t>Реалізацію матеріалів роботи</w:t>
      </w:r>
    </w:p>
    <w:p w14:paraId="0837C87B" w14:textId="714B40A5" w:rsidR="00DF1A91" w:rsidRPr="006A0793" w:rsidRDefault="00DF1A91" w:rsidP="006A0793">
      <w:pPr>
        <w:pStyle w:val="29"/>
        <w:widowControl/>
        <w:shd w:val="clear" w:color="auto" w:fill="auto"/>
        <w:tabs>
          <w:tab w:val="left" w:pos="1198"/>
        </w:tabs>
        <w:spacing w:before="0" w:after="0" w:line="240" w:lineRule="auto"/>
        <w:ind w:firstLine="709"/>
        <w:jc w:val="left"/>
        <w:rPr>
          <w:rFonts w:ascii="Times New Roman" w:hAnsi="Times New Roman" w:cs="Times New Roman"/>
          <w:b w:val="0"/>
          <w:sz w:val="28"/>
          <w:szCs w:val="28"/>
          <w:lang w:val="uk-UA"/>
        </w:rPr>
      </w:pPr>
      <w:r w:rsidRPr="006A0793">
        <w:rPr>
          <w:rFonts w:ascii="Times New Roman" w:hAnsi="Times New Roman" w:cs="Times New Roman"/>
          <w:b w:val="0"/>
          <w:sz w:val="28"/>
          <w:szCs w:val="28"/>
          <w:lang w:val="uk-UA"/>
        </w:rPr>
        <w:t>Максимальна кількість балів (</w:t>
      </w:r>
      <w:r w:rsidRPr="006A0793">
        <w:rPr>
          <w:rFonts w:ascii="Times New Roman" w:hAnsi="Times New Roman" w:cs="Times New Roman"/>
          <w:sz w:val="28"/>
          <w:szCs w:val="28"/>
          <w:lang w:val="uk-UA"/>
        </w:rPr>
        <w:t>R</w:t>
      </w:r>
      <w:r w:rsidR="00B70BFC" w:rsidRPr="006A0793">
        <w:rPr>
          <w:rFonts w:ascii="Times New Roman" w:hAnsi="Times New Roman" w:cs="Times New Roman"/>
          <w:sz w:val="28"/>
          <w:szCs w:val="28"/>
          <w:vertAlign w:val="subscript"/>
          <w:lang w:val="uk-UA"/>
        </w:rPr>
        <w:t xml:space="preserve"> реалізація матеріалів роботи</w:t>
      </w:r>
      <w:r w:rsidRPr="006A0793">
        <w:rPr>
          <w:rFonts w:ascii="Times New Roman" w:hAnsi="Times New Roman" w:cs="Times New Roman"/>
          <w:b w:val="0"/>
          <w:sz w:val="28"/>
          <w:szCs w:val="28"/>
          <w:lang w:val="uk-UA"/>
        </w:rPr>
        <w:t>) –  5.</w:t>
      </w:r>
    </w:p>
    <w:p w14:paraId="5F12CC08" w14:textId="77777777"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Fonts w:ascii="Times New Roman" w:hAnsi="Times New Roman" w:cs="Times New Roman"/>
          <w:sz w:val="28"/>
          <w:szCs w:val="28"/>
          <w:lang w:val="uk-UA"/>
        </w:rPr>
        <w:t>Вагові бали складаються:</w:t>
      </w:r>
    </w:p>
    <w:p w14:paraId="6D9E9567" w14:textId="0C52F183"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spacing w:val="0"/>
          <w:sz w:val="24"/>
          <w:szCs w:val="24"/>
          <w:lang w:val="uk-UA" w:eastAsia="uk-UA"/>
        </w:rPr>
      </w:pPr>
      <w:r w:rsidRPr="006A0793">
        <w:rPr>
          <w:rFonts w:ascii="Times New Roman" w:hAnsi="Times New Roman" w:cs="Times New Roman"/>
          <w:lang w:val="uk-UA"/>
        </w:rPr>
        <w:t xml:space="preserve">– </w:t>
      </w:r>
      <w:r w:rsidRPr="006A0793">
        <w:rPr>
          <w:rFonts w:ascii="Times New Roman" w:hAnsi="Times New Roman" w:cs="Times New Roman"/>
          <w:spacing w:val="0"/>
          <w:sz w:val="24"/>
          <w:szCs w:val="24"/>
          <w:lang w:val="uk-UA" w:eastAsia="uk-UA"/>
        </w:rPr>
        <w:t>виконано одну з умов:</w:t>
      </w:r>
      <w:r w:rsidR="00B70BFC" w:rsidRPr="006A0793">
        <w:rPr>
          <w:rFonts w:ascii="Times New Roman" w:hAnsi="Times New Roman" w:cs="Times New Roman"/>
          <w:spacing w:val="0"/>
          <w:sz w:val="24"/>
          <w:szCs w:val="24"/>
          <w:lang w:val="uk-UA" w:eastAsia="uk-UA"/>
        </w:rPr>
        <w:t xml:space="preserve"> </w:t>
      </w:r>
      <w:r w:rsidRPr="006A0793">
        <w:rPr>
          <w:rFonts w:ascii="Times New Roman" w:hAnsi="Times New Roman" w:cs="Times New Roman"/>
          <w:spacing w:val="0"/>
          <w:sz w:val="24"/>
          <w:szCs w:val="24"/>
          <w:lang w:val="uk-UA" w:eastAsia="uk-UA"/>
        </w:rPr>
        <w:t>отримано патент України на винахід, промисловий зразок, корисну модель або позитивне рішення;</w:t>
      </w:r>
      <w:r w:rsidR="00B70BFC" w:rsidRPr="006A0793">
        <w:rPr>
          <w:rFonts w:ascii="Times New Roman" w:hAnsi="Times New Roman" w:cs="Times New Roman"/>
          <w:spacing w:val="0"/>
          <w:sz w:val="24"/>
          <w:szCs w:val="24"/>
          <w:lang w:val="uk-UA" w:eastAsia="uk-UA"/>
        </w:rPr>
        <w:t xml:space="preserve"> </w:t>
      </w:r>
      <w:r w:rsidRPr="006A0793">
        <w:rPr>
          <w:rFonts w:ascii="Times New Roman" w:hAnsi="Times New Roman" w:cs="Times New Roman"/>
          <w:spacing w:val="0"/>
          <w:sz w:val="24"/>
          <w:szCs w:val="24"/>
          <w:lang w:val="uk-UA" w:eastAsia="uk-UA"/>
        </w:rPr>
        <w:t>результати роботи впроваджені або прийняті до впровадження за відповідними актами;</w:t>
      </w:r>
      <w:r w:rsidR="00B70BFC" w:rsidRPr="006A0793">
        <w:rPr>
          <w:rFonts w:ascii="Times New Roman" w:hAnsi="Times New Roman" w:cs="Times New Roman"/>
          <w:spacing w:val="0"/>
          <w:sz w:val="24"/>
          <w:szCs w:val="24"/>
          <w:lang w:val="uk-UA" w:eastAsia="uk-UA"/>
        </w:rPr>
        <w:t xml:space="preserve"> </w:t>
      </w:r>
      <w:r w:rsidRPr="006A0793">
        <w:rPr>
          <w:rFonts w:ascii="Times New Roman" w:hAnsi="Times New Roman" w:cs="Times New Roman"/>
          <w:spacing w:val="0"/>
          <w:sz w:val="24"/>
          <w:szCs w:val="24"/>
          <w:lang w:val="uk-UA" w:eastAsia="uk-UA"/>
        </w:rPr>
        <w:t>опубліковано статтю у науковому журналі;</w:t>
      </w:r>
      <w:r w:rsidR="00B70BFC" w:rsidRPr="006A0793">
        <w:rPr>
          <w:rFonts w:ascii="Times New Roman" w:hAnsi="Times New Roman" w:cs="Times New Roman"/>
          <w:spacing w:val="0"/>
          <w:sz w:val="24"/>
          <w:szCs w:val="24"/>
          <w:lang w:val="uk-UA" w:eastAsia="uk-UA"/>
        </w:rPr>
        <w:t xml:space="preserve"> </w:t>
      </w:r>
      <w:r w:rsidRPr="006A0793">
        <w:rPr>
          <w:rFonts w:ascii="Times New Roman" w:hAnsi="Times New Roman" w:cs="Times New Roman"/>
          <w:spacing w:val="0"/>
          <w:sz w:val="24"/>
          <w:szCs w:val="24"/>
          <w:lang w:val="uk-UA" w:eastAsia="uk-UA"/>
        </w:rPr>
        <w:t>результати роботи прийнято до використання у навчальному процесі…</w:t>
      </w:r>
      <w:r w:rsidR="00B70BFC" w:rsidRPr="006A0793">
        <w:rPr>
          <w:rFonts w:ascii="Times New Roman" w:hAnsi="Times New Roman" w:cs="Times New Roman"/>
          <w:spacing w:val="0"/>
          <w:sz w:val="24"/>
          <w:szCs w:val="24"/>
          <w:lang w:val="uk-UA" w:eastAsia="uk-UA"/>
        </w:rPr>
        <w:t>………</w:t>
      </w:r>
      <w:r w:rsidRPr="006A0793">
        <w:rPr>
          <w:rFonts w:ascii="Times New Roman" w:hAnsi="Times New Roman" w:cs="Times New Roman"/>
          <w:spacing w:val="0"/>
          <w:sz w:val="24"/>
          <w:szCs w:val="24"/>
          <w:lang w:val="uk-UA" w:eastAsia="uk-UA"/>
        </w:rPr>
        <w:t>……</w:t>
      </w:r>
      <w:r w:rsidR="005407AA" w:rsidRPr="006A0793">
        <w:rPr>
          <w:rFonts w:ascii="Times New Roman" w:hAnsi="Times New Roman" w:cs="Times New Roman"/>
          <w:spacing w:val="0"/>
          <w:sz w:val="24"/>
          <w:szCs w:val="24"/>
          <w:lang w:val="uk-UA" w:eastAsia="uk-UA"/>
        </w:rPr>
        <w:t>…..</w:t>
      </w:r>
      <w:r w:rsidRPr="006A0793">
        <w:rPr>
          <w:rFonts w:ascii="Times New Roman" w:hAnsi="Times New Roman" w:cs="Times New Roman"/>
          <w:spacing w:val="0"/>
          <w:sz w:val="24"/>
          <w:szCs w:val="24"/>
          <w:lang w:val="uk-UA" w:eastAsia="uk-UA"/>
        </w:rPr>
        <w:t>…5;</w:t>
      </w:r>
    </w:p>
    <w:p w14:paraId="6101756A" w14:textId="2E60A599" w:rsidR="00DF1A91" w:rsidRPr="006A0793" w:rsidRDefault="00DF1A91" w:rsidP="006A0793">
      <w:pPr>
        <w:spacing w:after="0" w:line="240" w:lineRule="auto"/>
        <w:ind w:firstLine="709"/>
        <w:jc w:val="both"/>
        <w:rPr>
          <w:rFonts w:ascii="Times New Roman" w:hAnsi="Times New Roman" w:cs="Times New Roman"/>
          <w:lang w:val="uk-UA"/>
        </w:rPr>
      </w:pPr>
      <w:r w:rsidRPr="006A0793">
        <w:rPr>
          <w:rFonts w:ascii="Times New Roman" w:hAnsi="Times New Roman" w:cs="Times New Roman"/>
          <w:lang w:val="uk-UA"/>
        </w:rPr>
        <w:t>– виконано одну з умов:</w:t>
      </w:r>
      <w:r w:rsidR="00B70BFC" w:rsidRPr="006A0793">
        <w:rPr>
          <w:rFonts w:ascii="Times New Roman" w:hAnsi="Times New Roman" w:cs="Times New Roman"/>
          <w:lang w:val="uk-UA"/>
        </w:rPr>
        <w:t xml:space="preserve"> </w:t>
      </w:r>
      <w:r w:rsidRPr="006A0793">
        <w:rPr>
          <w:rFonts w:ascii="Times New Roman" w:hAnsi="Times New Roman" w:cs="Times New Roman"/>
          <w:sz w:val="24"/>
          <w:szCs w:val="24"/>
          <w:lang w:val="uk-UA" w:eastAsia="uk-UA"/>
        </w:rPr>
        <w:t>подано заяву на патент України на винахід, промисловий зразок, корисну модель, або на об’єкт промислової власності;</w:t>
      </w:r>
      <w:r w:rsidR="00B70BFC" w:rsidRPr="006A0793">
        <w:rPr>
          <w:rFonts w:ascii="Times New Roman" w:hAnsi="Times New Roman" w:cs="Times New Roman"/>
          <w:sz w:val="24"/>
          <w:szCs w:val="24"/>
          <w:lang w:val="uk-UA" w:eastAsia="uk-UA"/>
        </w:rPr>
        <w:t xml:space="preserve"> </w:t>
      </w:r>
      <w:r w:rsidRPr="006A0793">
        <w:rPr>
          <w:rFonts w:ascii="Times New Roman" w:hAnsi="Times New Roman" w:cs="Times New Roman"/>
          <w:sz w:val="24"/>
          <w:szCs w:val="24"/>
          <w:lang w:val="uk-UA" w:eastAsia="uk-UA"/>
        </w:rPr>
        <w:t>представлено “ноу-хау” з пропозицією;</w:t>
      </w:r>
      <w:r w:rsidR="00B70BFC" w:rsidRPr="006A0793">
        <w:rPr>
          <w:rFonts w:ascii="Times New Roman" w:hAnsi="Times New Roman" w:cs="Times New Roman"/>
          <w:sz w:val="24"/>
          <w:szCs w:val="24"/>
          <w:lang w:val="uk-UA" w:eastAsia="uk-UA"/>
        </w:rPr>
        <w:t xml:space="preserve"> </w:t>
      </w:r>
      <w:r w:rsidRPr="006A0793">
        <w:rPr>
          <w:rFonts w:ascii="Times New Roman" w:hAnsi="Times New Roman" w:cs="Times New Roman"/>
          <w:sz w:val="24"/>
          <w:szCs w:val="24"/>
          <w:lang w:val="uk-UA" w:eastAsia="uk-UA"/>
        </w:rPr>
        <w:t>зроблено доповідь на науковій конференції, є тези доповіді;</w:t>
      </w:r>
      <w:r w:rsidR="00B70BFC" w:rsidRPr="006A0793">
        <w:rPr>
          <w:rFonts w:ascii="Times New Roman" w:hAnsi="Times New Roman" w:cs="Times New Roman"/>
          <w:sz w:val="24"/>
          <w:szCs w:val="24"/>
          <w:lang w:val="uk-UA" w:eastAsia="uk-UA"/>
        </w:rPr>
        <w:t xml:space="preserve"> </w:t>
      </w:r>
      <w:r w:rsidRPr="006A0793">
        <w:rPr>
          <w:rFonts w:ascii="Times New Roman" w:hAnsi="Times New Roman" w:cs="Times New Roman"/>
          <w:lang w:val="uk-UA"/>
        </w:rPr>
        <w:t>оформлено свідоцтво про раціоналізаторську пропозицію ……………</w:t>
      </w:r>
      <w:r w:rsidR="00C05F93" w:rsidRPr="006A0793">
        <w:rPr>
          <w:rFonts w:ascii="Times New Roman" w:hAnsi="Times New Roman" w:cs="Times New Roman"/>
          <w:lang w:val="uk-UA"/>
        </w:rPr>
        <w:t>……….</w:t>
      </w:r>
      <w:r w:rsidR="005407AA" w:rsidRPr="006A0793">
        <w:rPr>
          <w:rFonts w:ascii="Times New Roman" w:hAnsi="Times New Roman" w:cs="Times New Roman"/>
          <w:lang w:val="uk-UA"/>
        </w:rPr>
        <w:t>.</w:t>
      </w:r>
      <w:r w:rsidRPr="006A0793">
        <w:rPr>
          <w:rFonts w:ascii="Times New Roman" w:hAnsi="Times New Roman" w:cs="Times New Roman"/>
          <w:lang w:val="uk-UA"/>
        </w:rPr>
        <w:t>….....</w:t>
      </w:r>
      <w:r w:rsidR="00B70BFC" w:rsidRPr="006A0793">
        <w:rPr>
          <w:rFonts w:ascii="Times New Roman" w:hAnsi="Times New Roman" w:cs="Times New Roman"/>
          <w:lang w:val="uk-UA"/>
        </w:rPr>
        <w:t>...........................</w:t>
      </w:r>
      <w:r w:rsidRPr="006A0793">
        <w:rPr>
          <w:rFonts w:ascii="Times New Roman" w:hAnsi="Times New Roman" w:cs="Times New Roman"/>
          <w:lang w:val="uk-UA"/>
        </w:rPr>
        <w:t>.3 – 4;</w:t>
      </w:r>
    </w:p>
    <w:p w14:paraId="40E711C8" w14:textId="7E87164D" w:rsidR="00DF1A91" w:rsidRPr="006A0793" w:rsidRDefault="00DF1A91" w:rsidP="006A0793">
      <w:pPr>
        <w:tabs>
          <w:tab w:val="left" w:pos="8280"/>
          <w:tab w:val="left" w:pos="8820"/>
        </w:tabs>
        <w:spacing w:after="0" w:line="240" w:lineRule="auto"/>
        <w:ind w:firstLine="709"/>
        <w:jc w:val="both"/>
        <w:rPr>
          <w:rFonts w:ascii="Times New Roman" w:hAnsi="Times New Roman" w:cs="Times New Roman"/>
          <w:b/>
          <w:sz w:val="20"/>
          <w:szCs w:val="20"/>
          <w:lang w:val="uk-UA"/>
        </w:rPr>
      </w:pPr>
      <w:r w:rsidRPr="006A0793">
        <w:rPr>
          <w:rFonts w:ascii="Times New Roman" w:hAnsi="Times New Roman" w:cs="Times New Roman"/>
          <w:lang w:val="uk-UA"/>
        </w:rPr>
        <w:t xml:space="preserve">– рекомендація наукового керівника про впровадження або опублікування </w:t>
      </w:r>
      <w:r w:rsidR="00A2200E" w:rsidRPr="006A0793">
        <w:rPr>
          <w:rFonts w:ascii="Times New Roman" w:hAnsi="Times New Roman" w:cs="Times New Roman"/>
          <w:lang w:val="uk-UA"/>
        </w:rPr>
        <w:t>р</w:t>
      </w:r>
      <w:r w:rsidRPr="006A0793">
        <w:rPr>
          <w:rFonts w:ascii="Times New Roman" w:hAnsi="Times New Roman" w:cs="Times New Roman"/>
          <w:lang w:val="uk-UA"/>
        </w:rPr>
        <w:t>езультатів</w:t>
      </w:r>
      <w:r w:rsidR="00A2200E" w:rsidRPr="006A0793">
        <w:rPr>
          <w:rFonts w:ascii="Times New Roman" w:hAnsi="Times New Roman" w:cs="Times New Roman"/>
          <w:lang w:val="uk-UA"/>
        </w:rPr>
        <w:t>…………………………………………………………</w:t>
      </w:r>
      <w:r w:rsidR="00B70BFC" w:rsidRPr="006A0793">
        <w:rPr>
          <w:rFonts w:ascii="Times New Roman" w:hAnsi="Times New Roman" w:cs="Times New Roman"/>
          <w:lang w:val="uk-UA"/>
        </w:rPr>
        <w:t>………</w:t>
      </w:r>
      <w:r w:rsidR="00A2200E" w:rsidRPr="006A0793">
        <w:rPr>
          <w:rFonts w:ascii="Times New Roman" w:hAnsi="Times New Roman" w:cs="Times New Roman"/>
          <w:lang w:val="uk-UA"/>
        </w:rPr>
        <w:t xml:space="preserve">………………………1 – 2. </w:t>
      </w:r>
    </w:p>
    <w:p w14:paraId="6C258083" w14:textId="77777777" w:rsidR="00A2200E" w:rsidRPr="006A0793" w:rsidRDefault="00A2200E" w:rsidP="006A0793">
      <w:pPr>
        <w:spacing w:after="0" w:line="240" w:lineRule="auto"/>
        <w:ind w:firstLine="709"/>
        <w:jc w:val="both"/>
        <w:rPr>
          <w:rStyle w:val="15"/>
          <w:color w:val="auto"/>
          <w:sz w:val="16"/>
          <w:szCs w:val="16"/>
          <w:lang w:eastAsia="ru-RU"/>
        </w:rPr>
      </w:pPr>
    </w:p>
    <w:p w14:paraId="7BA1F168" w14:textId="617BF9A8"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Style w:val="15"/>
          <w:color w:val="auto"/>
          <w:sz w:val="28"/>
          <w:szCs w:val="28"/>
          <w:lang w:eastAsia="ru-RU"/>
        </w:rPr>
        <w:t xml:space="preserve">Оцінка керівника </w:t>
      </w:r>
      <w:r w:rsidR="00C05F93" w:rsidRPr="006A0793">
        <w:rPr>
          <w:rFonts w:ascii="Times New Roman" w:hAnsi="Times New Roman" w:cs="Times New Roman"/>
          <w:sz w:val="28"/>
          <w:szCs w:val="28"/>
          <w:u w:val="single"/>
          <w:lang w:val="uk-UA"/>
        </w:rPr>
        <w:t>кваліфікаційної</w:t>
      </w:r>
      <w:r w:rsidRPr="006A0793">
        <w:rPr>
          <w:rStyle w:val="15"/>
          <w:color w:val="auto"/>
          <w:sz w:val="28"/>
          <w:szCs w:val="28"/>
          <w:lang w:eastAsia="ru-RU"/>
        </w:rPr>
        <w:t xml:space="preserve"> роботи</w:t>
      </w:r>
    </w:p>
    <w:p w14:paraId="0EB71520" w14:textId="48D5D019" w:rsidR="00DF1A91" w:rsidRPr="006A0793" w:rsidRDefault="00DF1A91" w:rsidP="006A0793">
      <w:pPr>
        <w:pStyle w:val="29"/>
        <w:widowControl/>
        <w:shd w:val="clear" w:color="auto" w:fill="auto"/>
        <w:spacing w:before="0" w:after="0" w:line="240" w:lineRule="auto"/>
        <w:jc w:val="left"/>
        <w:rPr>
          <w:rFonts w:ascii="Times New Roman" w:hAnsi="Times New Roman" w:cs="Times New Roman"/>
          <w:b w:val="0"/>
          <w:bCs w:val="0"/>
          <w:sz w:val="28"/>
          <w:szCs w:val="28"/>
          <w:lang w:val="uk-UA"/>
        </w:rPr>
      </w:pPr>
      <w:r w:rsidRPr="006A0793">
        <w:rPr>
          <w:rFonts w:ascii="Times New Roman" w:hAnsi="Times New Roman" w:cs="Times New Roman"/>
          <w:b w:val="0"/>
          <w:bCs w:val="0"/>
          <w:sz w:val="28"/>
          <w:szCs w:val="28"/>
          <w:lang w:val="uk-UA"/>
        </w:rPr>
        <w:t>Максимальна кількість балів (</w:t>
      </w:r>
      <w:r w:rsidRPr="006A0793">
        <w:rPr>
          <w:rFonts w:ascii="Times New Roman" w:hAnsi="Times New Roman" w:cs="Times New Roman"/>
          <w:bCs w:val="0"/>
          <w:sz w:val="28"/>
          <w:szCs w:val="28"/>
          <w:lang w:val="uk-UA"/>
        </w:rPr>
        <w:t>R</w:t>
      </w:r>
      <w:r w:rsidR="00B70BFC" w:rsidRPr="006A0793">
        <w:rPr>
          <w:rFonts w:ascii="Times New Roman" w:hAnsi="Times New Roman" w:cs="Times New Roman"/>
          <w:bCs w:val="0"/>
          <w:sz w:val="28"/>
          <w:szCs w:val="28"/>
          <w:vertAlign w:val="subscript"/>
          <w:lang w:val="uk-UA"/>
        </w:rPr>
        <w:t xml:space="preserve"> оцінка керівника кваліфікаційної роботи</w:t>
      </w:r>
      <w:r w:rsidRPr="006A0793">
        <w:rPr>
          <w:rFonts w:ascii="Times New Roman" w:hAnsi="Times New Roman" w:cs="Times New Roman"/>
          <w:b w:val="0"/>
          <w:bCs w:val="0"/>
          <w:sz w:val="28"/>
          <w:szCs w:val="28"/>
          <w:lang w:val="uk-UA"/>
        </w:rPr>
        <w:t>) – 5.</w:t>
      </w:r>
    </w:p>
    <w:p w14:paraId="20B2274C" w14:textId="77777777" w:rsidR="00DF1A91" w:rsidRPr="006A0793" w:rsidRDefault="00DF1A91" w:rsidP="006A0793">
      <w:pPr>
        <w:spacing w:after="0" w:line="240" w:lineRule="auto"/>
        <w:ind w:firstLine="709"/>
        <w:rPr>
          <w:rFonts w:ascii="Times New Roman" w:hAnsi="Times New Roman" w:cs="Times New Roman"/>
          <w:sz w:val="20"/>
          <w:szCs w:val="20"/>
          <w:lang w:val="uk-UA"/>
        </w:rPr>
      </w:pPr>
    </w:p>
    <w:p w14:paraId="6D9A4AB3" w14:textId="21827731" w:rsidR="00DF1A91" w:rsidRPr="006A0793" w:rsidRDefault="00DF1A91" w:rsidP="006A0793">
      <w:pPr>
        <w:spacing w:after="0" w:line="240" w:lineRule="auto"/>
        <w:ind w:firstLine="709"/>
        <w:jc w:val="both"/>
        <w:rPr>
          <w:rFonts w:ascii="Times New Roman" w:hAnsi="Times New Roman" w:cs="Times New Roman"/>
          <w:sz w:val="28"/>
          <w:szCs w:val="28"/>
          <w:u w:val="single"/>
          <w:lang w:val="uk-UA"/>
        </w:rPr>
      </w:pPr>
      <w:r w:rsidRPr="006A0793">
        <w:rPr>
          <w:rStyle w:val="15"/>
          <w:color w:val="auto"/>
          <w:sz w:val="28"/>
          <w:szCs w:val="28"/>
          <w:lang w:eastAsia="ru-RU"/>
        </w:rPr>
        <w:t xml:space="preserve">Оцінка рецензента </w:t>
      </w:r>
      <w:r w:rsidR="00C05F93" w:rsidRPr="006A0793">
        <w:rPr>
          <w:rFonts w:ascii="Times New Roman" w:hAnsi="Times New Roman" w:cs="Times New Roman"/>
          <w:sz w:val="28"/>
          <w:szCs w:val="28"/>
          <w:u w:val="single"/>
          <w:lang w:val="uk-UA"/>
        </w:rPr>
        <w:t>кваліфікаційної</w:t>
      </w:r>
      <w:r w:rsidRPr="006A0793">
        <w:rPr>
          <w:rStyle w:val="15"/>
          <w:color w:val="auto"/>
          <w:sz w:val="28"/>
          <w:szCs w:val="28"/>
          <w:lang w:eastAsia="ru-RU"/>
        </w:rPr>
        <w:t xml:space="preserve"> роботи</w:t>
      </w:r>
    </w:p>
    <w:p w14:paraId="5330A8CA" w14:textId="22995E81" w:rsidR="00DF1A91" w:rsidRPr="006A0793" w:rsidRDefault="00DF1A91" w:rsidP="006A0793">
      <w:pPr>
        <w:pStyle w:val="29"/>
        <w:widowControl/>
        <w:shd w:val="clear" w:color="auto" w:fill="auto"/>
        <w:tabs>
          <w:tab w:val="left" w:pos="1198"/>
        </w:tabs>
        <w:spacing w:before="0" w:after="0" w:line="240" w:lineRule="auto"/>
        <w:jc w:val="left"/>
        <w:rPr>
          <w:rFonts w:ascii="Times New Roman" w:hAnsi="Times New Roman" w:cs="Times New Roman"/>
          <w:b w:val="0"/>
          <w:bCs w:val="0"/>
          <w:sz w:val="28"/>
          <w:szCs w:val="28"/>
          <w:lang w:val="uk-UA"/>
        </w:rPr>
      </w:pPr>
      <w:r w:rsidRPr="006A0793">
        <w:rPr>
          <w:rFonts w:ascii="Times New Roman" w:hAnsi="Times New Roman" w:cs="Times New Roman"/>
          <w:b w:val="0"/>
          <w:bCs w:val="0"/>
          <w:sz w:val="28"/>
          <w:szCs w:val="28"/>
          <w:lang w:val="uk-UA"/>
        </w:rPr>
        <w:t>Максимальна кількість балів (</w:t>
      </w:r>
      <w:r w:rsidRPr="006A0793">
        <w:rPr>
          <w:rFonts w:ascii="Times New Roman" w:hAnsi="Times New Roman" w:cs="Times New Roman"/>
          <w:bCs w:val="0"/>
          <w:sz w:val="28"/>
          <w:szCs w:val="28"/>
          <w:lang w:val="uk-UA"/>
        </w:rPr>
        <w:t>R</w:t>
      </w:r>
      <w:r w:rsidR="00B70BFC" w:rsidRPr="006A0793">
        <w:rPr>
          <w:rFonts w:ascii="Times New Roman" w:hAnsi="Times New Roman" w:cs="Times New Roman"/>
          <w:bCs w:val="0"/>
          <w:sz w:val="28"/>
          <w:szCs w:val="28"/>
          <w:vertAlign w:val="subscript"/>
          <w:lang w:val="uk-UA"/>
        </w:rPr>
        <w:t xml:space="preserve"> оцінка рецензента</w:t>
      </w:r>
      <w:r w:rsidRPr="006A0793">
        <w:rPr>
          <w:rFonts w:ascii="Times New Roman" w:hAnsi="Times New Roman" w:cs="Times New Roman"/>
          <w:b w:val="0"/>
          <w:bCs w:val="0"/>
          <w:sz w:val="28"/>
          <w:szCs w:val="28"/>
          <w:lang w:val="uk-UA"/>
        </w:rPr>
        <w:t>) – 5.</w:t>
      </w:r>
    </w:p>
    <w:p w14:paraId="0CC83FA7" w14:textId="77777777" w:rsidR="00DF1A91" w:rsidRPr="006A0793" w:rsidRDefault="00DF1A91" w:rsidP="006A0793">
      <w:pPr>
        <w:spacing w:after="0" w:line="240" w:lineRule="auto"/>
        <w:ind w:firstLine="854"/>
        <w:rPr>
          <w:rFonts w:ascii="Times New Roman" w:hAnsi="Times New Roman" w:cs="Times New Roman"/>
          <w:sz w:val="20"/>
          <w:szCs w:val="20"/>
          <w:lang w:val="uk-UA"/>
        </w:rPr>
      </w:pPr>
    </w:p>
    <w:p w14:paraId="793E9D37" w14:textId="10655429" w:rsidR="00DF1A91" w:rsidRPr="006A0793" w:rsidRDefault="00DF1A91" w:rsidP="006A0793">
      <w:pPr>
        <w:spacing w:after="0" w:line="240" w:lineRule="auto"/>
        <w:ind w:firstLine="709"/>
        <w:rPr>
          <w:rFonts w:ascii="Times New Roman" w:hAnsi="Times New Roman" w:cs="Times New Roman"/>
          <w:sz w:val="28"/>
          <w:szCs w:val="28"/>
          <w:lang w:val="uk-UA"/>
        </w:rPr>
      </w:pPr>
      <w:r w:rsidRPr="006A0793">
        <w:rPr>
          <w:rFonts w:ascii="Times New Roman" w:hAnsi="Times New Roman" w:cs="Times New Roman"/>
          <w:b/>
          <w:iCs/>
          <w:sz w:val="28"/>
          <w:szCs w:val="28"/>
          <w:lang w:val="uk-UA"/>
        </w:rPr>
        <w:t xml:space="preserve">Рейтинговий бал за якість захисту </w:t>
      </w:r>
      <w:r w:rsidR="00C05F93" w:rsidRPr="006A0793">
        <w:rPr>
          <w:rFonts w:ascii="Times New Roman" w:hAnsi="Times New Roman" w:cs="Times New Roman"/>
          <w:b/>
          <w:bCs/>
          <w:iCs/>
          <w:sz w:val="28"/>
          <w:szCs w:val="28"/>
          <w:lang w:val="uk-UA"/>
        </w:rPr>
        <w:t>кваліфікаційної</w:t>
      </w:r>
      <w:r w:rsidRPr="006A0793">
        <w:rPr>
          <w:rFonts w:ascii="Times New Roman" w:hAnsi="Times New Roman" w:cs="Times New Roman"/>
          <w:b/>
          <w:iCs/>
          <w:sz w:val="28"/>
          <w:szCs w:val="28"/>
          <w:lang w:val="uk-UA"/>
        </w:rPr>
        <w:t xml:space="preserve"> роботи </w:t>
      </w:r>
      <w:r w:rsidRPr="006A0793">
        <w:rPr>
          <w:rFonts w:ascii="Times New Roman" w:hAnsi="Times New Roman" w:cs="Times New Roman"/>
          <w:iCs/>
          <w:sz w:val="28"/>
          <w:szCs w:val="28"/>
          <w:lang w:val="uk-UA"/>
        </w:rPr>
        <w:t>(R</w:t>
      </w:r>
      <w:r w:rsidR="00B70BFC" w:rsidRPr="006A0793">
        <w:rPr>
          <w:rFonts w:ascii="Times New Roman" w:hAnsi="Times New Roman" w:cs="Times New Roman"/>
          <w:iCs/>
          <w:sz w:val="28"/>
          <w:szCs w:val="28"/>
          <w:vertAlign w:val="subscript"/>
          <w:lang w:val="uk-UA"/>
        </w:rPr>
        <w:t xml:space="preserve"> якість захисту кваліфікаційної роботи</w:t>
      </w:r>
      <w:r w:rsidRPr="006A0793">
        <w:rPr>
          <w:rFonts w:ascii="Times New Roman" w:hAnsi="Times New Roman" w:cs="Times New Roman"/>
          <w:iCs/>
          <w:sz w:val="28"/>
          <w:szCs w:val="28"/>
          <w:lang w:val="uk-UA"/>
        </w:rPr>
        <w:t>)</w:t>
      </w:r>
      <w:r w:rsidRPr="006A0793">
        <w:rPr>
          <w:rFonts w:ascii="Times New Roman" w:hAnsi="Times New Roman" w:cs="Times New Roman"/>
          <w:b/>
          <w:sz w:val="28"/>
          <w:szCs w:val="28"/>
          <w:lang w:val="uk-UA"/>
        </w:rPr>
        <w:t xml:space="preserve"> </w:t>
      </w:r>
      <w:r w:rsidRPr="006A0793">
        <w:rPr>
          <w:rFonts w:ascii="Times New Roman" w:hAnsi="Times New Roman" w:cs="Times New Roman"/>
          <w:sz w:val="28"/>
          <w:szCs w:val="28"/>
          <w:lang w:val="uk-UA"/>
        </w:rPr>
        <w:t>визначається наступними критеріями на підкомісії ЕК:</w:t>
      </w:r>
    </w:p>
    <w:p w14:paraId="27E3A9E4" w14:textId="2D10C7F9" w:rsidR="00DF1A91" w:rsidRPr="006A0793" w:rsidRDefault="005E1850" w:rsidP="006A0793">
      <w:pPr>
        <w:pStyle w:val="27"/>
        <w:widowControl/>
        <w:shd w:val="clear" w:color="auto" w:fill="auto"/>
        <w:spacing w:after="0" w:line="240" w:lineRule="auto"/>
        <w:ind w:firstLine="709"/>
        <w:jc w:val="both"/>
        <w:rPr>
          <w:rFonts w:ascii="Times New Roman" w:hAnsi="Times New Roman" w:cs="Times New Roman"/>
          <w:b/>
          <w:spacing w:val="0"/>
          <w:sz w:val="24"/>
          <w:szCs w:val="24"/>
          <w:lang w:val="uk-UA" w:eastAsia="uk-UA"/>
        </w:rPr>
      </w:pPr>
      <w:r w:rsidRPr="006A0793">
        <w:rPr>
          <w:rFonts w:ascii="Times New Roman" w:hAnsi="Times New Roman" w:cs="Times New Roman"/>
          <w:b/>
          <w:spacing w:val="0"/>
          <w:sz w:val="24"/>
          <w:szCs w:val="24"/>
          <w:lang w:val="uk-UA" w:eastAsia="uk-UA"/>
        </w:rPr>
        <w:t>мета роботи повністю досягнута:</w:t>
      </w:r>
    </w:p>
    <w:p w14:paraId="63F96578" w14:textId="64FD81E2"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lastRenderedPageBreak/>
        <w:t xml:space="preserve">здобувач освіти </w:t>
      </w:r>
      <w:r w:rsidR="00DF1A91" w:rsidRPr="006A0793">
        <w:rPr>
          <w:rFonts w:ascii="Times New Roman" w:hAnsi="Times New Roman" w:cs="Times New Roman"/>
          <w:sz w:val="24"/>
          <w:szCs w:val="24"/>
          <w:lang w:val="uk-UA" w:eastAsia="uk-UA"/>
        </w:rPr>
        <w:t>показав високий рівень наукової підготовки, уміння творчо застосовувати отримані знання для вирішення практичних завдань, знання бойових можливостей і технічних характеристик озброєння і військової техніки за фахом;</w:t>
      </w:r>
    </w:p>
    <w:p w14:paraId="71B69E08" w14:textId="6C6CA4AC"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уміє використовувати при розробці складного завдання наукову методологію та робити правильні висновки, а при обґрунтуванні своїх рішень – досвід бойових дій, військових навчань і бойової підготовки військ, останні досягнення науки і техніки;</w:t>
      </w:r>
    </w:p>
    <w:p w14:paraId="05D99943" w14:textId="1EF65811"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повністю обґрунтовано, чітко та стило зробив доповідь, впевнено та правильно відповів на теоретичні питання і пояснив практичні дії, логічно побудував свою доповідь та аргументовано відстоював свою точку зору;</w:t>
      </w:r>
    </w:p>
    <w:p w14:paraId="07D958AA" w14:textId="0D872D9A"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добре володіє методичними навичками………</w:t>
      </w:r>
      <w:r w:rsidR="005E1850" w:rsidRPr="006A0793">
        <w:rPr>
          <w:rFonts w:ascii="Times New Roman" w:hAnsi="Times New Roman" w:cs="Times New Roman"/>
          <w:sz w:val="24"/>
          <w:szCs w:val="24"/>
          <w:lang w:val="uk-UA" w:eastAsia="uk-UA"/>
        </w:rPr>
        <w:t>………...</w:t>
      </w:r>
      <w:r w:rsidR="00DF1A91" w:rsidRPr="006A0793">
        <w:rPr>
          <w:rFonts w:ascii="Times New Roman" w:hAnsi="Times New Roman" w:cs="Times New Roman"/>
          <w:sz w:val="24"/>
          <w:szCs w:val="24"/>
          <w:lang w:val="uk-UA" w:eastAsia="uk-UA"/>
        </w:rPr>
        <w:t>…………40;</w:t>
      </w:r>
    </w:p>
    <w:p w14:paraId="69FE2371" w14:textId="1C1C106D"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b/>
          <w:spacing w:val="0"/>
          <w:sz w:val="24"/>
          <w:szCs w:val="24"/>
          <w:lang w:val="uk-UA" w:eastAsia="uk-UA"/>
        </w:rPr>
      </w:pPr>
      <w:r w:rsidRPr="006A0793">
        <w:rPr>
          <w:rFonts w:ascii="Times New Roman" w:hAnsi="Times New Roman" w:cs="Times New Roman"/>
          <w:b/>
          <w:spacing w:val="0"/>
          <w:sz w:val="24"/>
          <w:szCs w:val="24"/>
          <w:lang w:val="uk-UA" w:eastAsia="uk-UA"/>
        </w:rPr>
        <w:t>мета робот</w:t>
      </w:r>
      <w:r w:rsidR="005E1850" w:rsidRPr="006A0793">
        <w:rPr>
          <w:rFonts w:ascii="Times New Roman" w:hAnsi="Times New Roman" w:cs="Times New Roman"/>
          <w:b/>
          <w:spacing w:val="0"/>
          <w:sz w:val="24"/>
          <w:szCs w:val="24"/>
          <w:lang w:val="uk-UA" w:eastAsia="uk-UA"/>
        </w:rPr>
        <w:t>и досягнута не у повному обсязі:</w:t>
      </w:r>
    </w:p>
    <w:p w14:paraId="55A2917F" w14:textId="499C0FAC"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здобувач освіти</w:t>
      </w:r>
      <w:r w:rsidR="00DF1A91" w:rsidRPr="006A0793">
        <w:rPr>
          <w:rFonts w:ascii="Times New Roman" w:hAnsi="Times New Roman" w:cs="Times New Roman"/>
          <w:sz w:val="24"/>
          <w:szCs w:val="24"/>
          <w:lang w:val="uk-UA" w:eastAsia="uk-UA"/>
        </w:rPr>
        <w:t xml:space="preserve"> показав не досить високий рівень наукової підготовки, не повною мірою вміє творчо застосовувати отримані знання для вирішення практичних завдань та не в повному обсязі знає бойові можливості і технічні характеристики озброєння і військової техніки за фахом;</w:t>
      </w:r>
    </w:p>
    <w:p w14:paraId="58B4A11B" w14:textId="03120EAF"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здобувач освіти</w:t>
      </w:r>
      <w:r w:rsidR="00DF1A91" w:rsidRPr="006A0793">
        <w:rPr>
          <w:rFonts w:ascii="Times New Roman" w:hAnsi="Times New Roman" w:cs="Times New Roman"/>
          <w:sz w:val="24"/>
          <w:szCs w:val="24"/>
          <w:lang w:val="uk-UA" w:eastAsia="uk-UA"/>
        </w:rPr>
        <w:t xml:space="preserve"> не у повному обсязі уміє використовувати при розробці складного завдання наукову методологію та робити правильні висновки, а при обґрунтуванні своїх рішень - досвід бойових дій, військових навчань і бойової підготовки військ, останні досягнення науки і техніки;</w:t>
      </w:r>
    </w:p>
    <w:p w14:paraId="24957F33" w14:textId="66C9F0D7"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не повністю обґрунтовано, чітко та стисло зробив доповідь, невпевнено та неправильно відповів на всі теоретичні питання і пояснив практичні дії, не зовсім логічно побудував свою доповідь та не повністю аргументовано відстоював свою точку зору;</w:t>
      </w:r>
    </w:p>
    <w:p w14:paraId="163D7AB5" w14:textId="4404927B"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 xml:space="preserve">не повною мірою володіє методичними навичками </w:t>
      </w:r>
      <w:r w:rsidR="005E1850" w:rsidRPr="006A0793">
        <w:rPr>
          <w:rFonts w:ascii="Times New Roman" w:hAnsi="Times New Roman" w:cs="Times New Roman"/>
          <w:sz w:val="24"/>
          <w:szCs w:val="24"/>
          <w:lang w:val="uk-UA" w:eastAsia="uk-UA"/>
        </w:rPr>
        <w:t>………</w:t>
      </w:r>
      <w:r w:rsidR="00310A30" w:rsidRPr="006A0793">
        <w:rPr>
          <w:rFonts w:ascii="Times New Roman" w:hAnsi="Times New Roman" w:cs="Times New Roman"/>
          <w:sz w:val="24"/>
          <w:szCs w:val="24"/>
          <w:lang w:val="uk-UA" w:eastAsia="uk-UA"/>
        </w:rPr>
        <w:t>...</w:t>
      </w:r>
      <w:r w:rsidR="00DF1A91" w:rsidRPr="006A0793">
        <w:rPr>
          <w:rFonts w:ascii="Times New Roman" w:hAnsi="Times New Roman" w:cs="Times New Roman"/>
          <w:sz w:val="24"/>
          <w:szCs w:val="24"/>
          <w:lang w:val="uk-UA" w:eastAsia="uk-UA"/>
        </w:rPr>
        <w:t>20 – 39;</w:t>
      </w:r>
    </w:p>
    <w:p w14:paraId="418F3619" w14:textId="54555FCE" w:rsidR="00DF1A91" w:rsidRPr="006A0793" w:rsidRDefault="00DF1A91" w:rsidP="006A0793">
      <w:pPr>
        <w:pStyle w:val="27"/>
        <w:widowControl/>
        <w:shd w:val="clear" w:color="auto" w:fill="auto"/>
        <w:spacing w:after="0" w:line="240" w:lineRule="auto"/>
        <w:ind w:firstLine="709"/>
        <w:jc w:val="both"/>
        <w:rPr>
          <w:rFonts w:ascii="Times New Roman" w:hAnsi="Times New Roman" w:cs="Times New Roman"/>
          <w:b/>
          <w:spacing w:val="0"/>
          <w:sz w:val="24"/>
          <w:szCs w:val="24"/>
          <w:lang w:val="uk-UA" w:eastAsia="uk-UA"/>
        </w:rPr>
      </w:pPr>
      <w:r w:rsidRPr="006A0793">
        <w:rPr>
          <w:rFonts w:ascii="Times New Roman" w:hAnsi="Times New Roman" w:cs="Times New Roman"/>
          <w:b/>
          <w:spacing w:val="0"/>
          <w:sz w:val="24"/>
          <w:szCs w:val="24"/>
          <w:lang w:val="uk-UA" w:eastAsia="uk-UA"/>
        </w:rPr>
        <w:t>мета робот</w:t>
      </w:r>
      <w:r w:rsidR="005E1850" w:rsidRPr="006A0793">
        <w:rPr>
          <w:rFonts w:ascii="Times New Roman" w:hAnsi="Times New Roman" w:cs="Times New Roman"/>
          <w:b/>
          <w:spacing w:val="0"/>
          <w:sz w:val="24"/>
          <w:szCs w:val="24"/>
          <w:lang w:val="uk-UA" w:eastAsia="uk-UA"/>
        </w:rPr>
        <w:t>и досягнута не у повному обсязі:</w:t>
      </w:r>
    </w:p>
    <w:p w14:paraId="2E1B29CF" w14:textId="098E1EA8"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здобувач освіти</w:t>
      </w:r>
      <w:r w:rsidR="00FA02E6" w:rsidRPr="006A0793">
        <w:rPr>
          <w:rFonts w:ascii="Times New Roman" w:hAnsi="Times New Roman" w:cs="Times New Roman"/>
          <w:sz w:val="24"/>
          <w:szCs w:val="24"/>
          <w:lang w:val="uk-UA"/>
        </w:rPr>
        <w:t xml:space="preserve"> </w:t>
      </w:r>
      <w:r w:rsidR="00DF1A91" w:rsidRPr="006A0793">
        <w:rPr>
          <w:rFonts w:ascii="Times New Roman" w:hAnsi="Times New Roman" w:cs="Times New Roman"/>
          <w:sz w:val="24"/>
          <w:szCs w:val="24"/>
          <w:lang w:val="uk-UA" w:eastAsia="uk-UA"/>
        </w:rPr>
        <w:t>показав слабкий рівень наукової підготовки, слабо вміє творчо застосовувати отримані знання для вирішення практичних завдань та слабо знає бойові можливості і технічні характеристики озброєння і військової техніки за фахом;</w:t>
      </w:r>
    </w:p>
    <w:p w14:paraId="631FC409" w14:textId="2C3AC9F5"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освіти </w:t>
      </w:r>
      <w:r w:rsidR="00DF1A91" w:rsidRPr="006A0793">
        <w:rPr>
          <w:rFonts w:ascii="Times New Roman" w:hAnsi="Times New Roman" w:cs="Times New Roman"/>
          <w:sz w:val="24"/>
          <w:szCs w:val="24"/>
          <w:lang w:val="uk-UA" w:eastAsia="uk-UA"/>
        </w:rPr>
        <w:t>слабо вміє використовувати при розробці складного завдання наукову методологію та робити правильні висновки, а при обґрунтуванні своїх рішень – досвід бойових дій, військових навчань і бойової підготовки військ, останні досягнення науки і техніки;</w:t>
      </w:r>
    </w:p>
    <w:p w14:paraId="54B0854E" w14:textId="666274F3"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здобувач освіти</w:t>
      </w:r>
      <w:r w:rsidR="00DF1A91" w:rsidRPr="006A0793">
        <w:rPr>
          <w:rFonts w:ascii="Times New Roman" w:hAnsi="Times New Roman" w:cs="Times New Roman"/>
          <w:sz w:val="24"/>
          <w:szCs w:val="24"/>
          <w:lang w:val="uk-UA" w:eastAsia="uk-UA"/>
        </w:rPr>
        <w:t xml:space="preserve"> слабо обґрунтував, нечітко та не стисло зробив доповідь, не відповів правильно на всі теоретичні питання і слабо пояснив практичні дії, не логічно побудував свою доповідь та не аргументовано відстоював свою точку зору;</w:t>
      </w:r>
    </w:p>
    <w:p w14:paraId="12F6DABA" w14:textId="0BF243DF" w:rsidR="00DF1A91" w:rsidRPr="006A0793" w:rsidRDefault="00361477" w:rsidP="006A0793">
      <w:pPr>
        <w:spacing w:after="0" w:line="240" w:lineRule="auto"/>
        <w:ind w:firstLine="709"/>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здобувач вищої освіти </w:t>
      </w:r>
      <w:r w:rsidR="00DF1A91" w:rsidRPr="006A0793">
        <w:rPr>
          <w:rFonts w:ascii="Times New Roman" w:hAnsi="Times New Roman" w:cs="Times New Roman"/>
          <w:sz w:val="24"/>
          <w:szCs w:val="24"/>
          <w:lang w:val="uk-UA" w:eastAsia="uk-UA"/>
        </w:rPr>
        <w:t>слабо володіє методичними навичками………………</w:t>
      </w:r>
      <w:r w:rsidR="00310A30" w:rsidRPr="006A0793">
        <w:rPr>
          <w:rFonts w:ascii="Times New Roman" w:hAnsi="Times New Roman" w:cs="Times New Roman"/>
          <w:sz w:val="24"/>
          <w:szCs w:val="24"/>
          <w:lang w:val="uk-UA" w:eastAsia="uk-UA"/>
        </w:rPr>
        <w:t>..</w:t>
      </w:r>
      <w:r w:rsidR="00DF1A91" w:rsidRPr="006A0793">
        <w:rPr>
          <w:rFonts w:ascii="Times New Roman" w:hAnsi="Times New Roman" w:cs="Times New Roman"/>
          <w:sz w:val="24"/>
          <w:szCs w:val="24"/>
          <w:lang w:val="uk-UA" w:eastAsia="uk-UA"/>
        </w:rPr>
        <w:t>1 – 19.</w:t>
      </w:r>
    </w:p>
    <w:p w14:paraId="2331DFCC" w14:textId="77777777" w:rsidR="00DF1A91" w:rsidRPr="006A0793" w:rsidRDefault="00DF1A91" w:rsidP="006A0793">
      <w:pPr>
        <w:spacing w:after="0" w:line="240" w:lineRule="auto"/>
        <w:ind w:firstLine="709"/>
        <w:rPr>
          <w:rFonts w:ascii="Times New Roman" w:hAnsi="Times New Roman" w:cs="Times New Roman"/>
          <w:b/>
          <w:sz w:val="20"/>
          <w:szCs w:val="20"/>
          <w:lang w:val="uk-UA"/>
        </w:rPr>
      </w:pPr>
    </w:p>
    <w:p w14:paraId="6965E4D6" w14:textId="77777777" w:rsidR="00F4544E" w:rsidRPr="006A0793" w:rsidRDefault="00DF1A91" w:rsidP="006A0793">
      <w:pPr>
        <w:spacing w:after="0" w:line="240" w:lineRule="auto"/>
        <w:ind w:firstLine="854"/>
        <w:jc w:val="center"/>
        <w:rPr>
          <w:rFonts w:ascii="Times New Roman" w:hAnsi="Times New Roman" w:cs="Times New Roman"/>
          <w:b/>
          <w:iCs/>
          <w:szCs w:val="28"/>
          <w:lang w:val="uk-UA"/>
        </w:rPr>
      </w:pPr>
      <w:r w:rsidRPr="006A0793">
        <w:rPr>
          <w:rFonts w:ascii="Times New Roman" w:hAnsi="Times New Roman" w:cs="Times New Roman"/>
          <w:b/>
          <w:iCs/>
          <w:sz w:val="28"/>
          <w:szCs w:val="28"/>
          <w:lang w:val="uk-UA"/>
        </w:rPr>
        <w:t>Розрахунок шкали рейтингової оцінки (в балах) з</w:t>
      </w:r>
      <w:r w:rsidRPr="006A0793">
        <w:rPr>
          <w:rFonts w:ascii="Times New Roman" w:hAnsi="Times New Roman" w:cs="Times New Roman"/>
          <w:b/>
          <w:iCs/>
          <w:szCs w:val="28"/>
          <w:lang w:val="uk-UA"/>
        </w:rPr>
        <w:t xml:space="preserve"> </w:t>
      </w:r>
    </w:p>
    <w:p w14:paraId="4B6360DD" w14:textId="1FA71F3B" w:rsidR="00DF1A91" w:rsidRPr="006A0793" w:rsidRDefault="00361477" w:rsidP="006A0793">
      <w:pPr>
        <w:spacing w:after="0" w:line="240" w:lineRule="auto"/>
        <w:ind w:firstLine="854"/>
        <w:jc w:val="center"/>
        <w:rPr>
          <w:rFonts w:ascii="Times New Roman" w:hAnsi="Times New Roman" w:cs="Times New Roman"/>
          <w:b/>
          <w:iCs/>
          <w:sz w:val="28"/>
          <w:szCs w:val="28"/>
          <w:lang w:val="uk-UA"/>
        </w:rPr>
      </w:pPr>
      <w:r w:rsidRPr="006A0793">
        <w:rPr>
          <w:rFonts w:ascii="Times New Roman" w:hAnsi="Times New Roman" w:cs="Times New Roman"/>
          <w:b/>
          <w:bCs/>
          <w:iCs/>
          <w:sz w:val="28"/>
          <w:szCs w:val="28"/>
          <w:lang w:val="uk-UA"/>
        </w:rPr>
        <w:t>кваліфікаційної</w:t>
      </w:r>
      <w:r w:rsidR="00DF1A91" w:rsidRPr="006A0793">
        <w:rPr>
          <w:rFonts w:ascii="Times New Roman" w:hAnsi="Times New Roman" w:cs="Times New Roman"/>
          <w:b/>
          <w:bCs/>
          <w:iCs/>
          <w:sz w:val="28"/>
          <w:szCs w:val="28"/>
          <w:lang w:val="uk-UA"/>
        </w:rPr>
        <w:t xml:space="preserve"> </w:t>
      </w:r>
      <w:r w:rsidR="00DF1A91" w:rsidRPr="006A0793">
        <w:rPr>
          <w:rFonts w:ascii="Times New Roman" w:hAnsi="Times New Roman" w:cs="Times New Roman"/>
          <w:b/>
          <w:iCs/>
          <w:sz w:val="28"/>
          <w:szCs w:val="28"/>
          <w:lang w:val="uk-UA"/>
        </w:rPr>
        <w:t>роботи</w:t>
      </w:r>
    </w:p>
    <w:p w14:paraId="3E87CA43" w14:textId="77777777" w:rsidR="00DF1A91" w:rsidRPr="006A0793" w:rsidRDefault="00DF1A91" w:rsidP="006A0793">
      <w:pPr>
        <w:spacing w:after="0" w:line="240" w:lineRule="auto"/>
        <w:ind w:firstLine="854"/>
        <w:rPr>
          <w:rFonts w:ascii="Times New Roman" w:hAnsi="Times New Roman" w:cs="Times New Roman"/>
          <w:sz w:val="20"/>
          <w:szCs w:val="20"/>
          <w:lang w:val="uk-UA"/>
        </w:rPr>
      </w:pPr>
    </w:p>
    <w:p w14:paraId="7A674D38" w14:textId="131205DE"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Рейтингова оцінка (в балах) з</w:t>
      </w:r>
      <w:r w:rsidRPr="006A0793">
        <w:rPr>
          <w:rFonts w:ascii="Times New Roman" w:hAnsi="Times New Roman" w:cs="Times New Roman"/>
          <w:szCs w:val="28"/>
          <w:lang w:val="uk-UA"/>
        </w:rPr>
        <w:t xml:space="preserve"> </w:t>
      </w:r>
      <w:r w:rsidR="00361477" w:rsidRPr="006A0793">
        <w:rPr>
          <w:rFonts w:ascii="Times New Roman" w:hAnsi="Times New Roman" w:cs="Times New Roman"/>
          <w:sz w:val="28"/>
          <w:szCs w:val="28"/>
          <w:lang w:val="uk-UA"/>
        </w:rPr>
        <w:t xml:space="preserve">кваліфікаційної роботи </w:t>
      </w:r>
      <w:r w:rsidRPr="006A0793">
        <w:rPr>
          <w:rFonts w:ascii="Times New Roman" w:hAnsi="Times New Roman" w:cs="Times New Roman"/>
          <w:sz w:val="28"/>
          <w:szCs w:val="28"/>
          <w:lang w:val="uk-UA"/>
        </w:rPr>
        <w:t>(R), складається:</w:t>
      </w:r>
    </w:p>
    <w:p w14:paraId="680A5839" w14:textId="77777777" w:rsidR="00DF1A91" w:rsidRPr="006A0793" w:rsidRDefault="00DF1A91" w:rsidP="006A0793">
      <w:pPr>
        <w:spacing w:after="0" w:line="240" w:lineRule="auto"/>
        <w:ind w:firstLine="854"/>
        <w:rPr>
          <w:rFonts w:ascii="Times New Roman" w:hAnsi="Times New Roman" w:cs="Times New Roman"/>
          <w:b/>
          <w:sz w:val="16"/>
          <w:szCs w:val="16"/>
          <w:lang w:val="uk-UA"/>
        </w:rPr>
      </w:pPr>
    </w:p>
    <w:p w14:paraId="6FE77EB6" w14:textId="580EB310" w:rsidR="00DF1A91" w:rsidRPr="006A0793" w:rsidRDefault="00DF1A91" w:rsidP="006A0793">
      <w:pPr>
        <w:pStyle w:val="52"/>
        <w:widowControl/>
        <w:shd w:val="clear" w:color="auto" w:fill="auto"/>
        <w:spacing w:line="240" w:lineRule="auto"/>
        <w:ind w:left="426" w:firstLine="0"/>
        <w:rPr>
          <w:rFonts w:ascii="Times New Roman" w:hAnsi="Times New Roman" w:cs="Times New Roman"/>
          <w:sz w:val="28"/>
          <w:szCs w:val="28"/>
          <w:lang w:val="uk-UA"/>
        </w:rPr>
      </w:pPr>
      <w:r w:rsidRPr="006A0793">
        <w:rPr>
          <w:rFonts w:ascii="Times New Roman" w:hAnsi="Times New Roman" w:cs="Times New Roman"/>
          <w:sz w:val="28"/>
          <w:szCs w:val="28"/>
          <w:lang w:val="uk-UA"/>
        </w:rPr>
        <w:t>R = R</w:t>
      </w:r>
      <w:r w:rsidR="00101311" w:rsidRPr="006A0793">
        <w:rPr>
          <w:rFonts w:ascii="Times New Roman" w:hAnsi="Times New Roman" w:cs="Times New Roman"/>
          <w:b/>
          <w:sz w:val="28"/>
          <w:szCs w:val="28"/>
          <w:vertAlign w:val="subscript"/>
          <w:lang w:val="uk-UA"/>
        </w:rPr>
        <w:t xml:space="preserve"> практична спрямованість</w:t>
      </w:r>
      <w:r w:rsidRPr="006A0793">
        <w:rPr>
          <w:rFonts w:ascii="Times New Roman" w:hAnsi="Times New Roman" w:cs="Times New Roman"/>
          <w:sz w:val="28"/>
          <w:szCs w:val="28"/>
          <w:vertAlign w:val="subscript"/>
          <w:lang w:val="uk-UA"/>
        </w:rPr>
        <w:t xml:space="preserve"> </w:t>
      </w:r>
      <w:r w:rsidRPr="006A0793">
        <w:rPr>
          <w:rFonts w:ascii="Times New Roman" w:hAnsi="Times New Roman" w:cs="Times New Roman"/>
          <w:sz w:val="28"/>
          <w:szCs w:val="28"/>
          <w:lang w:val="uk-UA"/>
        </w:rPr>
        <w:t>+ R</w:t>
      </w:r>
      <w:r w:rsidR="00101311" w:rsidRPr="006A0793">
        <w:rPr>
          <w:rFonts w:ascii="Times New Roman" w:hAnsi="Times New Roman" w:cs="Times New Roman"/>
          <w:b/>
          <w:sz w:val="28"/>
          <w:szCs w:val="28"/>
          <w:vertAlign w:val="subscript"/>
          <w:lang w:val="uk-UA"/>
        </w:rPr>
        <w:t xml:space="preserve"> обґрунтування мети</w:t>
      </w:r>
      <w:r w:rsidR="00101311"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101311" w:rsidRPr="006A0793">
        <w:rPr>
          <w:rFonts w:ascii="Times New Roman" w:hAnsi="Times New Roman" w:cs="Times New Roman"/>
          <w:b/>
          <w:sz w:val="28"/>
          <w:szCs w:val="28"/>
          <w:vertAlign w:val="subscript"/>
          <w:lang w:val="uk-UA"/>
        </w:rPr>
        <w:t xml:space="preserve"> вибору метода дослідження</w:t>
      </w:r>
      <w:r w:rsidR="00101311"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101311" w:rsidRPr="006A0793">
        <w:rPr>
          <w:rFonts w:ascii="Times New Roman" w:hAnsi="Times New Roman" w:cs="Times New Roman"/>
          <w:b/>
          <w:sz w:val="28"/>
          <w:szCs w:val="28"/>
          <w:vertAlign w:val="subscript"/>
          <w:lang w:val="uk-UA"/>
        </w:rPr>
        <w:t xml:space="preserve"> теоретичного обґрунтування дослідження</w:t>
      </w:r>
      <w:r w:rsidR="00101311"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sz w:val="28"/>
          <w:szCs w:val="28"/>
          <w:vertAlign w:val="subscript"/>
          <w:lang w:val="uk-UA"/>
        </w:rPr>
        <w:t xml:space="preserve"> рівень використання електронно-обчислювальної машини</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sz w:val="28"/>
          <w:szCs w:val="28"/>
          <w:vertAlign w:val="subscript"/>
          <w:lang w:val="uk-UA"/>
        </w:rPr>
        <w:t xml:space="preserve"> натурального експерименту</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sz w:val="28"/>
          <w:szCs w:val="28"/>
          <w:vertAlign w:val="subscript"/>
          <w:lang w:val="uk-UA"/>
        </w:rPr>
        <w:t xml:space="preserve"> наукова новизна роботи</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sz w:val="28"/>
          <w:szCs w:val="28"/>
          <w:vertAlign w:val="subscript"/>
          <w:lang w:val="uk-UA"/>
        </w:rPr>
        <w:t xml:space="preserve"> оформлення роботи</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sz w:val="28"/>
          <w:szCs w:val="28"/>
          <w:lang w:val="uk-UA"/>
        </w:rPr>
        <w:t xml:space="preserve"> </w:t>
      </w:r>
      <w:r w:rsidR="003A05DA" w:rsidRPr="006A0793">
        <w:rPr>
          <w:rFonts w:ascii="Times New Roman" w:hAnsi="Times New Roman" w:cs="Times New Roman"/>
          <w:b/>
          <w:sz w:val="28"/>
          <w:szCs w:val="28"/>
          <w:vertAlign w:val="subscript"/>
          <w:lang w:val="uk-UA"/>
        </w:rPr>
        <w:t>ілюстративного матеріалу</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sz w:val="28"/>
          <w:szCs w:val="28"/>
          <w:vertAlign w:val="subscript"/>
          <w:lang w:val="uk-UA"/>
        </w:rPr>
        <w:t xml:space="preserve"> реалізація матеріалів роботи</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sz w:val="28"/>
          <w:szCs w:val="28"/>
          <w:lang w:val="uk-UA"/>
        </w:rPr>
        <w:t xml:space="preserve"> </w:t>
      </w:r>
      <w:r w:rsidR="003A05DA" w:rsidRPr="006A0793">
        <w:rPr>
          <w:rFonts w:ascii="Times New Roman" w:hAnsi="Times New Roman" w:cs="Times New Roman"/>
          <w:b/>
          <w:bCs/>
          <w:sz w:val="28"/>
          <w:szCs w:val="28"/>
          <w:vertAlign w:val="subscript"/>
          <w:lang w:val="uk-UA"/>
        </w:rPr>
        <w:t>оцінка керівника кваліфікаційної роботи</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b/>
          <w:bCs/>
          <w:sz w:val="28"/>
          <w:szCs w:val="28"/>
          <w:vertAlign w:val="subscript"/>
          <w:lang w:val="uk-UA"/>
        </w:rPr>
        <w:t xml:space="preserve"> оцінка рецензента</w:t>
      </w:r>
      <w:r w:rsidR="003A05DA"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R</w:t>
      </w:r>
      <w:r w:rsidR="003A05DA" w:rsidRPr="006A0793">
        <w:rPr>
          <w:rFonts w:ascii="Times New Roman" w:hAnsi="Times New Roman" w:cs="Times New Roman"/>
          <w:iCs/>
          <w:sz w:val="28"/>
          <w:szCs w:val="28"/>
          <w:vertAlign w:val="subscript"/>
          <w:lang w:val="uk-UA"/>
        </w:rPr>
        <w:t xml:space="preserve"> якість захисту кваліфікаційної роботи </w:t>
      </w:r>
      <w:r w:rsidR="00FA02E6" w:rsidRPr="006A0793">
        <w:rPr>
          <w:rFonts w:ascii="Times New Roman" w:hAnsi="Times New Roman" w:cs="Times New Roman"/>
          <w:sz w:val="28"/>
          <w:szCs w:val="28"/>
          <w:lang w:val="uk-UA"/>
        </w:rPr>
        <w:t xml:space="preserve"> </w:t>
      </w:r>
      <w:r w:rsidRPr="006A0793">
        <w:rPr>
          <w:rFonts w:ascii="Times New Roman" w:hAnsi="Times New Roman" w:cs="Times New Roman"/>
          <w:b/>
          <w:bCs/>
          <w:sz w:val="28"/>
          <w:szCs w:val="28"/>
          <w:lang w:val="uk-UA"/>
        </w:rPr>
        <w:t>=</w:t>
      </w:r>
      <w:r w:rsidRPr="006A0793">
        <w:rPr>
          <w:rStyle w:val="5TimesNewRoman1"/>
          <w:b w:val="0"/>
          <w:bCs w:val="0"/>
          <w:color w:val="auto"/>
          <w:sz w:val="28"/>
          <w:szCs w:val="28"/>
          <w:lang w:eastAsia="ru-RU"/>
        </w:rPr>
        <w:t>(</w:t>
      </w:r>
      <w:r w:rsidRPr="006A0793">
        <w:rPr>
          <w:rStyle w:val="5TimesNewRoman1"/>
          <w:bCs w:val="0"/>
          <w:color w:val="auto"/>
          <w:sz w:val="28"/>
          <w:szCs w:val="28"/>
          <w:lang w:eastAsia="ru-RU"/>
        </w:rPr>
        <w:t>5+5+5+5+5+5+9+3+3+5+5+5</w:t>
      </w:r>
      <w:r w:rsidRPr="006A0793">
        <w:rPr>
          <w:rStyle w:val="5TimesNewRoman1"/>
          <w:b w:val="0"/>
          <w:bCs w:val="0"/>
          <w:color w:val="auto"/>
          <w:sz w:val="28"/>
          <w:szCs w:val="28"/>
          <w:lang w:eastAsia="ru-RU"/>
        </w:rPr>
        <w:t>)+</w:t>
      </w:r>
      <w:r w:rsidRPr="006A0793">
        <w:rPr>
          <w:rStyle w:val="5TimesNewRoman1"/>
          <w:bCs w:val="0"/>
          <w:color w:val="auto"/>
          <w:sz w:val="28"/>
          <w:szCs w:val="28"/>
          <w:lang w:eastAsia="ru-RU"/>
        </w:rPr>
        <w:t>40</w:t>
      </w:r>
      <w:r w:rsidRPr="006A0793">
        <w:rPr>
          <w:rStyle w:val="5TimesNewRoman1"/>
          <w:b w:val="0"/>
          <w:bCs w:val="0"/>
          <w:color w:val="auto"/>
          <w:sz w:val="28"/>
          <w:szCs w:val="28"/>
          <w:lang w:eastAsia="ru-RU"/>
        </w:rPr>
        <w:t xml:space="preserve"> = </w:t>
      </w:r>
      <w:r w:rsidRPr="006A0793">
        <w:rPr>
          <w:rStyle w:val="5TimesNewRoman1"/>
          <w:bCs w:val="0"/>
          <w:color w:val="auto"/>
          <w:sz w:val="28"/>
          <w:szCs w:val="28"/>
          <w:lang w:eastAsia="ru-RU"/>
        </w:rPr>
        <w:t>100</w:t>
      </w:r>
      <w:r w:rsidRPr="006A0793">
        <w:rPr>
          <w:rStyle w:val="5TimesNewRoman1"/>
          <w:b w:val="0"/>
          <w:bCs w:val="0"/>
          <w:color w:val="auto"/>
          <w:sz w:val="28"/>
          <w:szCs w:val="28"/>
          <w:lang w:eastAsia="ru-RU"/>
        </w:rPr>
        <w:t xml:space="preserve"> балів</w:t>
      </w:r>
      <w:r w:rsidRPr="006A0793">
        <w:rPr>
          <w:rStyle w:val="5TimesNewRoman1"/>
          <w:color w:val="auto"/>
          <w:sz w:val="28"/>
          <w:szCs w:val="28"/>
          <w:lang w:eastAsia="ru-RU"/>
        </w:rPr>
        <w:t>.</w:t>
      </w:r>
    </w:p>
    <w:p w14:paraId="1EF4FD90" w14:textId="77777777" w:rsidR="00DF1A91" w:rsidRPr="006A0793" w:rsidRDefault="00DF1A91" w:rsidP="006A0793">
      <w:pPr>
        <w:spacing w:after="0" w:line="240" w:lineRule="auto"/>
        <w:ind w:left="426"/>
        <w:jc w:val="center"/>
        <w:rPr>
          <w:rFonts w:ascii="Times New Roman" w:hAnsi="Times New Roman" w:cs="Times New Roman"/>
          <w:sz w:val="16"/>
          <w:szCs w:val="16"/>
          <w:lang w:val="uk-UA"/>
        </w:rPr>
      </w:pPr>
    </w:p>
    <w:p w14:paraId="37B03117" w14:textId="183629FB"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 xml:space="preserve">Для визначення оцінки за </w:t>
      </w:r>
      <w:r w:rsidR="00361477"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з</w:t>
      </w:r>
      <w:r w:rsidRPr="006A0793">
        <w:rPr>
          <w:rFonts w:ascii="Times New Roman" w:hAnsi="Times New Roman" w:cs="Times New Roman"/>
          <w:szCs w:val="28"/>
          <w:lang w:val="uk-UA"/>
        </w:rPr>
        <w:t xml:space="preserve"> </w:t>
      </w:r>
      <w:r w:rsidR="00361477" w:rsidRPr="006A0793">
        <w:rPr>
          <w:rFonts w:ascii="Times New Roman" w:hAnsi="Times New Roman" w:cs="Times New Roman"/>
          <w:sz w:val="28"/>
          <w:szCs w:val="28"/>
          <w:lang w:val="uk-UA"/>
        </w:rPr>
        <w:t xml:space="preserve">кваліфікаційної </w:t>
      </w:r>
      <w:r w:rsidRPr="006A0793">
        <w:rPr>
          <w:rFonts w:ascii="Times New Roman" w:hAnsi="Times New Roman" w:cs="Times New Roman"/>
          <w:sz w:val="28"/>
          <w:szCs w:val="28"/>
          <w:lang w:val="uk-UA"/>
        </w:rPr>
        <w:t xml:space="preserve">роботи (R)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7D580689" w14:textId="14F74B9B" w:rsidR="00DF1A91" w:rsidRPr="006A0793" w:rsidRDefault="00DF1A91" w:rsidP="006A0793">
      <w:pPr>
        <w:spacing w:after="0" w:line="240" w:lineRule="auto"/>
        <w:ind w:firstLine="709"/>
        <w:jc w:val="both"/>
        <w:rPr>
          <w:rFonts w:ascii="Times New Roman" w:hAnsi="Times New Roman" w:cs="Times New Roman"/>
          <w:sz w:val="16"/>
          <w:szCs w:val="16"/>
          <w:lang w:val="uk-UA"/>
        </w:rPr>
      </w:pPr>
    </w:p>
    <w:p w14:paraId="34FFA50A" w14:textId="2BE7630E" w:rsidR="00DF1A91" w:rsidRPr="006A0793" w:rsidRDefault="00DF1A91" w:rsidP="006A0793">
      <w:pPr>
        <w:spacing w:after="0" w:line="240" w:lineRule="auto"/>
        <w:ind w:firstLine="709"/>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 xml:space="preserve">Умови допуску до захисту </w:t>
      </w:r>
      <w:r w:rsidR="00361477" w:rsidRPr="006A0793">
        <w:rPr>
          <w:rFonts w:ascii="Times New Roman" w:hAnsi="Times New Roman" w:cs="Times New Roman"/>
          <w:b/>
          <w:iCs/>
          <w:sz w:val="28"/>
          <w:szCs w:val="28"/>
          <w:lang w:val="uk-UA"/>
        </w:rPr>
        <w:t>кваліфікаційної</w:t>
      </w:r>
      <w:r w:rsidRPr="006A0793">
        <w:rPr>
          <w:rFonts w:ascii="Times New Roman" w:hAnsi="Times New Roman" w:cs="Times New Roman"/>
          <w:b/>
          <w:iCs/>
          <w:sz w:val="28"/>
          <w:szCs w:val="28"/>
          <w:lang w:val="uk-UA"/>
        </w:rPr>
        <w:t xml:space="preserve"> роботи</w:t>
      </w:r>
    </w:p>
    <w:p w14:paraId="4E6B406E" w14:textId="77777777" w:rsidR="00DF1A91" w:rsidRPr="006A0793" w:rsidRDefault="00DF1A91" w:rsidP="006A0793">
      <w:pPr>
        <w:tabs>
          <w:tab w:val="left" w:pos="7380"/>
        </w:tabs>
        <w:spacing w:after="0" w:line="240" w:lineRule="auto"/>
        <w:ind w:firstLine="709"/>
        <w:jc w:val="center"/>
        <w:rPr>
          <w:rFonts w:ascii="Times New Roman" w:hAnsi="Times New Roman" w:cs="Times New Roman"/>
          <w:i/>
          <w:iCs/>
          <w:sz w:val="16"/>
          <w:szCs w:val="16"/>
          <w:lang w:val="uk-UA"/>
        </w:rPr>
      </w:pPr>
    </w:p>
    <w:p w14:paraId="0393A6F6" w14:textId="4108F6B9" w:rsidR="00DF1A91" w:rsidRPr="006A0793" w:rsidRDefault="0036147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Здобувач</w:t>
      </w:r>
      <w:r w:rsidR="00C26276" w:rsidRPr="006A0793">
        <w:rPr>
          <w:rFonts w:ascii="Times New Roman" w:hAnsi="Times New Roman" w:cs="Times New Roman"/>
          <w:sz w:val="28"/>
          <w:szCs w:val="28"/>
          <w:lang w:val="uk-UA"/>
        </w:rPr>
        <w:t xml:space="preserve"> </w:t>
      </w:r>
      <w:r w:rsidR="00C26276" w:rsidRPr="006A0793">
        <w:rPr>
          <w:rFonts w:ascii="Times New Roman" w:hAnsi="Times New Roman" w:cs="Times New Roman"/>
          <w:sz w:val="28"/>
          <w:szCs w:val="28"/>
          <w:lang w:val="uk-UA"/>
        </w:rPr>
        <w:t>вищої</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lang w:val="uk-UA"/>
        </w:rPr>
        <w:t xml:space="preserve">освіти </w:t>
      </w:r>
      <w:r w:rsidR="00DF1A91" w:rsidRPr="006A0793">
        <w:rPr>
          <w:rFonts w:ascii="Times New Roman" w:hAnsi="Times New Roman" w:cs="Times New Roman"/>
          <w:sz w:val="28"/>
          <w:szCs w:val="28"/>
          <w:lang w:val="uk-UA"/>
        </w:rPr>
        <w:t xml:space="preserve">допускається до захисту </w:t>
      </w:r>
      <w:bookmarkStart w:id="29" w:name="_Hlk68200539"/>
      <w:r w:rsidRPr="006A0793">
        <w:rPr>
          <w:rFonts w:ascii="Times New Roman" w:hAnsi="Times New Roman" w:cs="Times New Roman"/>
          <w:sz w:val="28"/>
          <w:szCs w:val="28"/>
          <w:lang w:val="uk-UA"/>
        </w:rPr>
        <w:t>кваліфікаційн</w:t>
      </w:r>
      <w:bookmarkEnd w:id="29"/>
      <w:r w:rsidRPr="006A0793">
        <w:rPr>
          <w:rFonts w:ascii="Times New Roman" w:hAnsi="Times New Roman" w:cs="Times New Roman"/>
          <w:sz w:val="28"/>
          <w:szCs w:val="28"/>
          <w:lang w:val="uk-UA"/>
        </w:rPr>
        <w:t>ої</w:t>
      </w:r>
      <w:r w:rsidR="00DF1A91" w:rsidRPr="006A0793">
        <w:rPr>
          <w:rFonts w:ascii="Times New Roman" w:hAnsi="Times New Roman" w:cs="Times New Roman"/>
          <w:sz w:val="28"/>
          <w:szCs w:val="28"/>
          <w:lang w:val="uk-UA"/>
        </w:rPr>
        <w:t xml:space="preserve"> роботи, якщо рейтингова оцінка (в балах) до початку захисту (сума рейтингового балу за якість </w:t>
      </w:r>
      <w:r w:rsidRPr="006A0793">
        <w:rPr>
          <w:rFonts w:ascii="Times New Roman" w:hAnsi="Times New Roman" w:cs="Times New Roman"/>
          <w:sz w:val="28"/>
          <w:szCs w:val="28"/>
          <w:lang w:val="uk-UA"/>
        </w:rPr>
        <w:t>кваліфікаційної</w:t>
      </w:r>
      <w:r w:rsidR="00DF1A91" w:rsidRPr="006A0793">
        <w:rPr>
          <w:rFonts w:ascii="Times New Roman" w:hAnsi="Times New Roman" w:cs="Times New Roman"/>
          <w:sz w:val="28"/>
          <w:szCs w:val="28"/>
          <w:lang w:val="uk-UA"/>
        </w:rPr>
        <w:t xml:space="preserve"> роботи – </w:t>
      </w:r>
      <w:r w:rsidR="00DF1A91" w:rsidRPr="006A0793">
        <w:rPr>
          <w:rFonts w:ascii="Times New Roman" w:hAnsi="Times New Roman" w:cs="Times New Roman"/>
          <w:b/>
          <w:sz w:val="28"/>
          <w:szCs w:val="28"/>
          <w:lang w:val="uk-UA"/>
        </w:rPr>
        <w:t>R</w:t>
      </w:r>
      <w:r w:rsidR="00E669F8" w:rsidRPr="006A0793">
        <w:rPr>
          <w:rFonts w:ascii="Times New Roman" w:hAnsi="Times New Roman" w:cs="Times New Roman"/>
          <w:b/>
          <w:sz w:val="28"/>
          <w:szCs w:val="28"/>
          <w:vertAlign w:val="subscript"/>
          <w:lang w:val="uk-UA"/>
        </w:rPr>
        <w:t xml:space="preserve"> якості кваліфікаційної роботи</w:t>
      </w:r>
      <w:r w:rsidR="00DF1A91" w:rsidRPr="006A0793">
        <w:rPr>
          <w:rFonts w:ascii="Times New Roman" w:hAnsi="Times New Roman" w:cs="Times New Roman"/>
          <w:sz w:val="28"/>
          <w:szCs w:val="28"/>
          <w:lang w:val="uk-UA"/>
        </w:rPr>
        <w:t>) складає не менше 21 балу.</w:t>
      </w:r>
    </w:p>
    <w:p w14:paraId="5278ED87" w14:textId="1FCCD498"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При розробці РСО з</w:t>
      </w:r>
      <w:r w:rsidRPr="006A0793">
        <w:rPr>
          <w:rFonts w:ascii="Times New Roman" w:hAnsi="Times New Roman" w:cs="Times New Roman"/>
          <w:szCs w:val="28"/>
          <w:lang w:val="uk-UA"/>
        </w:rPr>
        <w:t xml:space="preserve"> </w:t>
      </w:r>
      <w:r w:rsidR="00361477" w:rsidRPr="006A0793">
        <w:rPr>
          <w:rFonts w:ascii="Times New Roman" w:hAnsi="Times New Roman" w:cs="Times New Roman"/>
          <w:sz w:val="28"/>
          <w:szCs w:val="28"/>
          <w:lang w:val="uk-UA"/>
        </w:rPr>
        <w:t>кваліфікаційної</w:t>
      </w:r>
      <w:r w:rsidRPr="006A0793">
        <w:rPr>
          <w:rFonts w:ascii="Times New Roman" w:hAnsi="Times New Roman" w:cs="Times New Roman"/>
          <w:sz w:val="28"/>
          <w:szCs w:val="28"/>
          <w:lang w:val="uk-UA"/>
        </w:rPr>
        <w:t xml:space="preserve"> роботи кафедра використовує (формулює) різні характеристики оцінки </w:t>
      </w:r>
      <w:r w:rsidR="00361477" w:rsidRPr="006A0793">
        <w:rPr>
          <w:rFonts w:ascii="Times New Roman" w:hAnsi="Times New Roman" w:cs="Times New Roman"/>
          <w:sz w:val="28"/>
          <w:szCs w:val="28"/>
          <w:lang w:val="uk-UA"/>
        </w:rPr>
        <w:t xml:space="preserve">кваліфікаційної </w:t>
      </w:r>
      <w:r w:rsidRPr="006A0793">
        <w:rPr>
          <w:rFonts w:ascii="Times New Roman" w:hAnsi="Times New Roman" w:cs="Times New Roman"/>
          <w:sz w:val="28"/>
          <w:szCs w:val="28"/>
          <w:lang w:val="uk-UA"/>
        </w:rPr>
        <w:t xml:space="preserve">роботи (актуальність, новизна, оригінальність отриманих результатів, практична цінність, </w:t>
      </w:r>
      <w:r w:rsidRPr="006A0793">
        <w:rPr>
          <w:rFonts w:ascii="Times New Roman" w:hAnsi="Times New Roman" w:cs="Times New Roman"/>
          <w:bCs/>
          <w:sz w:val="28"/>
          <w:szCs w:val="28"/>
          <w:lang w:val="uk-UA"/>
        </w:rPr>
        <w:t xml:space="preserve">обґрунтування вибору методів досліджень та моделювання об'єктів, рівень виконання експериментальної частини (роботи), апробація отриманих результатів, якість оформлення пояснювальної записки та </w:t>
      </w:r>
      <w:r w:rsidRPr="006A0793">
        <w:rPr>
          <w:rFonts w:ascii="Times New Roman" w:hAnsi="Times New Roman" w:cs="Times New Roman"/>
          <w:sz w:val="28"/>
          <w:szCs w:val="28"/>
          <w:lang w:val="uk-UA"/>
        </w:rPr>
        <w:t>графічного матеріалу та інше) та критерії їх з врахуванням специфіки підготовки, спеціальності (спеціалізації).</w:t>
      </w:r>
    </w:p>
    <w:p w14:paraId="043D3CCC" w14:textId="77777777" w:rsidR="00DF1A91" w:rsidRPr="006A0793" w:rsidRDefault="00DF1A91" w:rsidP="006A0793">
      <w:pPr>
        <w:spacing w:after="0" w:line="240" w:lineRule="auto"/>
        <w:ind w:firstLine="854"/>
        <w:jc w:val="both"/>
        <w:rPr>
          <w:rFonts w:ascii="Times New Roman" w:hAnsi="Times New Roman" w:cs="Times New Roman"/>
          <w:sz w:val="28"/>
          <w:szCs w:val="16"/>
          <w:lang w:val="uk-UA"/>
        </w:rPr>
      </w:pPr>
    </w:p>
    <w:p w14:paraId="11A41AE0" w14:textId="5786FE85" w:rsidR="00E614A9" w:rsidRPr="006A0793" w:rsidRDefault="00310A30" w:rsidP="006A0793">
      <w:pPr>
        <w:pStyle w:val="aff2"/>
        <w:widowControl/>
        <w:ind w:firstLine="709"/>
        <w:jc w:val="both"/>
        <w:rPr>
          <w:rFonts w:ascii="Times New Roman" w:hAnsi="Times New Roman"/>
          <w:sz w:val="28"/>
          <w:szCs w:val="28"/>
        </w:rPr>
      </w:pPr>
      <w:r w:rsidRPr="006A0793">
        <w:rPr>
          <w:rFonts w:ascii="Times New Roman" w:eastAsiaTheme="minorHAnsi" w:hAnsi="Times New Roman"/>
          <w:bCs/>
          <w:sz w:val="28"/>
          <w:szCs w:val="28"/>
          <w:lang w:eastAsia="en-US"/>
        </w:rPr>
        <w:t>4</w:t>
      </w:r>
      <w:r w:rsidR="002A6794" w:rsidRPr="006A0793">
        <w:rPr>
          <w:rFonts w:ascii="Times New Roman" w:eastAsiaTheme="minorHAnsi" w:hAnsi="Times New Roman"/>
          <w:bCs/>
          <w:sz w:val="28"/>
          <w:szCs w:val="28"/>
          <w:lang w:eastAsia="en-US"/>
        </w:rPr>
        <w:t>.23</w:t>
      </w:r>
      <w:r w:rsidR="00DF1A91" w:rsidRPr="006A0793">
        <w:rPr>
          <w:rFonts w:ascii="Times New Roman" w:eastAsiaTheme="minorHAnsi" w:hAnsi="Times New Roman"/>
          <w:bCs/>
          <w:sz w:val="28"/>
          <w:szCs w:val="28"/>
          <w:lang w:eastAsia="en-US"/>
        </w:rPr>
        <w:t>. </w:t>
      </w:r>
      <w:r w:rsidR="00E614A9" w:rsidRPr="006A0793">
        <w:rPr>
          <w:rFonts w:ascii="Times New Roman" w:eastAsiaTheme="minorHAnsi" w:hAnsi="Times New Roman"/>
          <w:bCs/>
          <w:sz w:val="28"/>
          <w:szCs w:val="28"/>
          <w:lang w:eastAsia="en-US"/>
        </w:rPr>
        <w:t>Комплексний екзамен з фізичної підготовки</w:t>
      </w:r>
      <w:r w:rsidR="00E614A9" w:rsidRPr="006A0793">
        <w:rPr>
          <w:rFonts w:eastAsiaTheme="minorHAnsi"/>
          <w:bCs/>
          <w:lang w:eastAsia="en-US"/>
        </w:rPr>
        <w:t xml:space="preserve"> </w:t>
      </w:r>
      <w:r w:rsidR="00E614A9" w:rsidRPr="006A0793">
        <w:rPr>
          <w:rFonts w:ascii="Times New Roman" w:eastAsiaTheme="minorHAnsi" w:hAnsi="Times New Roman"/>
          <w:bCs/>
          <w:sz w:val="28"/>
          <w:szCs w:val="28"/>
          <w:lang w:eastAsia="en-US"/>
        </w:rPr>
        <w:t>є засобом</w:t>
      </w:r>
      <w:r w:rsidR="00E614A9" w:rsidRPr="006A0793">
        <w:rPr>
          <w:rFonts w:ascii="Times New Roman" w:hAnsi="Times New Roman"/>
          <w:sz w:val="28"/>
          <w:szCs w:val="28"/>
          <w:lang w:eastAsia="uk-UA"/>
        </w:rPr>
        <w:t xml:space="preserve"> об’єктивного контролю якості вищої освіти </w:t>
      </w:r>
      <w:r w:rsidR="00E614A9" w:rsidRPr="006A0793">
        <w:rPr>
          <w:rFonts w:ascii="Times New Roman" w:hAnsi="Times New Roman"/>
          <w:sz w:val="28"/>
          <w:szCs w:val="28"/>
        </w:rPr>
        <w:t>фізичної</w:t>
      </w:r>
      <w:r w:rsidR="00E614A9" w:rsidRPr="006A0793">
        <w:rPr>
          <w:rFonts w:ascii="Times New Roman" w:hAnsi="Times New Roman"/>
          <w:sz w:val="28"/>
          <w:szCs w:val="28"/>
          <w:lang w:eastAsia="uk-UA"/>
        </w:rPr>
        <w:t xml:space="preserve"> </w:t>
      </w:r>
      <w:r w:rsidR="00E614A9" w:rsidRPr="006A0793">
        <w:rPr>
          <w:rFonts w:ascii="Times New Roman" w:hAnsi="Times New Roman"/>
          <w:bCs/>
          <w:sz w:val="28"/>
          <w:szCs w:val="28"/>
        </w:rPr>
        <w:t xml:space="preserve">підготовки </w:t>
      </w:r>
      <w:r w:rsidR="00E614A9" w:rsidRPr="006A0793">
        <w:rPr>
          <w:rFonts w:ascii="Times New Roman" w:hAnsi="Times New Roman"/>
          <w:sz w:val="28"/>
          <w:szCs w:val="28"/>
        </w:rPr>
        <w:t>здобувачів вищої освіти</w:t>
      </w:r>
      <w:r w:rsidR="00E614A9" w:rsidRPr="006A0793">
        <w:rPr>
          <w:rFonts w:ascii="Times New Roman" w:hAnsi="Times New Roman"/>
          <w:sz w:val="28"/>
          <w:szCs w:val="28"/>
          <w:lang w:eastAsia="uk-UA"/>
        </w:rPr>
        <w:t xml:space="preserve">, який включає перевірку </w:t>
      </w:r>
      <w:r w:rsidR="00E614A9" w:rsidRPr="006A0793">
        <w:rPr>
          <w:rFonts w:ascii="Times New Roman" w:hAnsi="Times New Roman"/>
          <w:sz w:val="28"/>
          <w:szCs w:val="28"/>
        </w:rPr>
        <w:t>фізичної і методичної підготовленості.</w:t>
      </w:r>
      <w:r w:rsidR="00E614A9" w:rsidRPr="006A0793">
        <w:rPr>
          <w:rFonts w:ascii="Times New Roman" w:hAnsi="Times New Roman"/>
          <w:sz w:val="28"/>
          <w:szCs w:val="28"/>
          <w:lang w:eastAsia="uk-UA"/>
        </w:rPr>
        <w:t xml:space="preserve"> Рівень </w:t>
      </w:r>
      <w:r w:rsidR="00E614A9" w:rsidRPr="006A0793">
        <w:rPr>
          <w:rFonts w:ascii="Times New Roman" w:hAnsi="Times New Roman"/>
          <w:sz w:val="28"/>
          <w:szCs w:val="28"/>
        </w:rPr>
        <w:t>фізичної</w:t>
      </w:r>
      <w:r w:rsidR="00E614A9" w:rsidRPr="006A0793">
        <w:rPr>
          <w:rFonts w:ascii="Times New Roman" w:hAnsi="Times New Roman"/>
          <w:sz w:val="28"/>
          <w:szCs w:val="28"/>
          <w:lang w:eastAsia="uk-UA"/>
        </w:rPr>
        <w:t xml:space="preserve"> підготовки встановлюється </w:t>
      </w:r>
      <w:r w:rsidR="00E614A9" w:rsidRPr="006A0793">
        <w:rPr>
          <w:rFonts w:ascii="Times New Roman" w:hAnsi="Times New Roman"/>
          <w:sz w:val="28"/>
          <w:szCs w:val="28"/>
        </w:rPr>
        <w:t>шляхом комплексної перевірки змісту навчання,</w:t>
      </w:r>
      <w:r w:rsidR="00E614A9" w:rsidRPr="006A0793">
        <w:rPr>
          <w:rFonts w:ascii="Times New Roman" w:hAnsi="Times New Roman"/>
          <w:sz w:val="28"/>
          <w:szCs w:val="28"/>
          <w:lang w:eastAsia="uk-UA"/>
        </w:rPr>
        <w:t xml:space="preserve"> </w:t>
      </w:r>
      <w:r w:rsidR="00E614A9" w:rsidRPr="006A0793">
        <w:rPr>
          <w:rFonts w:ascii="Times New Roman" w:hAnsi="Times New Roman"/>
          <w:sz w:val="28"/>
          <w:szCs w:val="28"/>
        </w:rPr>
        <w:t>сформованих професійних умінь і практичних навичок, а також відповідність підготовки вимогам освітньо-професійних програм на відповідних рівнях вищої військової освіти.</w:t>
      </w:r>
    </w:p>
    <w:p w14:paraId="5FA7B0A1" w14:textId="77777777" w:rsidR="00E614A9" w:rsidRPr="006A0793" w:rsidRDefault="00E614A9" w:rsidP="006A0793">
      <w:pPr>
        <w:pStyle w:val="aff2"/>
        <w:widowControl/>
        <w:ind w:firstLine="709"/>
        <w:jc w:val="both"/>
        <w:rPr>
          <w:rFonts w:ascii="Times New Roman" w:hAnsi="Times New Roman"/>
          <w:sz w:val="28"/>
          <w:szCs w:val="28"/>
          <w:lang w:eastAsia="uk-UA"/>
        </w:rPr>
      </w:pPr>
      <w:r w:rsidRPr="006A0793">
        <w:rPr>
          <w:rFonts w:ascii="Times New Roman" w:hAnsi="Times New Roman"/>
          <w:sz w:val="28"/>
          <w:szCs w:val="28"/>
          <w:lang w:eastAsia="uk-UA"/>
        </w:rPr>
        <w:t xml:space="preserve">Комплексний екзамен </w:t>
      </w:r>
      <w:r w:rsidRPr="006A0793">
        <w:rPr>
          <w:rFonts w:ascii="Times New Roman" w:hAnsi="Times New Roman"/>
          <w:sz w:val="28"/>
          <w:szCs w:val="28"/>
        </w:rPr>
        <w:t>з фізичної підготовки</w:t>
      </w:r>
      <w:r w:rsidRPr="006A0793">
        <w:rPr>
          <w:rFonts w:ascii="Times New Roman" w:hAnsi="Times New Roman"/>
          <w:sz w:val="28"/>
          <w:szCs w:val="28"/>
          <w:lang w:eastAsia="uk-UA"/>
        </w:rPr>
        <w:t xml:space="preserve"> включає:</w:t>
      </w:r>
    </w:p>
    <w:p w14:paraId="3F30059A" w14:textId="77777777" w:rsidR="00E614A9" w:rsidRPr="006A0793" w:rsidRDefault="00E614A9" w:rsidP="006A0793">
      <w:pPr>
        <w:pStyle w:val="aff2"/>
        <w:widowControl/>
        <w:ind w:firstLine="709"/>
        <w:jc w:val="both"/>
        <w:rPr>
          <w:rFonts w:ascii="Times New Roman" w:hAnsi="Times New Roman"/>
          <w:sz w:val="28"/>
          <w:szCs w:val="28"/>
        </w:rPr>
      </w:pPr>
      <w:r w:rsidRPr="006A0793">
        <w:rPr>
          <w:rFonts w:ascii="Times New Roman" w:hAnsi="Times New Roman"/>
          <w:sz w:val="28"/>
          <w:szCs w:val="28"/>
        </w:rPr>
        <w:t>перевірку та оцінку фізичної підготовленості здобувачів вищої освіти (практичне виконання вправ і нормативів з фізичної підготовки);</w:t>
      </w:r>
    </w:p>
    <w:p w14:paraId="3053BB1D" w14:textId="77777777" w:rsidR="00E614A9" w:rsidRPr="006A0793" w:rsidRDefault="00E614A9" w:rsidP="006A0793">
      <w:pPr>
        <w:pStyle w:val="aff2"/>
        <w:widowControl/>
        <w:ind w:firstLine="709"/>
        <w:jc w:val="both"/>
        <w:rPr>
          <w:rFonts w:ascii="Times New Roman" w:hAnsi="Times New Roman"/>
          <w:sz w:val="28"/>
          <w:szCs w:val="28"/>
        </w:rPr>
      </w:pPr>
      <w:r w:rsidRPr="006A0793">
        <w:rPr>
          <w:rFonts w:ascii="Times New Roman" w:hAnsi="Times New Roman"/>
          <w:sz w:val="28"/>
          <w:szCs w:val="28"/>
        </w:rPr>
        <w:t>перевірку методичної підготовленості здобувачів вищої освіти, яка включає оцінювання знань теоретичних основ фізичної підготовки та практичного виконання методичного завдання.</w:t>
      </w:r>
    </w:p>
    <w:p w14:paraId="173E1D08" w14:textId="77777777" w:rsidR="00E614A9" w:rsidRPr="006A0793" w:rsidRDefault="00E614A9" w:rsidP="006A0793">
      <w:pPr>
        <w:pStyle w:val="aff2"/>
        <w:widowControl/>
        <w:ind w:firstLine="709"/>
        <w:jc w:val="both"/>
        <w:rPr>
          <w:rFonts w:ascii="Times New Roman" w:hAnsi="Times New Roman"/>
          <w:sz w:val="28"/>
          <w:szCs w:val="28"/>
          <w:lang w:eastAsia="uk-UA"/>
        </w:rPr>
      </w:pPr>
      <w:r w:rsidRPr="006A0793">
        <w:rPr>
          <w:rFonts w:ascii="Times New Roman" w:hAnsi="Times New Roman"/>
          <w:sz w:val="28"/>
          <w:szCs w:val="28"/>
          <w:lang w:eastAsia="uk-UA"/>
        </w:rPr>
        <w:t xml:space="preserve">Комплексний екзамен </w:t>
      </w:r>
      <w:r w:rsidRPr="006A0793">
        <w:rPr>
          <w:rFonts w:ascii="Times New Roman" w:hAnsi="Times New Roman"/>
          <w:b/>
          <w:sz w:val="28"/>
          <w:szCs w:val="28"/>
        </w:rPr>
        <w:t xml:space="preserve">з </w:t>
      </w:r>
      <w:r w:rsidRPr="006A0793">
        <w:rPr>
          <w:rFonts w:ascii="Times New Roman" w:hAnsi="Times New Roman"/>
          <w:sz w:val="28"/>
          <w:szCs w:val="28"/>
        </w:rPr>
        <w:t>фізичної підготовки є найбільш об’єктивним методом визначення рівня засвоєння здобувачем вищої освіти змісту навчання, який проводиться з використанням технології контролю у вигляді відповідей на екзаменаційний білет, що містить</w:t>
      </w:r>
      <w:r w:rsidRPr="006A0793">
        <w:rPr>
          <w:rFonts w:ascii="Times New Roman" w:hAnsi="Times New Roman"/>
          <w:sz w:val="28"/>
          <w:szCs w:val="28"/>
          <w:lang w:eastAsia="uk-UA"/>
        </w:rPr>
        <w:t xml:space="preserve"> теоретичні питання з </w:t>
      </w:r>
      <w:r w:rsidRPr="006A0793">
        <w:rPr>
          <w:rFonts w:ascii="Times New Roman" w:hAnsi="Times New Roman"/>
          <w:sz w:val="28"/>
          <w:szCs w:val="28"/>
        </w:rPr>
        <w:t>основ фізичної підготовки,</w:t>
      </w:r>
      <w:r w:rsidRPr="006A0793">
        <w:rPr>
          <w:rFonts w:ascii="Times New Roman" w:hAnsi="Times New Roman"/>
          <w:sz w:val="28"/>
          <w:szCs w:val="28"/>
          <w:lang w:eastAsia="uk-UA"/>
        </w:rPr>
        <w:t xml:space="preserve"> практичні питання по виконанню методичного завдання з </w:t>
      </w:r>
      <w:r w:rsidRPr="006A0793">
        <w:rPr>
          <w:rFonts w:ascii="Times New Roman" w:hAnsi="Times New Roman"/>
          <w:sz w:val="28"/>
          <w:szCs w:val="28"/>
        </w:rPr>
        <w:t>організаційних та командно-методичних умінь і навичок у проведенні фізичної підготовки та практичного виконання вправ і нормативів з фізичної підготовки.</w:t>
      </w:r>
      <w:r w:rsidRPr="006A0793">
        <w:rPr>
          <w:rFonts w:ascii="Times New Roman" w:hAnsi="Times New Roman"/>
          <w:sz w:val="28"/>
          <w:szCs w:val="28"/>
          <w:lang w:eastAsia="uk-UA"/>
        </w:rPr>
        <w:t xml:space="preserve"> </w:t>
      </w:r>
    </w:p>
    <w:p w14:paraId="44EC790C" w14:textId="77777777" w:rsidR="00E614A9" w:rsidRPr="006A0793" w:rsidRDefault="00E614A9" w:rsidP="006A0793">
      <w:pPr>
        <w:pStyle w:val="af9"/>
        <w:spacing w:after="0"/>
        <w:ind w:firstLine="709"/>
        <w:jc w:val="both"/>
        <w:rPr>
          <w:szCs w:val="28"/>
          <w:lang w:val="uk-UA" w:eastAsia="uk-UA"/>
        </w:rPr>
      </w:pPr>
      <w:r w:rsidRPr="006A0793">
        <w:rPr>
          <w:szCs w:val="28"/>
          <w:lang w:val="uk-UA" w:eastAsia="uk-UA"/>
        </w:rPr>
        <w:t xml:space="preserve">Технологія комплексного екзамену з фізичної підготовки включає такі технологічні етапи: </w:t>
      </w:r>
    </w:p>
    <w:p w14:paraId="3EECA397" w14:textId="77777777" w:rsidR="00E614A9" w:rsidRPr="006A0793" w:rsidRDefault="00E614A9" w:rsidP="006A0793">
      <w:pPr>
        <w:pStyle w:val="af9"/>
        <w:spacing w:after="0"/>
        <w:ind w:firstLine="709"/>
        <w:jc w:val="both"/>
        <w:rPr>
          <w:szCs w:val="28"/>
          <w:lang w:val="uk-UA" w:eastAsia="uk-UA"/>
        </w:rPr>
      </w:pPr>
      <w:r w:rsidRPr="006A0793">
        <w:rPr>
          <w:szCs w:val="28"/>
          <w:lang w:val="uk-UA" w:eastAsia="uk-UA"/>
        </w:rPr>
        <w:t xml:space="preserve">створення системи теоретичних питань, методичних завдань і перевірки загальної та спеціальної фізичної підготовленості </w:t>
      </w:r>
      <w:r w:rsidRPr="006A0793">
        <w:rPr>
          <w:szCs w:val="28"/>
          <w:lang w:val="uk-UA"/>
        </w:rPr>
        <w:t>здобувачів вищої освіти</w:t>
      </w:r>
      <w:r w:rsidRPr="006A0793">
        <w:rPr>
          <w:szCs w:val="28"/>
          <w:lang w:val="uk-UA" w:eastAsia="uk-UA"/>
        </w:rPr>
        <w:t>;</w:t>
      </w:r>
    </w:p>
    <w:p w14:paraId="174CB6B8" w14:textId="77777777" w:rsidR="00E614A9" w:rsidRPr="006A0793" w:rsidRDefault="00E614A9" w:rsidP="006A0793">
      <w:pPr>
        <w:pStyle w:val="HTML"/>
        <w:tabs>
          <w:tab w:val="clear" w:pos="1832"/>
          <w:tab w:val="left" w:pos="1560"/>
        </w:tabs>
        <w:ind w:firstLine="709"/>
        <w:jc w:val="both"/>
        <w:rPr>
          <w:rFonts w:ascii="Times New Roman" w:hAnsi="Times New Roman" w:cs="Times New Roman"/>
          <w:color w:val="auto"/>
          <w:sz w:val="28"/>
          <w:szCs w:val="28"/>
          <w:lang w:val="uk-UA"/>
        </w:rPr>
      </w:pPr>
      <w:r w:rsidRPr="006A0793">
        <w:rPr>
          <w:rFonts w:ascii="Times New Roman" w:hAnsi="Times New Roman" w:cs="Times New Roman"/>
          <w:color w:val="auto"/>
          <w:sz w:val="28"/>
          <w:szCs w:val="28"/>
          <w:lang w:val="uk-UA"/>
        </w:rPr>
        <w:t>конструювання екзаменаційного білету;</w:t>
      </w:r>
    </w:p>
    <w:p w14:paraId="750A62AB" w14:textId="77777777" w:rsidR="00E614A9" w:rsidRPr="006A0793" w:rsidRDefault="00E614A9" w:rsidP="006A0793">
      <w:pPr>
        <w:pStyle w:val="af9"/>
        <w:spacing w:after="0"/>
        <w:ind w:firstLine="709"/>
        <w:jc w:val="both"/>
        <w:rPr>
          <w:szCs w:val="28"/>
          <w:lang w:val="uk-UA" w:eastAsia="uk-UA"/>
        </w:rPr>
      </w:pPr>
      <w:r w:rsidRPr="006A0793">
        <w:rPr>
          <w:szCs w:val="28"/>
          <w:lang w:val="uk-UA" w:eastAsia="uk-UA"/>
        </w:rPr>
        <w:t>проведення екзамену;</w:t>
      </w:r>
    </w:p>
    <w:p w14:paraId="2A78324F" w14:textId="77777777" w:rsidR="00E614A9" w:rsidRPr="006A0793" w:rsidRDefault="00E614A9" w:rsidP="006A0793">
      <w:pPr>
        <w:pStyle w:val="af9"/>
        <w:spacing w:after="0"/>
        <w:ind w:firstLine="709"/>
        <w:jc w:val="both"/>
        <w:rPr>
          <w:szCs w:val="28"/>
          <w:lang w:val="uk-UA"/>
        </w:rPr>
      </w:pPr>
      <w:r w:rsidRPr="006A0793">
        <w:rPr>
          <w:szCs w:val="28"/>
          <w:lang w:val="uk-UA" w:eastAsia="uk-UA"/>
        </w:rPr>
        <w:lastRenderedPageBreak/>
        <w:t xml:space="preserve">перевірку </w:t>
      </w:r>
      <w:r w:rsidRPr="006A0793">
        <w:rPr>
          <w:szCs w:val="28"/>
          <w:lang w:val="uk-UA"/>
        </w:rPr>
        <w:t xml:space="preserve">знань теоретичних основ фізичної підготовки </w:t>
      </w:r>
      <w:r w:rsidRPr="006A0793">
        <w:rPr>
          <w:szCs w:val="28"/>
          <w:lang w:val="uk-UA" w:eastAsia="uk-UA"/>
        </w:rPr>
        <w:t xml:space="preserve">та практичне відпрацювання </w:t>
      </w:r>
      <w:r w:rsidRPr="006A0793">
        <w:rPr>
          <w:szCs w:val="28"/>
          <w:lang w:val="uk-UA"/>
        </w:rPr>
        <w:t>організаційних та командно-методичних вмінь і навичок у проведенні фізичної підготовки та виконання вправ і нормативів з фізичної підготовки</w:t>
      </w:r>
      <w:r w:rsidRPr="006A0793">
        <w:rPr>
          <w:szCs w:val="28"/>
          <w:lang w:val="uk-UA" w:eastAsia="uk-UA"/>
        </w:rPr>
        <w:t>;</w:t>
      </w:r>
    </w:p>
    <w:p w14:paraId="602EC1A9" w14:textId="77777777" w:rsidR="00E614A9" w:rsidRPr="006A0793" w:rsidRDefault="00E614A9" w:rsidP="006A0793">
      <w:pPr>
        <w:pStyle w:val="af9"/>
        <w:spacing w:after="0"/>
        <w:ind w:firstLine="709"/>
        <w:jc w:val="both"/>
        <w:rPr>
          <w:szCs w:val="28"/>
          <w:lang w:val="uk-UA" w:eastAsia="uk-UA"/>
        </w:rPr>
      </w:pPr>
      <w:r w:rsidRPr="006A0793">
        <w:rPr>
          <w:szCs w:val="28"/>
          <w:lang w:val="uk-UA" w:eastAsia="uk-UA"/>
        </w:rPr>
        <w:t xml:space="preserve">оцінювання рівня </w:t>
      </w:r>
      <w:r w:rsidRPr="006A0793">
        <w:rPr>
          <w:szCs w:val="28"/>
          <w:lang w:val="uk-UA"/>
        </w:rPr>
        <w:t>фізичної і методичної підготовленості здобувачів вищої освіти</w:t>
      </w:r>
      <w:r w:rsidRPr="006A0793">
        <w:rPr>
          <w:szCs w:val="28"/>
          <w:lang w:val="uk-UA" w:eastAsia="uk-UA"/>
        </w:rPr>
        <w:t xml:space="preserve"> відповідно до об’єктивних критеріїв.</w:t>
      </w:r>
    </w:p>
    <w:p w14:paraId="2D9AB187" w14:textId="0CC9AEF0"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b/>
          <w:sz w:val="28"/>
          <w:szCs w:val="28"/>
          <w:lang w:val="uk-UA"/>
        </w:rPr>
        <w:t xml:space="preserve">Рейтингова оцінка </w:t>
      </w:r>
      <w:r w:rsidRPr="006A0793">
        <w:rPr>
          <w:rFonts w:ascii="Times New Roman" w:hAnsi="Times New Roman"/>
          <w:b/>
          <w:sz w:val="28"/>
          <w:szCs w:val="28"/>
          <w:lang w:val="uk-UA" w:eastAsia="uk-UA"/>
        </w:rPr>
        <w:t>екзамену з фізичної підготовки</w:t>
      </w:r>
      <w:r w:rsidRPr="006A0793">
        <w:rPr>
          <w:rFonts w:ascii="Times New Roman" w:hAnsi="Times New Roman"/>
          <w:sz w:val="28"/>
          <w:szCs w:val="28"/>
          <w:lang w:val="uk-UA" w:eastAsia="uk-UA"/>
        </w:rPr>
        <w:t xml:space="preserve"> </w:t>
      </w:r>
      <w:r w:rsidRPr="006A0793">
        <w:rPr>
          <w:rFonts w:ascii="Times New Roman" w:hAnsi="Times New Roman"/>
          <w:sz w:val="28"/>
          <w:szCs w:val="28"/>
          <w:lang w:val="uk-UA"/>
        </w:rPr>
        <w:t xml:space="preserve">нараховується курсанту з урахуванням статі, вікової групи та категорії військовослужбовців. </w:t>
      </w:r>
    </w:p>
    <w:p w14:paraId="22994D0E"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Перевірка курсантів з фізичної готовності здійснюється з практичного виконання контрольних вправ та оцінюється в бальному еквіваленті у відповідності до інструкції з фізичної підготовки в системі Міністерства оборони України.</w:t>
      </w:r>
    </w:p>
    <w:p w14:paraId="6E2DD0B9"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Під час перевірки теоретичних знань кожний курсант відповідає на одне питання. Перевірка проводиться методом усного або письмового опитування. Дозволяється задавати опитуваним додаткові питання за визначеною тематикою. Рівень теоретичних знань оцінюється:</w:t>
      </w:r>
    </w:p>
    <w:p w14:paraId="6EAD43B6"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“відмінно” – якщо відповідь на поставлене питання по суті правильна та повна;</w:t>
      </w:r>
    </w:p>
    <w:p w14:paraId="080B9CB9"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“добре” – якщо відповідь на поставлене питання по суті правильна, але недостатньо повна або викладена з неістотними за смислом помилками;</w:t>
      </w:r>
    </w:p>
    <w:p w14:paraId="40882592"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“задовільно” – якщо відповідь на поставлене питання в основному правильна, але викладена неповно чи з окремими істотними помилками;</w:t>
      </w:r>
    </w:p>
    <w:p w14:paraId="42162D01"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 xml:space="preserve">“незадовільно” – якщо відповідь не розкриває суті поставленого питання. </w:t>
      </w:r>
    </w:p>
    <w:p w14:paraId="67C94678"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cs="Times New Roman"/>
          <w:spacing w:val="-2"/>
          <w:sz w:val="28"/>
          <w:szCs w:val="28"/>
          <w:lang w:val="uk-UA"/>
        </w:rPr>
        <w:t>Рівень організаційно-методичних навичок і вмінь військовослужбовців проводиться упродовж одного дня до виконання практичних нормативів з фізичної підготовки. Якість виконання організаційно-методичного завдання, що включає практичні дії з організації та/або проведення фізичної підготовки, оцінюється:</w:t>
      </w:r>
    </w:p>
    <w:p w14:paraId="2FA151E5"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cs="Times New Roman"/>
          <w:spacing w:val="-2"/>
          <w:sz w:val="28"/>
          <w:szCs w:val="28"/>
          <w:lang w:val="uk-UA"/>
        </w:rPr>
        <w:t>“відмінно” – якщо завдання виконано правильно та впевнено;</w:t>
      </w:r>
    </w:p>
    <w:p w14:paraId="5ACF9209"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cs="Times New Roman"/>
          <w:spacing w:val="-2"/>
          <w:sz w:val="28"/>
          <w:szCs w:val="28"/>
          <w:lang w:val="uk-UA"/>
        </w:rPr>
        <w:t>“добре” – якщо завдання виконано правильно, але недостатньо впевнено;</w:t>
      </w:r>
    </w:p>
    <w:p w14:paraId="682246EC"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cs="Times New Roman"/>
          <w:spacing w:val="-2"/>
          <w:sz w:val="28"/>
          <w:szCs w:val="28"/>
          <w:lang w:val="uk-UA"/>
        </w:rPr>
        <w:t>“задовільно” – якщо завдання виконано в основному правильно, але невпевнено та з незначними помилками;</w:t>
      </w:r>
    </w:p>
    <w:p w14:paraId="0607BBE8"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cs="Times New Roman"/>
          <w:spacing w:val="-2"/>
          <w:sz w:val="28"/>
          <w:szCs w:val="28"/>
          <w:lang w:val="uk-UA"/>
        </w:rPr>
        <w:t>“незадовільно” – якщо завдання не виконано або виконано невпевнено та з грубими помилками.</w:t>
      </w:r>
    </w:p>
    <w:p w14:paraId="71C06388"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Оцінка методичної підготовленості військовослужбовців складається з оцінок, одержаних за відповідь на теоретичне питання та виконання методичного завдання, і визначається:</w:t>
      </w:r>
    </w:p>
    <w:p w14:paraId="7CB757B5"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“відмінно” – якщо отримано обидві оцінки “відмінно”;</w:t>
      </w:r>
    </w:p>
    <w:p w14:paraId="20ACABF9"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“добре” – якщо отримано одну оцінку “відмінно”, а другу “добре” або “задовільно”; або обидві оцінки “добре”;</w:t>
      </w:r>
    </w:p>
    <w:p w14:paraId="1B4E349E"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“задовільно” – якщо отримано одну оцінку “добре” а другу “задовільно”; або обидві оцінки “задовільно”;</w:t>
      </w:r>
    </w:p>
    <w:p w14:paraId="22455DFA"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lastRenderedPageBreak/>
        <w:t>“незадовільно” – якщо не виконані умови на оцінку “задовільно”.</w:t>
      </w:r>
    </w:p>
    <w:p w14:paraId="5A330BB9"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Прийоми рукопашного бою оцінюється:</w:t>
      </w:r>
    </w:p>
    <w:p w14:paraId="7355921E"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“відмінно” – якщо військовослужбовець зумів захиститись від атаки противника, при цьому: провів контратаку, виконав кидок із завершаючим ударом, виконав больовий або позначив задушливий прийом, здійснив ефективне конвоювання або “вивів противника з ладу”;</w:t>
      </w:r>
    </w:p>
    <w:p w14:paraId="34D387E7"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“добре” – якщо прийом (дію) виконано без зупинок, технічно правильно, але недостатньо швидко;</w:t>
      </w:r>
    </w:p>
    <w:p w14:paraId="32117E43"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“задовільно” – якщо прийом (дію) проведено з порушенням злитності і швидкості, допущена втрата рівноваги під час кидків, падіння, але кінцева мета досягнута;</w:t>
      </w:r>
    </w:p>
    <w:p w14:paraId="6425A5E8"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 xml:space="preserve">“незадовільно” – якщо прийом (дію) не виконано, грубо перекручено або військовослужбовець не захистився і не провів контратакуючі дії. </w:t>
      </w:r>
    </w:p>
    <w:p w14:paraId="135A9FC2"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Успішність розраховується таким чином:</w:t>
      </w:r>
    </w:p>
    <w:p w14:paraId="16AF8D3A" w14:textId="77777777" w:rsidR="00E614A9" w:rsidRPr="006A0793" w:rsidRDefault="00E614A9" w:rsidP="006A0793">
      <w:pPr>
        <w:numPr>
          <w:ilvl w:val="0"/>
          <w:numId w:val="7"/>
        </w:numPr>
        <w:tabs>
          <w:tab w:val="left" w:pos="1260"/>
        </w:tabs>
        <w:autoSpaceDE w:val="0"/>
        <w:autoSpaceDN w:val="0"/>
        <w:adjustRightInd w:val="0"/>
        <w:spacing w:after="0" w:line="0" w:lineRule="atLeast"/>
        <w:ind w:left="0" w:firstLine="709"/>
        <w:jc w:val="both"/>
        <w:rPr>
          <w:rFonts w:ascii="Times New Roman" w:hAnsi="Times New Roman"/>
          <w:sz w:val="28"/>
          <w:szCs w:val="28"/>
          <w:lang w:val="uk-UA"/>
        </w:rPr>
      </w:pPr>
      <w:r w:rsidRPr="006A0793">
        <w:rPr>
          <w:rFonts w:ascii="Times New Roman" w:hAnsi="Times New Roman"/>
          <w:sz w:val="28"/>
          <w:szCs w:val="28"/>
          <w:lang w:val="uk-UA"/>
        </w:rPr>
        <w:t>Спочатку визначається сумарний бал за практичне виконання контрольних вправ. Таблиці 1.</w:t>
      </w:r>
    </w:p>
    <w:p w14:paraId="67C9A2F0" w14:textId="151AE077" w:rsidR="00E614A9" w:rsidRPr="006A0793" w:rsidRDefault="00E614A9" w:rsidP="006A0793">
      <w:pPr>
        <w:tabs>
          <w:tab w:val="left" w:pos="1260"/>
        </w:tabs>
        <w:autoSpaceDE w:val="0"/>
        <w:autoSpaceDN w:val="0"/>
        <w:adjustRightInd w:val="0"/>
        <w:spacing w:after="0" w:line="0" w:lineRule="atLeast"/>
        <w:ind w:left="8505" w:hanging="8079"/>
        <w:jc w:val="both"/>
        <w:rPr>
          <w:rFonts w:ascii="Times New Roman" w:hAnsi="Times New Roman"/>
          <w:sz w:val="28"/>
          <w:szCs w:val="28"/>
          <w:lang w:val="uk-UA"/>
        </w:rPr>
      </w:pPr>
      <w:r w:rsidRPr="006A0793">
        <w:rPr>
          <w:rFonts w:ascii="Times New Roman" w:hAnsi="Times New Roman"/>
          <w:sz w:val="28"/>
          <w:szCs w:val="28"/>
          <w:lang w:val="uk-UA"/>
        </w:rPr>
        <w:t xml:space="preserve">                                              </w:t>
      </w:r>
      <w:r w:rsidR="004C18DD" w:rsidRPr="006A0793">
        <w:rPr>
          <w:noProof/>
          <w:sz w:val="28"/>
          <w:szCs w:val="28"/>
          <w:lang w:val="uk-UA" w:eastAsia="uk-UA"/>
        </w:rPr>
        <mc:AlternateContent>
          <mc:Choice Requires="wpc">
            <w:drawing>
              <wp:inline distT="0" distB="0" distL="0" distR="0" wp14:anchorId="481AB948" wp14:editId="73D38825">
                <wp:extent cx="1857375" cy="488316"/>
                <wp:effectExtent l="0" t="0" r="0" b="6985"/>
                <wp:docPr id="22"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289512" y="41260"/>
                            <a:ext cx="55302" cy="359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2D89F" w14:textId="77777777" w:rsidR="00BF52AD" w:rsidRDefault="00BF52AD" w:rsidP="00E614A9">
                              <w:r>
                                <w:rPr>
                                  <w:rFonts w:ascii="Symbol" w:hAnsi="Symbol" w:cs="Symbol"/>
                                  <w:color w:val="000000"/>
                                  <w:sz w:val="26"/>
                                  <w:szCs w:val="26"/>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461159" y="81920"/>
                            <a:ext cx="55202" cy="359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61EA4" w14:textId="77777777" w:rsidR="00BF52AD" w:rsidRDefault="00BF52AD" w:rsidP="00E614A9">
                              <w:r>
                                <w:rPr>
                                  <w:rFonts w:ascii="Symbol" w:hAnsi="Symbol" w:cs="Symbol"/>
                                  <w:color w:val="000000"/>
                                  <w:sz w:val="26"/>
                                  <w:szCs w:val="26"/>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705" y="48171"/>
                            <a:ext cx="135905" cy="395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DB0A" w14:textId="77777777" w:rsidR="00BF52AD" w:rsidRDefault="00BF52AD" w:rsidP="00E614A9">
                              <w:r>
                                <w:rPr>
                                  <w:rFonts w:ascii="Symbol" w:hAnsi="Symbol" w:cs="Symbol"/>
                                  <w:color w:val="000000"/>
                                  <w:sz w:val="30"/>
                                  <w:szCs w:val="30"/>
                                  <w:lang w:val="en-US"/>
                                </w:rPr>
                                <w:t></w:t>
                              </w:r>
                            </w:p>
                          </w:txbxContent>
                        </wps:txbx>
                        <wps:bodyPr rot="0" vert="horz" wrap="none" lIns="0" tIns="0" rIns="0" bIns="0" anchor="t" anchorCtr="0" upright="1">
                          <a:spAutoFit/>
                        </wps:bodyPr>
                      </wps:wsp>
                      <wps:wsp>
                        <wps:cNvPr id="5" name="Rectangle 9"/>
                        <wps:cNvSpPr>
                          <a:spLocks noChangeArrowheads="1"/>
                        </wps:cNvSpPr>
                        <wps:spPr bwMode="auto">
                          <a:xfrm>
                            <a:off x="166307" y="252069"/>
                            <a:ext cx="41902" cy="23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F20AC" w14:textId="77777777" w:rsidR="00BF52AD" w:rsidRDefault="00BF52AD" w:rsidP="00E614A9">
                              <w:r>
                                <w:rPr>
                                  <w:rFonts w:ascii="Symbol" w:hAnsi="Symbol" w:cs="Symbol"/>
                                  <w:color w:val="000000"/>
                                  <w:sz w:val="12"/>
                                  <w:szCs w:val="12"/>
                                  <w:lang w:val="en-US"/>
                                </w:rPr>
                                <w:t></w:t>
                              </w:r>
                            </w:p>
                          </w:txbxContent>
                        </wps:txbx>
                        <wps:bodyPr rot="0" vert="horz" wrap="none" lIns="0" tIns="0" rIns="0" bIns="0" anchor="t" anchorCtr="0" upright="1">
                          <a:spAutoFit/>
                        </wps:bodyPr>
                      </wps:wsp>
                      <wps:wsp>
                        <wps:cNvPr id="6" name="Rectangle 11"/>
                        <wps:cNvSpPr>
                          <a:spLocks noChangeArrowheads="1"/>
                        </wps:cNvSpPr>
                        <wps:spPr bwMode="auto">
                          <a:xfrm>
                            <a:off x="544822" y="81920"/>
                            <a:ext cx="69803" cy="306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F5EE" w14:textId="77777777" w:rsidR="00BF52AD" w:rsidRPr="008E5329" w:rsidRDefault="00BF52AD" w:rsidP="00E614A9">
                              <w:r>
                                <w:rPr>
                                  <w:rFonts w:ascii="Symbol" w:hAnsi="Symbol" w:cs="Symbol"/>
                                  <w:color w:val="000000"/>
                                  <w:sz w:val="20"/>
                                  <w:szCs w:val="20"/>
                                </w:rPr>
                                <w:t></w:t>
                              </w:r>
                            </w:p>
                          </w:txbxContent>
                        </wps:txbx>
                        <wps:bodyPr rot="0" vert="horz" wrap="none" lIns="0" tIns="0" rIns="0" bIns="0" anchor="t" anchorCtr="0" upright="1">
                          <a:spAutoFit/>
                        </wps:bodyPr>
                      </wps:wsp>
                      <wps:wsp>
                        <wps:cNvPr id="7" name="Rectangle 13"/>
                        <wps:cNvSpPr>
                          <a:spLocks noChangeArrowheads="1"/>
                        </wps:cNvSpPr>
                        <wps:spPr bwMode="auto">
                          <a:xfrm>
                            <a:off x="169507" y="16523"/>
                            <a:ext cx="387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E27E1" w14:textId="77777777" w:rsidR="00BF52AD" w:rsidRDefault="00BF52AD" w:rsidP="00E614A9">
                              <w:r>
                                <w:rPr>
                                  <w:rFonts w:ascii="Times New Roman" w:hAnsi="Times New Roman" w:cs="Times New Roman"/>
                                  <w:i/>
                                  <w:iCs/>
                                  <w:color w:val="000000"/>
                                  <w:sz w:val="12"/>
                                  <w:szCs w:val="12"/>
                                  <w:lang w:val="en-US"/>
                                </w:rPr>
                                <w:t>n</w:t>
                              </w:r>
                            </w:p>
                          </w:txbxContent>
                        </wps:txbx>
                        <wps:bodyPr rot="0" vert="horz" wrap="none" lIns="0" tIns="0" rIns="0" bIns="0" anchor="t" anchorCtr="0" upright="1">
                          <a:spAutoFit/>
                        </wps:bodyPr>
                      </wps:wsp>
                      <wps:wsp>
                        <wps:cNvPr id="8" name="Rectangle 14"/>
                        <wps:cNvSpPr>
                          <a:spLocks noChangeArrowheads="1"/>
                        </wps:cNvSpPr>
                        <wps:spPr bwMode="auto">
                          <a:xfrm>
                            <a:off x="134605" y="260224"/>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813D" w14:textId="77777777" w:rsidR="00BF52AD" w:rsidRDefault="00BF52AD" w:rsidP="00E614A9">
                              <w:r>
                                <w:rPr>
                                  <w:rFonts w:ascii="Times New Roman" w:hAnsi="Times New Roman" w:cs="Times New Roman"/>
                                  <w:i/>
                                  <w:iCs/>
                                  <w:color w:val="000000"/>
                                  <w:sz w:val="12"/>
                                  <w:szCs w:val="12"/>
                                  <w:lang w:val="en-US"/>
                                </w:rPr>
                                <w:t>і</w:t>
                              </w:r>
                            </w:p>
                          </w:txbxContent>
                        </wps:txbx>
                        <wps:bodyPr rot="0" vert="horz" wrap="none" lIns="0" tIns="0" rIns="0" bIns="0" anchor="t" anchorCtr="0" upright="1">
                          <a:spAutoFit/>
                        </wps:bodyPr>
                      </wps:wsp>
                      <wps:wsp>
                        <wps:cNvPr id="10" name="Rectangle 15"/>
                        <wps:cNvSpPr>
                          <a:spLocks noChangeArrowheads="1"/>
                        </wps:cNvSpPr>
                        <wps:spPr bwMode="auto">
                          <a:xfrm>
                            <a:off x="414617" y="172734"/>
                            <a:ext cx="971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8E50" w14:textId="77777777" w:rsidR="00BF52AD" w:rsidRPr="008E5329" w:rsidRDefault="00BF52AD" w:rsidP="00E614A9">
                              <w:r>
                                <w:rPr>
                                  <w:rFonts w:ascii="Times New Roman" w:hAnsi="Times New Roman" w:cs="Times New Roman"/>
                                  <w:i/>
                                  <w:iCs/>
                                  <w:color w:val="000000"/>
                                  <w:sz w:val="12"/>
                                  <w:szCs w:val="12"/>
                                </w:rPr>
                                <w:t>КВ</w:t>
                              </w:r>
                            </w:p>
                          </w:txbxContent>
                        </wps:txbx>
                        <wps:bodyPr rot="0" vert="horz" wrap="none" lIns="0" tIns="0" rIns="0" bIns="0" anchor="t" anchorCtr="0" upright="1">
                          <a:spAutoFit/>
                        </wps:bodyPr>
                      </wps:wsp>
                      <wps:wsp>
                        <wps:cNvPr id="11" name="Rectangle 19"/>
                        <wps:cNvSpPr>
                          <a:spLocks noChangeArrowheads="1"/>
                        </wps:cNvSpPr>
                        <wps:spPr bwMode="auto">
                          <a:xfrm>
                            <a:off x="331513" y="93908"/>
                            <a:ext cx="749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FF65" w14:textId="77777777" w:rsidR="00BF52AD" w:rsidRPr="008E5329" w:rsidRDefault="00BF52AD" w:rsidP="00E614A9">
                              <w:r>
                                <w:rPr>
                                  <w:rFonts w:ascii="Times New Roman" w:hAnsi="Times New Roman" w:cs="Times New Roman"/>
                                  <w:i/>
                                  <w:iCs/>
                                  <w:color w:val="000000"/>
                                  <w:sz w:val="20"/>
                                  <w:szCs w:val="20"/>
                                </w:rPr>
                                <w:t>Б</w:t>
                              </w:r>
                            </w:p>
                          </w:txbxContent>
                        </wps:txbx>
                        <wps:bodyPr rot="0" vert="horz" wrap="none" lIns="0" tIns="0" rIns="0" bIns="0" anchor="t" anchorCtr="0" upright="1">
                          <a:spAutoFit/>
                        </wps:bodyPr>
                      </wps:wsp>
                      <wps:wsp>
                        <wps:cNvPr id="13" name="Rectangle 21"/>
                        <wps:cNvSpPr>
                          <a:spLocks noChangeArrowheads="1"/>
                        </wps:cNvSpPr>
                        <wps:spPr bwMode="auto">
                          <a:xfrm>
                            <a:off x="209508" y="259680"/>
                            <a:ext cx="38702" cy="228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D0B9" w14:textId="77777777" w:rsidR="00BF52AD" w:rsidRDefault="00BF52AD" w:rsidP="00E614A9">
                              <w:r>
                                <w:rPr>
                                  <w:rFonts w:ascii="Times New Roman" w:hAnsi="Times New Roman" w:cs="Times New Roman"/>
                                  <w:color w:val="000000"/>
                                  <w:sz w:val="12"/>
                                  <w:szCs w:val="12"/>
                                  <w:lang w:val="en-US"/>
                                </w:rPr>
                                <w:t>1</w:t>
                              </w:r>
                            </w:p>
                          </w:txbxContent>
                        </wps:txbx>
                        <wps:bodyPr rot="0" vert="horz" wrap="none" lIns="0" tIns="0" rIns="0" bIns="0" anchor="t" anchorCtr="0" upright="1">
                          <a:spAutoFit/>
                        </wps:bodyPr>
                      </wps:wsp>
                      <wps:wsp>
                        <wps:cNvPr id="14" name="Rectangle 15"/>
                        <wps:cNvSpPr>
                          <a:spLocks noChangeArrowheads="1"/>
                        </wps:cNvSpPr>
                        <wps:spPr bwMode="auto">
                          <a:xfrm>
                            <a:off x="712429" y="165124"/>
                            <a:ext cx="971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0F7E" w14:textId="77777777" w:rsidR="00BF52AD" w:rsidRPr="008E5329" w:rsidRDefault="00BF52AD" w:rsidP="00E614A9">
                              <w:r>
                                <w:rPr>
                                  <w:rFonts w:ascii="Times New Roman" w:hAnsi="Times New Roman" w:cs="Times New Roman"/>
                                  <w:i/>
                                  <w:iCs/>
                                  <w:color w:val="000000"/>
                                  <w:sz w:val="12"/>
                                  <w:szCs w:val="12"/>
                                </w:rPr>
                                <w:t>КВ</w:t>
                              </w:r>
                            </w:p>
                          </w:txbxContent>
                        </wps:txbx>
                        <wps:bodyPr rot="0" vert="horz" wrap="none" lIns="0" tIns="0" rIns="0" bIns="0" anchor="t" anchorCtr="0" upright="1">
                          <a:spAutoFit/>
                        </wps:bodyPr>
                      </wps:wsp>
                      <wps:wsp>
                        <wps:cNvPr id="15" name="Rectangle 11"/>
                        <wps:cNvSpPr>
                          <a:spLocks noChangeArrowheads="1"/>
                        </wps:cNvSpPr>
                        <wps:spPr bwMode="auto">
                          <a:xfrm>
                            <a:off x="820433" y="81920"/>
                            <a:ext cx="69803" cy="306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AF2F" w14:textId="77777777" w:rsidR="00BF52AD" w:rsidRPr="008E5329" w:rsidRDefault="00BF52AD" w:rsidP="00E614A9">
                              <w:r>
                                <w:rPr>
                                  <w:rFonts w:ascii="Symbol" w:hAnsi="Symbol" w:cs="Symbol"/>
                                  <w:color w:val="000000"/>
                                  <w:sz w:val="20"/>
                                  <w:szCs w:val="20"/>
                                </w:rPr>
                                <w:t></w:t>
                              </w:r>
                            </w:p>
                          </w:txbxContent>
                        </wps:txbx>
                        <wps:bodyPr rot="0" vert="horz" wrap="none" lIns="0" tIns="0" rIns="0" bIns="0" anchor="t" anchorCtr="0" upright="1">
                          <a:spAutoFit/>
                        </wps:bodyPr>
                      </wps:wsp>
                      <wps:wsp>
                        <wps:cNvPr id="16" name="Rectangle 19"/>
                        <wps:cNvSpPr>
                          <a:spLocks noChangeArrowheads="1"/>
                        </wps:cNvSpPr>
                        <wps:spPr bwMode="auto">
                          <a:xfrm>
                            <a:off x="614725" y="91407"/>
                            <a:ext cx="749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1568" w14:textId="77777777" w:rsidR="00BF52AD" w:rsidRPr="008E5329" w:rsidRDefault="00BF52AD" w:rsidP="00E614A9">
                              <w:r>
                                <w:rPr>
                                  <w:rFonts w:ascii="Times New Roman" w:hAnsi="Times New Roman" w:cs="Times New Roman"/>
                                  <w:i/>
                                  <w:iCs/>
                                  <w:color w:val="000000"/>
                                  <w:sz w:val="20"/>
                                  <w:szCs w:val="20"/>
                                </w:rPr>
                                <w:t>Б</w:t>
                              </w:r>
                            </w:p>
                          </w:txbxContent>
                        </wps:txbx>
                        <wps:bodyPr rot="0" vert="horz" wrap="none" lIns="0" tIns="0" rIns="0" bIns="0" anchor="t" anchorCtr="0" upright="1">
                          <a:spAutoFit/>
                        </wps:bodyPr>
                      </wps:wsp>
                      <wps:wsp>
                        <wps:cNvPr id="17" name="Rectangle 19"/>
                        <wps:cNvSpPr>
                          <a:spLocks noChangeArrowheads="1"/>
                        </wps:cNvSpPr>
                        <wps:spPr bwMode="auto">
                          <a:xfrm>
                            <a:off x="914437" y="89504"/>
                            <a:ext cx="749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67025" w14:textId="77777777" w:rsidR="00BF52AD" w:rsidRPr="008E5329" w:rsidRDefault="00BF52AD" w:rsidP="00E614A9">
                              <w:r>
                                <w:rPr>
                                  <w:rFonts w:ascii="Times New Roman" w:hAnsi="Times New Roman" w:cs="Times New Roman"/>
                                  <w:i/>
                                  <w:iCs/>
                                  <w:color w:val="000000"/>
                                  <w:sz w:val="20"/>
                                  <w:szCs w:val="20"/>
                                </w:rPr>
                                <w:t>Б</w:t>
                              </w:r>
                            </w:p>
                          </w:txbxContent>
                        </wps:txbx>
                        <wps:bodyPr rot="0" vert="horz" wrap="none" lIns="0" tIns="0" rIns="0" bIns="0" anchor="t" anchorCtr="0" upright="1">
                          <a:spAutoFit/>
                        </wps:bodyPr>
                      </wps:wsp>
                      <wps:wsp>
                        <wps:cNvPr id="18" name="Rectangle 15"/>
                        <wps:cNvSpPr>
                          <a:spLocks noChangeArrowheads="1"/>
                        </wps:cNvSpPr>
                        <wps:spPr bwMode="auto">
                          <a:xfrm>
                            <a:off x="994440" y="154910"/>
                            <a:ext cx="971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D8AB9" w14:textId="77777777" w:rsidR="00BF52AD" w:rsidRPr="008E5329" w:rsidRDefault="00BF52AD" w:rsidP="00E614A9">
                              <w:r>
                                <w:rPr>
                                  <w:rFonts w:ascii="Times New Roman" w:hAnsi="Times New Roman" w:cs="Times New Roman"/>
                                  <w:i/>
                                  <w:iCs/>
                                  <w:color w:val="000000"/>
                                  <w:sz w:val="12"/>
                                  <w:szCs w:val="12"/>
                                </w:rPr>
                                <w:t>КВ</w:t>
                              </w:r>
                            </w:p>
                          </w:txbxContent>
                        </wps:txbx>
                        <wps:bodyPr rot="0" vert="horz" wrap="none" lIns="0" tIns="0" rIns="0" bIns="0" anchor="t" anchorCtr="0" upright="1">
                          <a:spAutoFit/>
                        </wps:bodyPr>
                      </wps:wsp>
                      <wps:wsp>
                        <wps:cNvPr id="19" name="Rectangle 19"/>
                        <wps:cNvSpPr>
                          <a:spLocks noChangeArrowheads="1"/>
                        </wps:cNvSpPr>
                        <wps:spPr bwMode="auto">
                          <a:xfrm>
                            <a:off x="1212249" y="89504"/>
                            <a:ext cx="749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2DE91" w14:textId="77777777" w:rsidR="00BF52AD" w:rsidRPr="008E5329" w:rsidRDefault="00BF52AD" w:rsidP="00E614A9">
                              <w:r>
                                <w:rPr>
                                  <w:rFonts w:ascii="Times New Roman" w:hAnsi="Times New Roman" w:cs="Times New Roman"/>
                                  <w:i/>
                                  <w:iCs/>
                                  <w:color w:val="000000"/>
                                  <w:sz w:val="20"/>
                                  <w:szCs w:val="20"/>
                                </w:rPr>
                                <w:t>Б</w:t>
                              </w:r>
                            </w:p>
                          </w:txbxContent>
                        </wps:txbx>
                        <wps:bodyPr rot="0" vert="horz" wrap="none" lIns="0" tIns="0" rIns="0" bIns="0" anchor="t" anchorCtr="0" upright="1">
                          <a:spAutoFit/>
                        </wps:bodyPr>
                      </wps:wsp>
                      <wps:wsp>
                        <wps:cNvPr id="20" name="Rectangle 11"/>
                        <wps:cNvSpPr>
                          <a:spLocks noChangeArrowheads="1"/>
                        </wps:cNvSpPr>
                        <wps:spPr bwMode="auto">
                          <a:xfrm>
                            <a:off x="1141746" y="80017"/>
                            <a:ext cx="69803" cy="306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3C7BA" w14:textId="77777777" w:rsidR="00BF52AD" w:rsidRPr="008E5329" w:rsidRDefault="00BF52AD" w:rsidP="00E614A9">
                              <w:r>
                                <w:rPr>
                                  <w:rFonts w:ascii="Symbol" w:hAnsi="Symbol" w:cs="Symbol"/>
                                  <w:color w:val="000000"/>
                                  <w:sz w:val="20"/>
                                  <w:szCs w:val="20"/>
                                </w:rPr>
                                <w:t></w:t>
                              </w:r>
                            </w:p>
                          </w:txbxContent>
                        </wps:txbx>
                        <wps:bodyPr rot="0" vert="horz" wrap="none" lIns="0" tIns="0" rIns="0" bIns="0" anchor="t" anchorCtr="0" upright="1">
                          <a:spAutoFit/>
                        </wps:bodyPr>
                      </wps:wsp>
                      <wps:wsp>
                        <wps:cNvPr id="21" name="Rectangle 15"/>
                        <wps:cNvSpPr>
                          <a:spLocks noChangeArrowheads="1"/>
                        </wps:cNvSpPr>
                        <wps:spPr bwMode="auto">
                          <a:xfrm>
                            <a:off x="1313853" y="172734"/>
                            <a:ext cx="971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FAC8" w14:textId="77777777" w:rsidR="00BF52AD" w:rsidRPr="008E5329" w:rsidRDefault="00BF52AD" w:rsidP="00E614A9">
                              <w:r>
                                <w:rPr>
                                  <w:rFonts w:ascii="Times New Roman" w:hAnsi="Times New Roman" w:cs="Times New Roman"/>
                                  <w:i/>
                                  <w:iCs/>
                                  <w:color w:val="000000"/>
                                  <w:sz w:val="12"/>
                                  <w:szCs w:val="12"/>
                                </w:rPr>
                                <w:t>КВ</w:t>
                              </w:r>
                            </w:p>
                          </w:txbxContent>
                        </wps:txbx>
                        <wps:bodyPr rot="0" vert="horz" wrap="none" lIns="0" tIns="0" rIns="0" bIns="0" anchor="t" anchorCtr="0" upright="1">
                          <a:spAutoFit/>
                        </wps:bodyPr>
                      </wps:wsp>
                    </wpc:wpc>
                  </a:graphicData>
                </a:graphic>
              </wp:inline>
            </w:drawing>
          </mc:Choice>
          <mc:Fallback>
            <w:pict>
              <v:group w14:anchorId="481AB948" id="Полотно 28" o:spid="_x0000_s1026" editas="canvas" style="width:146.25pt;height:38.45pt;mso-position-horizontal-relative:char;mso-position-vertical-relative:line" coordsize="18573,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">
                <v:shape id="_x0000_s1027" type="#_x0000_t75" style="position:absolute;width:18573;height:4883;visibility:visible;mso-wrap-style:square">
                  <v:fill o:detectmouseclick="t"/>
                  <v:path o:connecttype="none"/>
                </v:shape>
                <v:rect id="Rectangle 5" o:spid="_x0000_s1028" style="position:absolute;left:2895;top:412;width:553;height:3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4442D89F" w14:textId="77777777" w:rsidR="00BF52AD" w:rsidRDefault="00BF52AD" w:rsidP="00E614A9">
                        <w:r>
                          <w:rPr>
                            <w:rFonts w:ascii="Symbol" w:hAnsi="Symbol" w:cs="Symbol"/>
                            <w:color w:val="000000"/>
                            <w:sz w:val="26"/>
                            <w:szCs w:val="26"/>
                            <w:lang w:val="en-US"/>
                          </w:rPr>
                          <w:t></w:t>
                        </w:r>
                      </w:p>
                    </w:txbxContent>
                  </v:textbox>
                </v:rect>
                <v:rect id="Rectangle 6" o:spid="_x0000_s1029" style="position:absolute;left:14611;top:819;width:552;height:3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02661EA4" w14:textId="77777777" w:rsidR="00BF52AD" w:rsidRDefault="00BF52AD" w:rsidP="00E614A9">
                        <w:r>
                          <w:rPr>
                            <w:rFonts w:ascii="Symbol" w:hAnsi="Symbol" w:cs="Symbol"/>
                            <w:color w:val="000000"/>
                            <w:sz w:val="26"/>
                            <w:szCs w:val="26"/>
                            <w:lang w:val="en-US"/>
                          </w:rPr>
                          <w:t></w:t>
                        </w:r>
                      </w:p>
                    </w:txbxContent>
                  </v:textbox>
                </v:rect>
                <v:rect id="Rectangle 7" o:spid="_x0000_s1030" style="position:absolute;left:1117;top:481;width:1359;height:39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671DB0A" w14:textId="77777777" w:rsidR="00BF52AD" w:rsidRDefault="00BF52AD" w:rsidP="00E614A9">
                        <w:r>
                          <w:rPr>
                            <w:rFonts w:ascii="Symbol" w:hAnsi="Symbol" w:cs="Symbol"/>
                            <w:color w:val="000000"/>
                            <w:sz w:val="30"/>
                            <w:szCs w:val="30"/>
                            <w:lang w:val="en-US"/>
                          </w:rPr>
                          <w:t></w:t>
                        </w:r>
                      </w:p>
                    </w:txbxContent>
                  </v:textbox>
                </v:rect>
                <v:rect id="Rectangle 9" o:spid="_x0000_s1031" style="position:absolute;left:1663;top:2520;width:419;height:2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32F20AC" w14:textId="77777777" w:rsidR="00BF52AD" w:rsidRDefault="00BF52AD" w:rsidP="00E614A9">
                        <w:r>
                          <w:rPr>
                            <w:rFonts w:ascii="Symbol" w:hAnsi="Symbol" w:cs="Symbol"/>
                            <w:color w:val="000000"/>
                            <w:sz w:val="12"/>
                            <w:szCs w:val="12"/>
                            <w:lang w:val="en-US"/>
                          </w:rPr>
                          <w:t></w:t>
                        </w:r>
                      </w:p>
                    </w:txbxContent>
                  </v:textbox>
                </v:rect>
                <v:rect id="Rectangle 11" o:spid="_x0000_s1032" style="position:absolute;left:5448;top:819;width:698;height:3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F89F5EE" w14:textId="77777777" w:rsidR="00BF52AD" w:rsidRPr="008E5329" w:rsidRDefault="00BF52AD" w:rsidP="00E614A9">
                        <w:r>
                          <w:rPr>
                            <w:rFonts w:ascii="Symbol" w:hAnsi="Symbol" w:cs="Symbol"/>
                            <w:color w:val="000000"/>
                            <w:sz w:val="20"/>
                            <w:szCs w:val="20"/>
                          </w:rPr>
                          <w:t></w:t>
                        </w:r>
                      </w:p>
                    </w:txbxContent>
                  </v:textbox>
                </v:rect>
                <v:rect id="Rectangle 13" o:spid="_x0000_s1033" style="position:absolute;left:1695;top:165;width:387;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25E27E1" w14:textId="77777777" w:rsidR="00BF52AD" w:rsidRDefault="00BF52AD" w:rsidP="00E614A9">
                        <w:r>
                          <w:rPr>
                            <w:rFonts w:ascii="Times New Roman" w:hAnsi="Times New Roman" w:cs="Times New Roman"/>
                            <w:i/>
                            <w:iCs/>
                            <w:color w:val="000000"/>
                            <w:sz w:val="12"/>
                            <w:szCs w:val="12"/>
                            <w:lang w:val="en-US"/>
                          </w:rPr>
                          <w:t>n</w:t>
                        </w:r>
                      </w:p>
                    </w:txbxContent>
                  </v:textbox>
                </v:rect>
                <v:rect id="Rectangle 14" o:spid="_x0000_s1034" style="position:absolute;left:1346;top:2602;width:2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79F813D" w14:textId="77777777" w:rsidR="00BF52AD" w:rsidRDefault="00BF52AD" w:rsidP="00E614A9">
                        <w:r>
                          <w:rPr>
                            <w:rFonts w:ascii="Times New Roman" w:hAnsi="Times New Roman" w:cs="Times New Roman"/>
                            <w:i/>
                            <w:iCs/>
                            <w:color w:val="000000"/>
                            <w:sz w:val="12"/>
                            <w:szCs w:val="12"/>
                            <w:lang w:val="en-US"/>
                          </w:rPr>
                          <w:t>і</w:t>
                        </w:r>
                      </w:p>
                    </w:txbxContent>
                  </v:textbox>
                </v:rect>
                <v:rect id="Rectangle 15" o:spid="_x0000_s1035" style="position:absolute;left:4146;top:1727;width:97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CF8E50" w14:textId="77777777" w:rsidR="00BF52AD" w:rsidRPr="008E5329" w:rsidRDefault="00BF52AD" w:rsidP="00E614A9">
                        <w:r>
                          <w:rPr>
                            <w:rFonts w:ascii="Times New Roman" w:hAnsi="Times New Roman" w:cs="Times New Roman"/>
                            <w:i/>
                            <w:iCs/>
                            <w:color w:val="000000"/>
                            <w:sz w:val="12"/>
                            <w:szCs w:val="12"/>
                          </w:rPr>
                          <w:t>КВ</w:t>
                        </w:r>
                      </w:p>
                    </w:txbxContent>
                  </v:textbox>
                </v:rect>
                <v:rect id="Rectangle 19" o:spid="_x0000_s1036" style="position:absolute;left:3315;top:939;width:749;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07EFF65" w14:textId="77777777" w:rsidR="00BF52AD" w:rsidRPr="008E5329" w:rsidRDefault="00BF52AD" w:rsidP="00E614A9">
                        <w:r>
                          <w:rPr>
                            <w:rFonts w:ascii="Times New Roman" w:hAnsi="Times New Roman" w:cs="Times New Roman"/>
                            <w:i/>
                            <w:iCs/>
                            <w:color w:val="000000"/>
                            <w:sz w:val="20"/>
                            <w:szCs w:val="20"/>
                          </w:rPr>
                          <w:t>Б</w:t>
                        </w:r>
                      </w:p>
                    </w:txbxContent>
                  </v:textbox>
                </v:rect>
                <v:rect id="Rectangle 21" o:spid="_x0000_s1037" style="position:absolute;left:2095;top:2596;width:387;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05CD0B9" w14:textId="77777777" w:rsidR="00BF52AD" w:rsidRDefault="00BF52AD" w:rsidP="00E614A9">
                        <w:r>
                          <w:rPr>
                            <w:rFonts w:ascii="Times New Roman" w:hAnsi="Times New Roman" w:cs="Times New Roman"/>
                            <w:color w:val="000000"/>
                            <w:sz w:val="12"/>
                            <w:szCs w:val="12"/>
                            <w:lang w:val="en-US"/>
                          </w:rPr>
                          <w:t>1</w:t>
                        </w:r>
                      </w:p>
                    </w:txbxContent>
                  </v:textbox>
                </v:rect>
                <v:rect id="Rectangle 15" o:spid="_x0000_s1038" style="position:absolute;left:7124;top:1651;width:97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7FA0F7E" w14:textId="77777777" w:rsidR="00BF52AD" w:rsidRPr="008E5329" w:rsidRDefault="00BF52AD" w:rsidP="00E614A9">
                        <w:r>
                          <w:rPr>
                            <w:rFonts w:ascii="Times New Roman" w:hAnsi="Times New Roman" w:cs="Times New Roman"/>
                            <w:i/>
                            <w:iCs/>
                            <w:color w:val="000000"/>
                            <w:sz w:val="12"/>
                            <w:szCs w:val="12"/>
                          </w:rPr>
                          <w:t>КВ</w:t>
                        </w:r>
                      </w:p>
                    </w:txbxContent>
                  </v:textbox>
                </v:rect>
                <v:rect id="Rectangle 11" o:spid="_x0000_s1039" style="position:absolute;left:8204;top:819;width:698;height:3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475AF2F" w14:textId="77777777" w:rsidR="00BF52AD" w:rsidRPr="008E5329" w:rsidRDefault="00BF52AD" w:rsidP="00E614A9">
                        <w:r>
                          <w:rPr>
                            <w:rFonts w:ascii="Symbol" w:hAnsi="Symbol" w:cs="Symbol"/>
                            <w:color w:val="000000"/>
                            <w:sz w:val="20"/>
                            <w:szCs w:val="20"/>
                          </w:rPr>
                          <w:t></w:t>
                        </w:r>
                      </w:p>
                    </w:txbxContent>
                  </v:textbox>
                </v:rect>
                <v:rect id="Rectangle 19" o:spid="_x0000_s1040" style="position:absolute;left:6147;top:914;width:749;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9931568" w14:textId="77777777" w:rsidR="00BF52AD" w:rsidRPr="008E5329" w:rsidRDefault="00BF52AD" w:rsidP="00E614A9">
                        <w:r>
                          <w:rPr>
                            <w:rFonts w:ascii="Times New Roman" w:hAnsi="Times New Roman" w:cs="Times New Roman"/>
                            <w:i/>
                            <w:iCs/>
                            <w:color w:val="000000"/>
                            <w:sz w:val="20"/>
                            <w:szCs w:val="20"/>
                          </w:rPr>
                          <w:t>Б</w:t>
                        </w:r>
                      </w:p>
                    </w:txbxContent>
                  </v:textbox>
                </v:rect>
                <v:rect id="Rectangle 19" o:spid="_x0000_s1041" style="position:absolute;left:9144;top:895;width:749;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DD67025" w14:textId="77777777" w:rsidR="00BF52AD" w:rsidRPr="008E5329" w:rsidRDefault="00BF52AD" w:rsidP="00E614A9">
                        <w:r>
                          <w:rPr>
                            <w:rFonts w:ascii="Times New Roman" w:hAnsi="Times New Roman" w:cs="Times New Roman"/>
                            <w:i/>
                            <w:iCs/>
                            <w:color w:val="000000"/>
                            <w:sz w:val="20"/>
                            <w:szCs w:val="20"/>
                          </w:rPr>
                          <w:t>Б</w:t>
                        </w:r>
                      </w:p>
                    </w:txbxContent>
                  </v:textbox>
                </v:rect>
                <v:rect id="Rectangle 15" o:spid="_x0000_s1042" style="position:absolute;left:9944;top:1549;width:97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E2D8AB9" w14:textId="77777777" w:rsidR="00BF52AD" w:rsidRPr="008E5329" w:rsidRDefault="00BF52AD" w:rsidP="00E614A9">
                        <w:r>
                          <w:rPr>
                            <w:rFonts w:ascii="Times New Roman" w:hAnsi="Times New Roman" w:cs="Times New Roman"/>
                            <w:i/>
                            <w:iCs/>
                            <w:color w:val="000000"/>
                            <w:sz w:val="12"/>
                            <w:szCs w:val="12"/>
                          </w:rPr>
                          <w:t>КВ</w:t>
                        </w:r>
                      </w:p>
                    </w:txbxContent>
                  </v:textbox>
                </v:rect>
                <v:rect id="Rectangle 19" o:spid="_x0000_s1043" style="position:absolute;left:12122;top:895;width:749;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812DE91" w14:textId="77777777" w:rsidR="00BF52AD" w:rsidRPr="008E5329" w:rsidRDefault="00BF52AD" w:rsidP="00E614A9">
                        <w:r>
                          <w:rPr>
                            <w:rFonts w:ascii="Times New Roman" w:hAnsi="Times New Roman" w:cs="Times New Roman"/>
                            <w:i/>
                            <w:iCs/>
                            <w:color w:val="000000"/>
                            <w:sz w:val="20"/>
                            <w:szCs w:val="20"/>
                          </w:rPr>
                          <w:t>Б</w:t>
                        </w:r>
                      </w:p>
                    </w:txbxContent>
                  </v:textbox>
                </v:rect>
                <v:rect id="Rectangle 11" o:spid="_x0000_s1044" style="position:absolute;left:11417;top:800;width:698;height:3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543C7BA" w14:textId="77777777" w:rsidR="00BF52AD" w:rsidRPr="008E5329" w:rsidRDefault="00BF52AD" w:rsidP="00E614A9">
                        <w:r>
                          <w:rPr>
                            <w:rFonts w:ascii="Symbol" w:hAnsi="Symbol" w:cs="Symbol"/>
                            <w:color w:val="000000"/>
                            <w:sz w:val="20"/>
                            <w:szCs w:val="20"/>
                          </w:rPr>
                          <w:t></w:t>
                        </w:r>
                      </w:p>
                    </w:txbxContent>
                  </v:textbox>
                </v:rect>
                <v:rect id="Rectangle 15" o:spid="_x0000_s1045" style="position:absolute;left:13138;top:1727;width:972;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CE6FAC8" w14:textId="77777777" w:rsidR="00BF52AD" w:rsidRPr="008E5329" w:rsidRDefault="00BF52AD" w:rsidP="00E614A9">
                        <w:r>
                          <w:rPr>
                            <w:rFonts w:ascii="Times New Roman" w:hAnsi="Times New Roman" w:cs="Times New Roman"/>
                            <w:i/>
                            <w:iCs/>
                            <w:color w:val="000000"/>
                            <w:sz w:val="12"/>
                            <w:szCs w:val="12"/>
                          </w:rPr>
                          <w:t>КВ</w:t>
                        </w:r>
                      </w:p>
                    </w:txbxContent>
                  </v:textbox>
                </v:rect>
                <w10:anchorlock/>
              </v:group>
            </w:pict>
          </mc:Fallback>
        </mc:AlternateContent>
      </w:r>
      <w:r w:rsidRPr="006A0793">
        <w:rPr>
          <w:rFonts w:ascii="Times New Roman" w:hAnsi="Times New Roman"/>
          <w:sz w:val="28"/>
          <w:szCs w:val="28"/>
          <w:lang w:val="uk-UA"/>
        </w:rPr>
        <w:t xml:space="preserve">                                                      </w:t>
      </w:r>
    </w:p>
    <w:p w14:paraId="3D7CCC38" w14:textId="77777777" w:rsidR="00E614A9" w:rsidRPr="006A0793" w:rsidRDefault="00E614A9" w:rsidP="006A0793">
      <w:pPr>
        <w:autoSpaceDE w:val="0"/>
        <w:autoSpaceDN w:val="0"/>
        <w:adjustRightInd w:val="0"/>
        <w:spacing w:after="0" w:line="0" w:lineRule="atLeast"/>
        <w:ind w:left="360" w:firstLine="1080"/>
        <w:jc w:val="both"/>
        <w:rPr>
          <w:rFonts w:ascii="Times New Roman" w:hAnsi="Times New Roman"/>
          <w:sz w:val="28"/>
          <w:szCs w:val="28"/>
          <w:lang w:val="uk-UA"/>
        </w:rPr>
      </w:pPr>
      <w:r w:rsidRPr="006A0793">
        <w:rPr>
          <w:rFonts w:ascii="Times New Roman" w:hAnsi="Times New Roman"/>
          <w:sz w:val="28"/>
          <w:szCs w:val="28"/>
          <w:lang w:val="uk-UA"/>
        </w:rPr>
        <w:t xml:space="preserve">де </w:t>
      </w:r>
      <w:r w:rsidRPr="006A0793">
        <w:rPr>
          <w:rFonts w:ascii="Times New Roman" w:hAnsi="Times New Roman"/>
          <w:i/>
          <w:iCs/>
          <w:sz w:val="28"/>
          <w:szCs w:val="28"/>
          <w:lang w:val="uk-UA"/>
        </w:rPr>
        <w:t>Б</w:t>
      </w:r>
      <w:r w:rsidRPr="006A0793">
        <w:rPr>
          <w:rFonts w:ascii="Times New Roman" w:hAnsi="Times New Roman"/>
          <w:i/>
          <w:iCs/>
          <w:sz w:val="28"/>
          <w:szCs w:val="28"/>
          <w:vertAlign w:val="subscript"/>
          <w:lang w:val="uk-UA"/>
        </w:rPr>
        <w:t>КВ</w:t>
      </w:r>
      <w:r w:rsidRPr="006A0793">
        <w:rPr>
          <w:rFonts w:ascii="Times New Roman" w:hAnsi="Times New Roman"/>
          <w:i/>
          <w:iCs/>
          <w:sz w:val="28"/>
          <w:szCs w:val="28"/>
          <w:lang w:val="uk-UA"/>
        </w:rPr>
        <w:t xml:space="preserve"> </w:t>
      </w:r>
      <w:r w:rsidRPr="006A0793">
        <w:rPr>
          <w:rFonts w:ascii="Times New Roman" w:hAnsi="Times New Roman"/>
          <w:sz w:val="28"/>
          <w:szCs w:val="28"/>
          <w:lang w:val="uk-UA"/>
        </w:rPr>
        <w:t>— бал за контрольну вправу;</w:t>
      </w:r>
    </w:p>
    <w:p w14:paraId="77B363EC" w14:textId="77777777" w:rsidR="00E614A9" w:rsidRPr="006A0793" w:rsidRDefault="00E614A9" w:rsidP="006A0793">
      <w:pPr>
        <w:autoSpaceDE w:val="0"/>
        <w:autoSpaceDN w:val="0"/>
        <w:adjustRightInd w:val="0"/>
        <w:spacing w:after="0" w:line="0" w:lineRule="atLeast"/>
        <w:ind w:left="360" w:firstLine="1080"/>
        <w:jc w:val="both"/>
        <w:rPr>
          <w:rFonts w:ascii="Times New Roman" w:hAnsi="Times New Roman"/>
          <w:sz w:val="28"/>
          <w:szCs w:val="28"/>
          <w:lang w:val="uk-UA"/>
        </w:rPr>
      </w:pPr>
      <w:r w:rsidRPr="006A0793">
        <w:rPr>
          <w:rFonts w:ascii="Times New Roman" w:hAnsi="Times New Roman"/>
          <w:noProof/>
          <w:position w:val="-28"/>
          <w:sz w:val="28"/>
          <w:szCs w:val="28"/>
          <w:lang w:val="uk-UA" w:eastAsia="uk-UA"/>
        </w:rPr>
        <w:drawing>
          <wp:inline distT="0" distB="0" distL="0" distR="0" wp14:anchorId="787FBC34" wp14:editId="57641FB5">
            <wp:extent cx="276225" cy="353060"/>
            <wp:effectExtent l="0" t="0" r="0" b="0"/>
            <wp:docPr id="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353060"/>
                    </a:xfrm>
                    <a:prstGeom prst="rect">
                      <a:avLst/>
                    </a:prstGeom>
                    <a:noFill/>
                    <a:ln>
                      <a:noFill/>
                    </a:ln>
                  </pic:spPr>
                </pic:pic>
              </a:graphicData>
            </a:graphic>
          </wp:inline>
        </w:drawing>
      </w:r>
      <w:r w:rsidRPr="006A0793">
        <w:rPr>
          <w:rFonts w:ascii="Times New Roman" w:hAnsi="Times New Roman"/>
          <w:sz w:val="28"/>
          <w:szCs w:val="28"/>
          <w:lang w:val="uk-UA"/>
        </w:rPr>
        <w:t>–– знак підсумовування.</w:t>
      </w:r>
      <w:r w:rsidRPr="006A0793">
        <w:rPr>
          <w:rFonts w:ascii="Times New Roman" w:hAnsi="Times New Roman"/>
          <w:i/>
          <w:iCs/>
          <w:sz w:val="28"/>
          <w:szCs w:val="28"/>
          <w:lang w:val="uk-UA"/>
        </w:rPr>
        <w:t xml:space="preserve"> </w:t>
      </w:r>
    </w:p>
    <w:p w14:paraId="380D3DEF" w14:textId="77777777" w:rsidR="00E614A9" w:rsidRPr="006A0793" w:rsidRDefault="00E614A9" w:rsidP="006A0793">
      <w:pPr>
        <w:spacing w:after="0" w:line="0" w:lineRule="atLeast"/>
        <w:ind w:firstLine="709"/>
        <w:jc w:val="both"/>
        <w:rPr>
          <w:rFonts w:ascii="Times New Roman" w:hAnsi="Times New Roman"/>
          <w:sz w:val="28"/>
          <w:szCs w:val="28"/>
          <w:lang w:val="uk-UA"/>
        </w:rPr>
      </w:pPr>
      <w:r w:rsidRPr="006A0793">
        <w:rPr>
          <w:rFonts w:ascii="Times New Roman" w:hAnsi="Times New Roman"/>
          <w:sz w:val="28"/>
          <w:szCs w:val="28"/>
          <w:lang w:val="uk-UA"/>
        </w:rPr>
        <w:t>2. Далі вираховується загальна оцінка, з урахуванням теоретичних знань, організаційно-методичних навичок і вмінь. Таблиці 1.</w:t>
      </w:r>
    </w:p>
    <w:p w14:paraId="6F0DD48F" w14:textId="77777777" w:rsidR="00E614A9" w:rsidRPr="006A0793" w:rsidRDefault="00E614A9" w:rsidP="006A0793">
      <w:pPr>
        <w:spacing w:after="0" w:line="0" w:lineRule="atLeast"/>
        <w:ind w:left="360" w:firstLine="3468"/>
        <w:jc w:val="both"/>
        <w:rPr>
          <w:rFonts w:ascii="Times New Roman" w:hAnsi="Times New Roman"/>
          <w:sz w:val="28"/>
          <w:szCs w:val="28"/>
          <w:lang w:val="uk-UA"/>
        </w:rPr>
      </w:pPr>
      <w:r w:rsidRPr="006A0793">
        <w:rPr>
          <w:rFonts w:ascii="Times New Roman" w:hAnsi="Times New Roman"/>
          <w:sz w:val="28"/>
          <w:szCs w:val="28"/>
          <w:lang w:val="uk-UA"/>
        </w:rPr>
        <w:t>О</w:t>
      </w:r>
      <w:r w:rsidRPr="006A0793">
        <w:rPr>
          <w:rFonts w:ascii="Times New Roman" w:hAnsi="Times New Roman"/>
          <w:sz w:val="28"/>
          <w:szCs w:val="28"/>
          <w:vertAlign w:val="subscript"/>
          <w:lang w:val="uk-UA"/>
        </w:rPr>
        <w:t>фп</w:t>
      </w:r>
      <w:r w:rsidRPr="006A0793">
        <w:rPr>
          <w:rFonts w:ascii="Times New Roman" w:hAnsi="Times New Roman"/>
          <w:sz w:val="28"/>
          <w:szCs w:val="28"/>
          <w:lang w:val="uk-UA"/>
        </w:rPr>
        <w:t xml:space="preserve">= </w:t>
      </w:r>
      <w:r w:rsidRPr="006A0793">
        <w:rPr>
          <w:rFonts w:ascii="Times New Roman" w:hAnsi="Times New Roman"/>
          <w:noProof/>
          <w:position w:val="-28"/>
          <w:sz w:val="28"/>
          <w:szCs w:val="28"/>
          <w:lang w:val="uk-UA" w:eastAsia="uk-UA"/>
        </w:rPr>
        <w:drawing>
          <wp:inline distT="0" distB="0" distL="0" distR="0" wp14:anchorId="372156AB" wp14:editId="1506B7E3">
            <wp:extent cx="184150" cy="355600"/>
            <wp:effectExtent l="0" t="0" r="0" b="6350"/>
            <wp:docPr id="9"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150" cy="355600"/>
                    </a:xfrm>
                    <a:prstGeom prst="rect">
                      <a:avLst/>
                    </a:prstGeom>
                    <a:noFill/>
                    <a:ln>
                      <a:noFill/>
                    </a:ln>
                  </pic:spPr>
                </pic:pic>
              </a:graphicData>
            </a:graphic>
          </wp:inline>
        </w:drawing>
      </w:r>
      <w:r w:rsidRPr="006A0793">
        <w:rPr>
          <w:rFonts w:ascii="Times New Roman" w:hAnsi="Times New Roman"/>
          <w:i/>
          <w:iCs/>
          <w:sz w:val="28"/>
          <w:szCs w:val="28"/>
          <w:lang w:val="uk-UA"/>
        </w:rPr>
        <w:t xml:space="preserve"> Б</w:t>
      </w:r>
      <w:r w:rsidRPr="006A0793">
        <w:rPr>
          <w:rFonts w:ascii="Times New Roman" w:hAnsi="Times New Roman"/>
          <w:i/>
          <w:iCs/>
          <w:sz w:val="28"/>
          <w:szCs w:val="28"/>
          <w:vertAlign w:val="subscript"/>
          <w:lang w:val="uk-UA"/>
        </w:rPr>
        <w:t>КВ</w:t>
      </w:r>
      <w:r w:rsidRPr="006A0793">
        <w:rPr>
          <w:rFonts w:ascii="Times New Roman" w:hAnsi="Times New Roman"/>
          <w:b/>
          <w:iCs/>
          <w:sz w:val="28"/>
          <w:szCs w:val="28"/>
          <w:lang w:val="uk-UA"/>
        </w:rPr>
        <w:t xml:space="preserve"> </w:t>
      </w:r>
      <w:r w:rsidRPr="006A0793">
        <w:rPr>
          <w:rFonts w:ascii="Times New Roman" w:hAnsi="Times New Roman"/>
          <w:iCs/>
          <w:sz w:val="28"/>
          <w:szCs w:val="28"/>
          <w:lang w:val="uk-UA"/>
        </w:rPr>
        <w:t>+</w:t>
      </w:r>
      <w:r w:rsidRPr="006A0793">
        <w:rPr>
          <w:rFonts w:ascii="Times New Roman" w:hAnsi="Times New Roman"/>
          <w:b/>
          <w:i/>
          <w:iCs/>
          <w:sz w:val="28"/>
          <w:szCs w:val="28"/>
          <w:lang w:val="uk-UA"/>
        </w:rPr>
        <w:t xml:space="preserve">  </w:t>
      </w:r>
      <w:r w:rsidRPr="006A0793">
        <w:rPr>
          <w:rFonts w:ascii="Times New Roman" w:hAnsi="Times New Roman"/>
          <w:i/>
          <w:sz w:val="28"/>
          <w:szCs w:val="28"/>
          <w:lang w:val="uk-UA"/>
        </w:rPr>
        <w:t>N</w:t>
      </w:r>
      <w:r w:rsidRPr="006A0793">
        <w:rPr>
          <w:rFonts w:ascii="Times New Roman" w:hAnsi="Times New Roman"/>
          <w:i/>
          <w:iCs/>
          <w:sz w:val="28"/>
          <w:szCs w:val="28"/>
          <w:vertAlign w:val="subscript"/>
          <w:lang w:val="uk-UA"/>
        </w:rPr>
        <w:t>МК</w:t>
      </w:r>
      <w:r w:rsidRPr="006A0793">
        <w:rPr>
          <w:rFonts w:ascii="Times New Roman" w:hAnsi="Times New Roman"/>
          <w:sz w:val="28"/>
          <w:szCs w:val="28"/>
          <w:lang w:val="uk-UA"/>
        </w:rPr>
        <w:t xml:space="preserve">                                                                                               </w:t>
      </w:r>
    </w:p>
    <w:p w14:paraId="00A070E2" w14:textId="77777777" w:rsidR="00E614A9" w:rsidRPr="006A0793" w:rsidRDefault="00E614A9" w:rsidP="006A0793">
      <w:pPr>
        <w:autoSpaceDE w:val="0"/>
        <w:autoSpaceDN w:val="0"/>
        <w:adjustRightInd w:val="0"/>
        <w:spacing w:after="0" w:line="0" w:lineRule="atLeast"/>
        <w:ind w:left="360" w:firstLine="349"/>
        <w:jc w:val="both"/>
        <w:rPr>
          <w:rFonts w:ascii="Times New Roman" w:hAnsi="Times New Roman"/>
          <w:sz w:val="28"/>
          <w:szCs w:val="28"/>
          <w:lang w:val="uk-UA"/>
        </w:rPr>
      </w:pPr>
      <w:r w:rsidRPr="006A0793">
        <w:rPr>
          <w:rFonts w:ascii="Times New Roman" w:hAnsi="Times New Roman"/>
          <w:sz w:val="28"/>
          <w:szCs w:val="28"/>
          <w:lang w:val="uk-UA"/>
        </w:rPr>
        <w:t xml:space="preserve">де </w:t>
      </w:r>
      <w:r w:rsidRPr="006A0793">
        <w:rPr>
          <w:rFonts w:ascii="Times New Roman" w:hAnsi="Times New Roman"/>
          <w:noProof/>
          <w:position w:val="-28"/>
          <w:sz w:val="28"/>
          <w:szCs w:val="28"/>
          <w:lang w:val="uk-UA" w:eastAsia="uk-UA"/>
        </w:rPr>
        <w:drawing>
          <wp:inline distT="0" distB="0" distL="0" distR="0" wp14:anchorId="3DC94A2B" wp14:editId="6E2F3121">
            <wp:extent cx="184150" cy="355600"/>
            <wp:effectExtent l="0" t="0" r="0" b="6350"/>
            <wp:docPr id="1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150" cy="355600"/>
                    </a:xfrm>
                    <a:prstGeom prst="rect">
                      <a:avLst/>
                    </a:prstGeom>
                    <a:noFill/>
                    <a:ln>
                      <a:noFill/>
                    </a:ln>
                  </pic:spPr>
                </pic:pic>
              </a:graphicData>
            </a:graphic>
          </wp:inline>
        </w:drawing>
      </w:r>
      <w:r w:rsidRPr="006A0793">
        <w:rPr>
          <w:rFonts w:ascii="Times New Roman" w:hAnsi="Times New Roman"/>
          <w:i/>
          <w:iCs/>
          <w:sz w:val="28"/>
          <w:szCs w:val="28"/>
          <w:lang w:val="uk-UA"/>
        </w:rPr>
        <w:t xml:space="preserve"> Б</w:t>
      </w:r>
      <w:r w:rsidRPr="006A0793">
        <w:rPr>
          <w:rFonts w:ascii="Times New Roman" w:hAnsi="Times New Roman"/>
          <w:i/>
          <w:iCs/>
          <w:sz w:val="28"/>
          <w:szCs w:val="28"/>
          <w:vertAlign w:val="subscript"/>
          <w:lang w:val="uk-UA"/>
        </w:rPr>
        <w:t>КВ</w:t>
      </w:r>
      <w:r w:rsidRPr="006A0793">
        <w:rPr>
          <w:rFonts w:ascii="Times New Roman" w:hAnsi="Times New Roman"/>
          <w:sz w:val="28"/>
          <w:szCs w:val="28"/>
          <w:lang w:val="uk-UA"/>
        </w:rPr>
        <w:t xml:space="preserve"> — сума балів за практичне виконання контрольних вправ;</w:t>
      </w:r>
    </w:p>
    <w:p w14:paraId="26173631" w14:textId="77777777" w:rsidR="00E614A9" w:rsidRPr="006A0793" w:rsidRDefault="00E614A9" w:rsidP="006A0793">
      <w:pPr>
        <w:autoSpaceDE w:val="0"/>
        <w:autoSpaceDN w:val="0"/>
        <w:adjustRightInd w:val="0"/>
        <w:spacing w:after="0" w:line="0" w:lineRule="atLeast"/>
        <w:ind w:firstLine="709"/>
        <w:jc w:val="both"/>
        <w:rPr>
          <w:rFonts w:ascii="Times New Roman" w:hAnsi="Times New Roman"/>
          <w:sz w:val="28"/>
          <w:szCs w:val="28"/>
          <w:lang w:val="uk-UA"/>
        </w:rPr>
      </w:pPr>
      <w:r w:rsidRPr="006A0793">
        <w:rPr>
          <w:rFonts w:ascii="Times New Roman" w:hAnsi="Times New Roman"/>
          <w:i/>
          <w:sz w:val="28"/>
          <w:szCs w:val="28"/>
          <w:lang w:val="uk-UA"/>
        </w:rPr>
        <w:t>N</w:t>
      </w:r>
      <w:r w:rsidRPr="006A0793">
        <w:rPr>
          <w:rFonts w:ascii="Times New Roman" w:hAnsi="Times New Roman"/>
          <w:i/>
          <w:iCs/>
          <w:sz w:val="28"/>
          <w:szCs w:val="28"/>
          <w:vertAlign w:val="subscript"/>
          <w:lang w:val="uk-UA"/>
        </w:rPr>
        <w:t>МК</w:t>
      </w:r>
      <w:r w:rsidRPr="006A0793">
        <w:rPr>
          <w:rFonts w:ascii="Times New Roman" w:hAnsi="Times New Roman"/>
          <w:i/>
          <w:iCs/>
          <w:sz w:val="28"/>
          <w:szCs w:val="28"/>
          <w:lang w:val="uk-UA"/>
        </w:rPr>
        <w:t xml:space="preserve"> </w:t>
      </w:r>
      <w:r w:rsidRPr="006A0793">
        <w:rPr>
          <w:rFonts w:ascii="Times New Roman" w:hAnsi="Times New Roman"/>
          <w:sz w:val="28"/>
          <w:szCs w:val="28"/>
          <w:lang w:val="uk-UA"/>
        </w:rPr>
        <w:t>— Оцінка теоретичних знань, організаційно-методичних навичок і вмінь.</w:t>
      </w:r>
    </w:p>
    <w:p w14:paraId="6386B018" w14:textId="77777777" w:rsidR="00E614A9" w:rsidRPr="006A0793" w:rsidRDefault="00E614A9" w:rsidP="006A0793">
      <w:pPr>
        <w:spacing w:after="0" w:line="240" w:lineRule="auto"/>
        <w:ind w:firstLine="709"/>
        <w:jc w:val="both"/>
        <w:rPr>
          <w:rFonts w:ascii="Times New Roman" w:eastAsia="Calibri" w:hAnsi="Times New Roman" w:cs="Times New Roman"/>
          <w:bCs/>
          <w:sz w:val="28"/>
          <w:szCs w:val="28"/>
          <w:lang w:val="uk-UA"/>
        </w:rPr>
      </w:pPr>
      <w:r w:rsidRPr="006A0793">
        <w:rPr>
          <w:rFonts w:ascii="Times New Roman" w:eastAsia="Calibri" w:hAnsi="Times New Roman" w:cs="Times New Roman"/>
          <w:bCs/>
          <w:sz w:val="28"/>
          <w:szCs w:val="28"/>
          <w:lang w:val="uk-UA"/>
        </w:rPr>
        <w:t xml:space="preserve">3. Загальна оцінка з фізичної підготовки за заліковий семестр складається з оцінок фізичної готовності (підготовленості), методичної підготовленості та визначається: </w:t>
      </w:r>
    </w:p>
    <w:p w14:paraId="411E7A33"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“відмінно” – якщо оцінка фізичної готовності (підготовленості) “відмінно”, а методичної підготовленості  – не нижче ніж “добре”;</w:t>
      </w:r>
    </w:p>
    <w:p w14:paraId="4942C0DB"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“добре” – якщо оцінка фізичної готовності (підготовленості) “добре”, а методичної підготовленості  – не нижче ніж “задовільно”;</w:t>
      </w:r>
    </w:p>
    <w:p w14:paraId="20ED7298" w14:textId="77777777" w:rsidR="00E614A9" w:rsidRPr="006A0793" w:rsidRDefault="00E614A9" w:rsidP="006A0793">
      <w:pPr>
        <w:spacing w:after="0" w:line="240" w:lineRule="auto"/>
        <w:ind w:firstLine="709"/>
        <w:jc w:val="both"/>
        <w:rPr>
          <w:rFonts w:ascii="Times New Roman" w:hAnsi="Times New Roman"/>
          <w:sz w:val="28"/>
          <w:szCs w:val="28"/>
          <w:lang w:val="uk-UA"/>
        </w:rPr>
      </w:pPr>
      <w:r w:rsidRPr="006A0793">
        <w:rPr>
          <w:rFonts w:ascii="Times New Roman" w:hAnsi="Times New Roman"/>
          <w:sz w:val="28"/>
          <w:szCs w:val="28"/>
          <w:lang w:val="uk-UA"/>
        </w:rPr>
        <w:t>“задовільно” – якщо оцінка фізичної готовності (підготовленості) “задовільно” а методичної підготовленості  – не нижче ніж “задовільно”;</w:t>
      </w:r>
    </w:p>
    <w:p w14:paraId="5051ED50" w14:textId="77777777" w:rsidR="00E614A9" w:rsidRPr="006A0793" w:rsidRDefault="00E614A9" w:rsidP="006A0793">
      <w:pPr>
        <w:spacing w:after="0" w:line="240" w:lineRule="auto"/>
        <w:ind w:firstLine="709"/>
        <w:jc w:val="both"/>
        <w:rPr>
          <w:rFonts w:ascii="Times New Roman" w:eastAsia="Calibri" w:hAnsi="Times New Roman" w:cs="Times New Roman"/>
          <w:b/>
          <w:sz w:val="28"/>
          <w:szCs w:val="28"/>
          <w:lang w:val="uk-UA"/>
        </w:rPr>
      </w:pPr>
      <w:r w:rsidRPr="006A0793">
        <w:rPr>
          <w:rFonts w:ascii="Times New Roman" w:hAnsi="Times New Roman"/>
          <w:sz w:val="28"/>
          <w:szCs w:val="28"/>
          <w:lang w:val="uk-UA"/>
        </w:rPr>
        <w:t>“незадовільно” – якщо не виконані умови на оцінку “задовільно”.</w:t>
      </w:r>
    </w:p>
    <w:p w14:paraId="7209E376" w14:textId="1C5E9F26" w:rsidR="00E614A9" w:rsidRPr="006A0793" w:rsidRDefault="00E614A9" w:rsidP="006A0793">
      <w:pPr>
        <w:spacing w:after="0" w:line="240" w:lineRule="auto"/>
        <w:ind w:left="360" w:firstLine="543"/>
        <w:jc w:val="center"/>
        <w:rPr>
          <w:rFonts w:ascii="Times New Roman" w:eastAsia="Calibri" w:hAnsi="Times New Roman" w:cs="Times New Roman"/>
          <w:b/>
          <w:sz w:val="28"/>
          <w:szCs w:val="28"/>
          <w:lang w:val="uk-UA"/>
        </w:rPr>
      </w:pPr>
    </w:p>
    <w:p w14:paraId="750C3BAF" w14:textId="7EE4ADB9" w:rsidR="00310A30" w:rsidRPr="006A0793" w:rsidRDefault="00310A30" w:rsidP="006A0793">
      <w:pPr>
        <w:spacing w:after="0" w:line="240" w:lineRule="auto"/>
        <w:ind w:left="360" w:firstLine="543"/>
        <w:jc w:val="center"/>
        <w:rPr>
          <w:rFonts w:ascii="Times New Roman" w:eastAsia="Calibri" w:hAnsi="Times New Roman" w:cs="Times New Roman"/>
          <w:b/>
          <w:sz w:val="28"/>
          <w:szCs w:val="28"/>
          <w:lang w:val="uk-UA"/>
        </w:rPr>
      </w:pPr>
    </w:p>
    <w:p w14:paraId="25E9914A" w14:textId="40874826" w:rsidR="00310A30" w:rsidRPr="006A0793" w:rsidRDefault="00310A30" w:rsidP="006A0793">
      <w:pPr>
        <w:spacing w:after="0" w:line="240" w:lineRule="auto"/>
        <w:ind w:left="360" w:firstLine="543"/>
        <w:jc w:val="center"/>
        <w:rPr>
          <w:rFonts w:ascii="Times New Roman" w:eastAsia="Calibri" w:hAnsi="Times New Roman" w:cs="Times New Roman"/>
          <w:b/>
          <w:sz w:val="28"/>
          <w:szCs w:val="28"/>
          <w:lang w:val="uk-UA"/>
        </w:rPr>
      </w:pPr>
    </w:p>
    <w:p w14:paraId="20E7AFAD" w14:textId="20120B03" w:rsidR="00310A30" w:rsidRPr="006A0793" w:rsidRDefault="00310A30" w:rsidP="006A0793">
      <w:pPr>
        <w:spacing w:after="0" w:line="240" w:lineRule="auto"/>
        <w:ind w:left="360" w:firstLine="543"/>
        <w:jc w:val="center"/>
        <w:rPr>
          <w:rFonts w:ascii="Times New Roman" w:eastAsia="Calibri" w:hAnsi="Times New Roman" w:cs="Times New Roman"/>
          <w:b/>
          <w:sz w:val="28"/>
          <w:szCs w:val="28"/>
          <w:lang w:val="uk-UA"/>
        </w:rPr>
      </w:pPr>
    </w:p>
    <w:p w14:paraId="6F3D4748" w14:textId="333F3019" w:rsidR="00310A30" w:rsidRPr="006A0793" w:rsidRDefault="00310A30" w:rsidP="006A0793">
      <w:pPr>
        <w:spacing w:after="0" w:line="240" w:lineRule="auto"/>
        <w:ind w:left="360" w:firstLine="543"/>
        <w:jc w:val="center"/>
        <w:rPr>
          <w:rFonts w:ascii="Times New Roman" w:eastAsia="Calibri" w:hAnsi="Times New Roman" w:cs="Times New Roman"/>
          <w:b/>
          <w:sz w:val="28"/>
          <w:szCs w:val="28"/>
          <w:lang w:val="uk-UA"/>
        </w:rPr>
      </w:pPr>
    </w:p>
    <w:p w14:paraId="1A250687" w14:textId="77777777" w:rsidR="00310A30" w:rsidRPr="006A0793" w:rsidRDefault="00310A30" w:rsidP="006A0793">
      <w:pPr>
        <w:spacing w:after="0" w:line="240" w:lineRule="auto"/>
        <w:ind w:left="360" w:firstLine="543"/>
        <w:jc w:val="center"/>
        <w:rPr>
          <w:rFonts w:ascii="Times New Roman" w:eastAsia="Calibri" w:hAnsi="Times New Roman" w:cs="Times New Roman"/>
          <w:b/>
          <w:sz w:val="28"/>
          <w:szCs w:val="28"/>
          <w:lang w:val="uk-UA"/>
        </w:rPr>
      </w:pPr>
    </w:p>
    <w:p w14:paraId="1CF67E74" w14:textId="3BD792D0" w:rsidR="00DB08B8" w:rsidRPr="006A0793" w:rsidRDefault="00DB08B8" w:rsidP="006A0793">
      <w:pPr>
        <w:spacing w:after="0" w:line="240" w:lineRule="auto"/>
        <w:ind w:left="360" w:firstLine="543"/>
        <w:jc w:val="right"/>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lastRenderedPageBreak/>
        <w:t>Таблиця 5</w:t>
      </w:r>
    </w:p>
    <w:p w14:paraId="00681810" w14:textId="77777777" w:rsidR="00E614A9" w:rsidRPr="006A0793" w:rsidRDefault="00E614A9" w:rsidP="006A0793">
      <w:pPr>
        <w:spacing w:after="0" w:line="240" w:lineRule="auto"/>
        <w:ind w:left="360" w:firstLine="543"/>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 xml:space="preserve">Відомість обліку успішності за заліковий семестр </w:t>
      </w:r>
    </w:p>
    <w:tbl>
      <w:tblPr>
        <w:tblpPr w:leftFromText="180" w:rightFromText="180" w:vertAnchor="text" w:horzAnchor="margin" w:tblpY="334"/>
        <w:tblW w:w="50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
        <w:gridCol w:w="415"/>
        <w:gridCol w:w="416"/>
        <w:gridCol w:w="416"/>
        <w:gridCol w:w="416"/>
        <w:gridCol w:w="416"/>
        <w:gridCol w:w="344"/>
        <w:gridCol w:w="458"/>
        <w:gridCol w:w="304"/>
        <w:gridCol w:w="300"/>
        <w:gridCol w:w="385"/>
        <w:gridCol w:w="377"/>
        <w:gridCol w:w="300"/>
        <w:gridCol w:w="300"/>
        <w:gridCol w:w="460"/>
        <w:gridCol w:w="458"/>
        <w:gridCol w:w="369"/>
        <w:gridCol w:w="284"/>
        <w:gridCol w:w="429"/>
        <w:gridCol w:w="425"/>
        <w:gridCol w:w="425"/>
        <w:gridCol w:w="710"/>
        <w:gridCol w:w="429"/>
        <w:gridCol w:w="416"/>
      </w:tblGrid>
      <w:tr w:rsidR="00E614A9" w:rsidRPr="006A0793" w14:paraId="341AAF24" w14:textId="77777777" w:rsidTr="005D6214">
        <w:trPr>
          <w:cantSplit/>
        </w:trPr>
        <w:tc>
          <w:tcPr>
            <w:tcW w:w="215" w:type="pct"/>
            <w:vMerge w:val="restart"/>
            <w:tcMar>
              <w:left w:w="28" w:type="dxa"/>
              <w:right w:w="28" w:type="dxa"/>
            </w:tcMar>
            <w:textDirection w:val="btLr"/>
          </w:tcPr>
          <w:p w14:paraId="3FB46174"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 з/п</w:t>
            </w:r>
          </w:p>
        </w:tc>
        <w:tc>
          <w:tcPr>
            <w:tcW w:w="215" w:type="pct"/>
            <w:vMerge w:val="restart"/>
            <w:tcMar>
              <w:left w:w="28" w:type="dxa"/>
              <w:right w:w="28" w:type="dxa"/>
            </w:tcMar>
            <w:textDirection w:val="btLr"/>
          </w:tcPr>
          <w:p w14:paraId="060B826D"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Військове звання</w:t>
            </w:r>
          </w:p>
        </w:tc>
        <w:tc>
          <w:tcPr>
            <w:tcW w:w="215" w:type="pct"/>
            <w:vMerge w:val="restart"/>
            <w:tcMar>
              <w:left w:w="28" w:type="dxa"/>
              <w:right w:w="28" w:type="dxa"/>
            </w:tcMar>
            <w:textDirection w:val="btLr"/>
          </w:tcPr>
          <w:p w14:paraId="02973690"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Прізвище та ініціали</w:t>
            </w:r>
          </w:p>
        </w:tc>
        <w:tc>
          <w:tcPr>
            <w:tcW w:w="215" w:type="pct"/>
            <w:vMerge w:val="restart"/>
            <w:tcMar>
              <w:left w:w="28" w:type="dxa"/>
              <w:right w:w="28" w:type="dxa"/>
            </w:tcMar>
            <w:textDirection w:val="btLr"/>
          </w:tcPr>
          <w:p w14:paraId="7E14F72B"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Вікова група</w:t>
            </w:r>
          </w:p>
        </w:tc>
        <w:tc>
          <w:tcPr>
            <w:tcW w:w="215" w:type="pct"/>
            <w:vMerge w:val="restart"/>
            <w:tcMar>
              <w:left w:w="28" w:type="dxa"/>
              <w:right w:w="28" w:type="dxa"/>
            </w:tcMar>
            <w:textDirection w:val="btLr"/>
          </w:tcPr>
          <w:p w14:paraId="055B2A0F"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Категорія</w:t>
            </w:r>
          </w:p>
        </w:tc>
        <w:tc>
          <w:tcPr>
            <w:tcW w:w="215" w:type="pct"/>
            <w:vMerge w:val="restart"/>
            <w:tcMar>
              <w:left w:w="28" w:type="dxa"/>
              <w:right w:w="28" w:type="dxa"/>
            </w:tcMar>
            <w:textDirection w:val="btLr"/>
          </w:tcPr>
          <w:p w14:paraId="15692831" w14:textId="77777777" w:rsidR="00E614A9" w:rsidRPr="006A0793" w:rsidRDefault="00E614A9" w:rsidP="006A0793">
            <w:pPr>
              <w:keepNext/>
              <w:spacing w:after="160" w:line="240" w:lineRule="auto"/>
              <w:rPr>
                <w:rFonts w:ascii="Times New Roman" w:eastAsia="Calibri" w:hAnsi="Times New Roman" w:cs="Times New Roman"/>
                <w:spacing w:val="-10"/>
                <w:szCs w:val="28"/>
                <w:lang w:val="uk-UA"/>
              </w:rPr>
            </w:pPr>
            <w:r w:rsidRPr="006A0793">
              <w:rPr>
                <w:rFonts w:ascii="Times New Roman" w:eastAsia="Calibri" w:hAnsi="Times New Roman" w:cs="Times New Roman"/>
                <w:spacing w:val="-10"/>
                <w:szCs w:val="28"/>
                <w:lang w:val="uk-UA"/>
              </w:rPr>
              <w:t>Нагрудний номер</w:t>
            </w:r>
          </w:p>
        </w:tc>
        <w:tc>
          <w:tcPr>
            <w:tcW w:w="2244" w:type="pct"/>
            <w:gridSpan w:val="12"/>
          </w:tcPr>
          <w:p w14:paraId="7E378FC0" w14:textId="77777777" w:rsidR="00E614A9" w:rsidRPr="006A0793" w:rsidRDefault="00E614A9" w:rsidP="006A0793">
            <w:pPr>
              <w:keepNext/>
              <w:spacing w:after="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xml:space="preserve">Номери (назва) </w:t>
            </w:r>
          </w:p>
          <w:p w14:paraId="3492C28B" w14:textId="77777777" w:rsidR="00E614A9" w:rsidRPr="006A0793" w:rsidRDefault="00E614A9" w:rsidP="006A0793">
            <w:pPr>
              <w:keepNext/>
              <w:spacing w:after="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xml:space="preserve">контрольних вправ </w:t>
            </w:r>
            <w:r w:rsidRPr="006A0793">
              <w:rPr>
                <w:rFonts w:ascii="Times New Roman" w:hAnsi="Times New Roman"/>
                <w:i/>
                <w:iCs/>
                <w:szCs w:val="28"/>
                <w:lang w:val="uk-UA"/>
              </w:rPr>
              <w:t xml:space="preserve"> </w:t>
            </w:r>
          </w:p>
        </w:tc>
        <w:tc>
          <w:tcPr>
            <w:tcW w:w="222" w:type="pct"/>
            <w:vMerge w:val="restart"/>
            <w:shd w:val="clear" w:color="auto" w:fill="DDD9C3" w:themeFill="background2" w:themeFillShade="E6"/>
            <w:tcMar>
              <w:left w:w="28" w:type="dxa"/>
              <w:right w:w="28" w:type="dxa"/>
            </w:tcMar>
            <w:textDirection w:val="btLr"/>
          </w:tcPr>
          <w:p w14:paraId="7D3E29D5" w14:textId="77777777" w:rsidR="00E614A9" w:rsidRPr="006A0793" w:rsidRDefault="00E614A9" w:rsidP="006A0793">
            <w:pPr>
              <w:rPr>
                <w:lang w:val="uk-UA"/>
              </w:rPr>
            </w:pPr>
            <w:r w:rsidRPr="006A0793">
              <w:rPr>
                <w:rFonts w:ascii="Times New Roman" w:eastAsia="Calibri" w:hAnsi="Times New Roman" w:cs="Times New Roman"/>
                <w:b/>
                <w:spacing w:val="-10"/>
                <w:lang w:val="uk-UA"/>
              </w:rPr>
              <w:t xml:space="preserve">Сума балів контр. Вправ </w:t>
            </w:r>
            <w:r w:rsidRPr="006A0793">
              <w:rPr>
                <w:rFonts w:ascii="Symbol" w:hAnsi="Symbol" w:cs="Symbol"/>
                <w:sz w:val="30"/>
                <w:szCs w:val="30"/>
                <w:lang w:val="uk-UA"/>
              </w:rPr>
              <w:t></w:t>
            </w:r>
          </w:p>
          <w:p w14:paraId="54D7BA54" w14:textId="77777777" w:rsidR="00E614A9" w:rsidRPr="006A0793" w:rsidRDefault="00E614A9" w:rsidP="006A0793">
            <w:pPr>
              <w:keepNext/>
              <w:spacing w:after="160" w:line="240" w:lineRule="auto"/>
              <w:rPr>
                <w:rFonts w:ascii="Times New Roman" w:eastAsia="Calibri" w:hAnsi="Times New Roman" w:cs="Times New Roman"/>
                <w:b/>
                <w:spacing w:val="-10"/>
                <w:lang w:val="uk-UA"/>
              </w:rPr>
            </w:pPr>
          </w:p>
        </w:tc>
        <w:tc>
          <w:tcPr>
            <w:tcW w:w="220" w:type="pct"/>
            <w:vMerge w:val="restart"/>
            <w:tcMar>
              <w:left w:w="28" w:type="dxa"/>
              <w:right w:w="28" w:type="dxa"/>
            </w:tcMar>
            <w:textDirection w:val="btLr"/>
          </w:tcPr>
          <w:p w14:paraId="7313FC5C" w14:textId="77777777" w:rsidR="00E614A9" w:rsidRPr="006A0793" w:rsidRDefault="00E614A9" w:rsidP="006A0793">
            <w:pPr>
              <w:keepNext/>
              <w:spacing w:after="160" w:line="240" w:lineRule="auto"/>
              <w:rPr>
                <w:rFonts w:ascii="Times New Roman" w:eastAsia="Calibri" w:hAnsi="Times New Roman" w:cs="Times New Roman"/>
                <w:spacing w:val="-10"/>
                <w:lang w:val="uk-UA"/>
              </w:rPr>
            </w:pPr>
            <w:r w:rsidRPr="006A0793">
              <w:rPr>
                <w:rFonts w:ascii="Times New Roman" w:eastAsia="Calibri" w:hAnsi="Times New Roman" w:cs="Times New Roman"/>
                <w:spacing w:val="-10"/>
                <w:lang w:val="uk-UA"/>
              </w:rPr>
              <w:t>Оцінка фізичної підготовленості</w:t>
            </w:r>
          </w:p>
        </w:tc>
        <w:tc>
          <w:tcPr>
            <w:tcW w:w="220" w:type="pct"/>
            <w:vMerge w:val="restart"/>
            <w:shd w:val="clear" w:color="auto" w:fill="DDD9C3" w:themeFill="background2" w:themeFillShade="E6"/>
            <w:tcMar>
              <w:left w:w="28" w:type="dxa"/>
              <w:right w:w="28" w:type="dxa"/>
            </w:tcMar>
            <w:textDirection w:val="btLr"/>
          </w:tcPr>
          <w:p w14:paraId="60C53913" w14:textId="77777777" w:rsidR="00E614A9" w:rsidRPr="006A0793" w:rsidRDefault="00E614A9" w:rsidP="006A0793">
            <w:pPr>
              <w:keepNext/>
              <w:spacing w:after="160" w:line="240" w:lineRule="auto"/>
              <w:rPr>
                <w:rFonts w:ascii="Times New Roman" w:eastAsia="Calibri" w:hAnsi="Times New Roman" w:cs="Times New Roman"/>
                <w:b/>
                <w:spacing w:val="-10"/>
                <w:lang w:val="uk-UA"/>
              </w:rPr>
            </w:pPr>
            <w:r w:rsidRPr="006A0793">
              <w:rPr>
                <w:rFonts w:ascii="Times New Roman" w:eastAsia="Calibri" w:hAnsi="Times New Roman" w:cs="Times New Roman"/>
                <w:b/>
                <w:spacing w:val="-10"/>
                <w:lang w:val="uk-UA"/>
              </w:rPr>
              <w:t xml:space="preserve">Оцінка теоретичних </w:t>
            </w:r>
            <w:r w:rsidRPr="006A0793">
              <w:rPr>
                <w:rFonts w:ascii="Times New Roman" w:hAnsi="Times New Roman"/>
                <w:b/>
                <w:i/>
                <w:lang w:val="uk-UA"/>
              </w:rPr>
              <w:t xml:space="preserve"> N</w:t>
            </w:r>
            <w:r w:rsidRPr="006A0793">
              <w:rPr>
                <w:rFonts w:ascii="Times New Roman" w:hAnsi="Times New Roman"/>
                <w:b/>
                <w:i/>
                <w:iCs/>
                <w:vertAlign w:val="subscript"/>
                <w:lang w:val="uk-UA"/>
              </w:rPr>
              <w:t>МК</w:t>
            </w:r>
            <w:r w:rsidRPr="006A0793">
              <w:rPr>
                <w:rFonts w:ascii="Times New Roman" w:eastAsia="Calibri" w:hAnsi="Times New Roman" w:cs="Times New Roman"/>
                <w:b/>
                <w:spacing w:val="-10"/>
                <w:lang w:val="uk-UA"/>
              </w:rPr>
              <w:t xml:space="preserve"> знань</w:t>
            </w:r>
          </w:p>
        </w:tc>
        <w:tc>
          <w:tcPr>
            <w:tcW w:w="367" w:type="pct"/>
            <w:vMerge w:val="restart"/>
            <w:shd w:val="clear" w:color="auto" w:fill="DDD9C3" w:themeFill="background2" w:themeFillShade="E6"/>
            <w:tcMar>
              <w:left w:w="28" w:type="dxa"/>
              <w:right w:w="28" w:type="dxa"/>
            </w:tcMar>
            <w:textDirection w:val="btLr"/>
          </w:tcPr>
          <w:p w14:paraId="092B7E39" w14:textId="77777777" w:rsidR="00E614A9" w:rsidRPr="006A0793" w:rsidRDefault="00E614A9" w:rsidP="006A0793">
            <w:pPr>
              <w:keepNext/>
              <w:spacing w:after="0" w:line="240" w:lineRule="auto"/>
              <w:rPr>
                <w:rFonts w:ascii="Times New Roman" w:eastAsia="Calibri" w:hAnsi="Times New Roman" w:cs="Times New Roman"/>
                <w:b/>
                <w:spacing w:val="-10"/>
                <w:sz w:val="20"/>
                <w:szCs w:val="20"/>
                <w:lang w:val="uk-UA"/>
              </w:rPr>
            </w:pPr>
            <w:r w:rsidRPr="006A0793">
              <w:rPr>
                <w:rFonts w:ascii="Times New Roman" w:eastAsia="Calibri" w:hAnsi="Times New Roman" w:cs="Times New Roman"/>
                <w:b/>
                <w:spacing w:val="-10"/>
                <w:sz w:val="20"/>
                <w:szCs w:val="20"/>
                <w:lang w:val="uk-UA"/>
              </w:rPr>
              <w:t xml:space="preserve">Оцінка </w:t>
            </w:r>
            <w:r w:rsidRPr="006A0793">
              <w:rPr>
                <w:rFonts w:ascii="Times New Roman" w:eastAsia="Calibri" w:hAnsi="Times New Roman" w:cs="Times New Roman"/>
                <w:b/>
                <w:sz w:val="20"/>
                <w:szCs w:val="20"/>
                <w:lang w:val="uk-UA"/>
              </w:rPr>
              <w:t xml:space="preserve">організаційно-методичних навичок і вмінь </w:t>
            </w:r>
            <w:r w:rsidRPr="006A0793">
              <w:rPr>
                <w:rFonts w:ascii="Times New Roman" w:hAnsi="Times New Roman"/>
                <w:b/>
                <w:i/>
                <w:sz w:val="20"/>
                <w:szCs w:val="20"/>
                <w:lang w:val="uk-UA"/>
              </w:rPr>
              <w:t xml:space="preserve"> N</w:t>
            </w:r>
            <w:r w:rsidRPr="006A0793">
              <w:rPr>
                <w:rFonts w:ascii="Times New Roman" w:hAnsi="Times New Roman"/>
                <w:b/>
                <w:i/>
                <w:iCs/>
                <w:sz w:val="20"/>
                <w:szCs w:val="20"/>
                <w:vertAlign w:val="subscript"/>
                <w:lang w:val="uk-UA"/>
              </w:rPr>
              <w:t>МК</w:t>
            </w:r>
          </w:p>
        </w:tc>
        <w:tc>
          <w:tcPr>
            <w:tcW w:w="222" w:type="pct"/>
            <w:vMerge w:val="restart"/>
            <w:tcMar>
              <w:left w:w="28" w:type="dxa"/>
              <w:right w:w="28" w:type="dxa"/>
            </w:tcMar>
            <w:textDirection w:val="btLr"/>
          </w:tcPr>
          <w:p w14:paraId="64960EE5" w14:textId="77777777" w:rsidR="00E614A9" w:rsidRPr="006A0793" w:rsidRDefault="00E614A9" w:rsidP="006A0793">
            <w:pPr>
              <w:keepNext/>
              <w:spacing w:after="160" w:line="240" w:lineRule="auto"/>
              <w:rPr>
                <w:rFonts w:ascii="Times New Roman" w:eastAsia="Calibri" w:hAnsi="Times New Roman" w:cs="Times New Roman"/>
                <w:spacing w:val="-10"/>
                <w:lang w:val="uk-UA"/>
              </w:rPr>
            </w:pPr>
            <w:r w:rsidRPr="006A0793">
              <w:rPr>
                <w:rFonts w:ascii="Times New Roman" w:eastAsia="Calibri" w:hAnsi="Times New Roman" w:cs="Times New Roman"/>
                <w:spacing w:val="-10"/>
                <w:lang w:val="uk-UA"/>
              </w:rPr>
              <w:t>Оцінка фізичної підготовки</w:t>
            </w:r>
          </w:p>
        </w:tc>
        <w:tc>
          <w:tcPr>
            <w:tcW w:w="215" w:type="pct"/>
            <w:vMerge w:val="restart"/>
            <w:textDirection w:val="btLr"/>
          </w:tcPr>
          <w:p w14:paraId="6BC65E40" w14:textId="77777777" w:rsidR="00E614A9" w:rsidRPr="006A0793" w:rsidRDefault="00E614A9" w:rsidP="006A0793">
            <w:pPr>
              <w:keepNext/>
              <w:spacing w:after="160" w:line="240" w:lineRule="auto"/>
              <w:rPr>
                <w:rFonts w:ascii="Times New Roman" w:eastAsia="Calibri" w:hAnsi="Times New Roman" w:cs="Times New Roman"/>
                <w:spacing w:val="-10"/>
                <w:lang w:val="uk-UA"/>
              </w:rPr>
            </w:pPr>
            <w:r w:rsidRPr="006A0793">
              <w:rPr>
                <w:rFonts w:ascii="Times New Roman" w:eastAsia="Calibri" w:hAnsi="Times New Roman" w:cs="Times New Roman"/>
                <w:spacing w:val="-10"/>
                <w:lang w:val="uk-UA"/>
              </w:rPr>
              <w:t>Місце за рейтингом</w:t>
            </w:r>
          </w:p>
        </w:tc>
      </w:tr>
      <w:tr w:rsidR="00E614A9" w:rsidRPr="006A0793" w14:paraId="2A3800BC" w14:textId="77777777" w:rsidTr="005D6214">
        <w:trPr>
          <w:cantSplit/>
        </w:trPr>
        <w:tc>
          <w:tcPr>
            <w:tcW w:w="215" w:type="pct"/>
            <w:vMerge/>
            <w:tcMar>
              <w:left w:w="28" w:type="dxa"/>
              <w:right w:w="28" w:type="dxa"/>
            </w:tcMar>
          </w:tcPr>
          <w:p w14:paraId="7EBDD583"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Mar>
              <w:left w:w="28" w:type="dxa"/>
              <w:right w:w="28" w:type="dxa"/>
            </w:tcMar>
          </w:tcPr>
          <w:p w14:paraId="53B4EFD6"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Mar>
              <w:left w:w="28" w:type="dxa"/>
              <w:right w:w="28" w:type="dxa"/>
            </w:tcMar>
          </w:tcPr>
          <w:p w14:paraId="5F61B849"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Mar>
              <w:left w:w="28" w:type="dxa"/>
              <w:right w:w="28" w:type="dxa"/>
            </w:tcMar>
          </w:tcPr>
          <w:p w14:paraId="42E7B6AA"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Mar>
              <w:left w:w="28" w:type="dxa"/>
              <w:right w:w="28" w:type="dxa"/>
            </w:tcMar>
          </w:tcPr>
          <w:p w14:paraId="4E57720C"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Mar>
              <w:left w:w="28" w:type="dxa"/>
              <w:right w:w="28" w:type="dxa"/>
            </w:tcMar>
          </w:tcPr>
          <w:p w14:paraId="0BBF0B7B"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572" w:type="pct"/>
            <w:gridSpan w:val="3"/>
          </w:tcPr>
          <w:p w14:paraId="3B282E59"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1</w:t>
            </w:r>
          </w:p>
        </w:tc>
        <w:tc>
          <w:tcPr>
            <w:tcW w:w="549" w:type="pct"/>
            <w:gridSpan w:val="3"/>
            <w:tcMar>
              <w:left w:w="28" w:type="dxa"/>
              <w:right w:w="28" w:type="dxa"/>
            </w:tcMar>
          </w:tcPr>
          <w:p w14:paraId="0F86DCCF"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2</w:t>
            </w:r>
          </w:p>
        </w:tc>
        <w:tc>
          <w:tcPr>
            <w:tcW w:w="548" w:type="pct"/>
            <w:gridSpan w:val="3"/>
            <w:tcMar>
              <w:left w:w="28" w:type="dxa"/>
              <w:right w:w="28" w:type="dxa"/>
            </w:tcMar>
          </w:tcPr>
          <w:p w14:paraId="43D1A7D2"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3</w:t>
            </w:r>
          </w:p>
        </w:tc>
        <w:tc>
          <w:tcPr>
            <w:tcW w:w="575" w:type="pct"/>
            <w:gridSpan w:val="3"/>
          </w:tcPr>
          <w:p w14:paraId="5D200D16"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r w:rsidRPr="006A0793">
              <w:rPr>
                <w:rFonts w:ascii="Times New Roman" w:eastAsia="Calibri" w:hAnsi="Times New Roman" w:cs="Times New Roman"/>
                <w:b/>
                <w:spacing w:val="-10"/>
                <w:szCs w:val="28"/>
                <w:lang w:val="uk-UA"/>
              </w:rPr>
              <w:t>№ 4</w:t>
            </w:r>
          </w:p>
        </w:tc>
        <w:tc>
          <w:tcPr>
            <w:tcW w:w="222" w:type="pct"/>
            <w:vMerge/>
            <w:shd w:val="clear" w:color="auto" w:fill="DDD9C3" w:themeFill="background2" w:themeFillShade="E6"/>
            <w:tcMar>
              <w:left w:w="28" w:type="dxa"/>
              <w:right w:w="28" w:type="dxa"/>
            </w:tcMar>
          </w:tcPr>
          <w:p w14:paraId="31A2F11D"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0" w:type="pct"/>
            <w:vMerge/>
            <w:tcMar>
              <w:left w:w="28" w:type="dxa"/>
              <w:right w:w="28" w:type="dxa"/>
            </w:tcMar>
          </w:tcPr>
          <w:p w14:paraId="5308C37F"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0" w:type="pct"/>
            <w:vMerge/>
            <w:shd w:val="clear" w:color="auto" w:fill="DDD9C3" w:themeFill="background2" w:themeFillShade="E6"/>
            <w:tcMar>
              <w:left w:w="28" w:type="dxa"/>
              <w:right w:w="28" w:type="dxa"/>
            </w:tcMar>
          </w:tcPr>
          <w:p w14:paraId="1240B070"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367" w:type="pct"/>
            <w:vMerge/>
            <w:shd w:val="clear" w:color="auto" w:fill="DDD9C3" w:themeFill="background2" w:themeFillShade="E6"/>
            <w:tcMar>
              <w:left w:w="28" w:type="dxa"/>
              <w:right w:w="28" w:type="dxa"/>
            </w:tcMar>
          </w:tcPr>
          <w:p w14:paraId="56BD6F3C"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2" w:type="pct"/>
            <w:vMerge/>
            <w:tcMar>
              <w:left w:w="28" w:type="dxa"/>
              <w:right w:w="28" w:type="dxa"/>
            </w:tcMar>
          </w:tcPr>
          <w:p w14:paraId="3C6133A1"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15" w:type="pct"/>
            <w:vMerge/>
          </w:tcPr>
          <w:p w14:paraId="7806715D"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r>
      <w:tr w:rsidR="00E614A9" w:rsidRPr="006A0793" w14:paraId="388C6E34" w14:textId="77777777" w:rsidTr="005D6214">
        <w:trPr>
          <w:cantSplit/>
          <w:trHeight w:val="2230"/>
        </w:trPr>
        <w:tc>
          <w:tcPr>
            <w:tcW w:w="215" w:type="pct"/>
            <w:vMerge/>
            <w:tcBorders>
              <w:bottom w:val="single" w:sz="6" w:space="0" w:color="auto"/>
            </w:tcBorders>
            <w:tcMar>
              <w:left w:w="28" w:type="dxa"/>
              <w:right w:w="28" w:type="dxa"/>
            </w:tcMar>
          </w:tcPr>
          <w:p w14:paraId="41810131"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Borders>
              <w:bottom w:val="single" w:sz="6" w:space="0" w:color="auto"/>
            </w:tcBorders>
            <w:tcMar>
              <w:left w:w="28" w:type="dxa"/>
              <w:right w:w="28" w:type="dxa"/>
            </w:tcMar>
          </w:tcPr>
          <w:p w14:paraId="0D1786ED"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Borders>
              <w:bottom w:val="single" w:sz="6" w:space="0" w:color="auto"/>
            </w:tcBorders>
            <w:tcMar>
              <w:left w:w="28" w:type="dxa"/>
              <w:right w:w="28" w:type="dxa"/>
            </w:tcMar>
          </w:tcPr>
          <w:p w14:paraId="5A9FE892"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Borders>
              <w:bottom w:val="single" w:sz="6" w:space="0" w:color="auto"/>
            </w:tcBorders>
            <w:tcMar>
              <w:left w:w="28" w:type="dxa"/>
              <w:right w:w="28" w:type="dxa"/>
            </w:tcMar>
          </w:tcPr>
          <w:p w14:paraId="43AA04E7"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Borders>
              <w:bottom w:val="single" w:sz="6" w:space="0" w:color="auto"/>
            </w:tcBorders>
            <w:tcMar>
              <w:left w:w="28" w:type="dxa"/>
              <w:right w:w="28" w:type="dxa"/>
            </w:tcMar>
          </w:tcPr>
          <w:p w14:paraId="6C8ADFEA"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215" w:type="pct"/>
            <w:vMerge/>
            <w:tcBorders>
              <w:bottom w:val="single" w:sz="6" w:space="0" w:color="auto"/>
            </w:tcBorders>
            <w:tcMar>
              <w:left w:w="28" w:type="dxa"/>
              <w:right w:w="28" w:type="dxa"/>
            </w:tcMar>
          </w:tcPr>
          <w:p w14:paraId="26BD1795" w14:textId="77777777" w:rsidR="00E614A9" w:rsidRPr="006A0793" w:rsidRDefault="00E614A9" w:rsidP="006A0793">
            <w:pPr>
              <w:keepNext/>
              <w:spacing w:after="160" w:line="240" w:lineRule="auto"/>
              <w:jc w:val="center"/>
              <w:rPr>
                <w:rFonts w:ascii="Times New Roman" w:eastAsia="Calibri" w:hAnsi="Times New Roman" w:cs="Times New Roman"/>
                <w:b/>
                <w:spacing w:val="-10"/>
                <w:szCs w:val="28"/>
                <w:lang w:val="uk-UA"/>
              </w:rPr>
            </w:pPr>
          </w:p>
        </w:tc>
        <w:tc>
          <w:tcPr>
            <w:tcW w:w="178" w:type="pct"/>
            <w:tcBorders>
              <w:bottom w:val="single" w:sz="6" w:space="0" w:color="auto"/>
            </w:tcBorders>
            <w:shd w:val="clear" w:color="auto" w:fill="auto"/>
            <w:tcMar>
              <w:left w:w="28" w:type="dxa"/>
              <w:right w:w="28" w:type="dxa"/>
            </w:tcMar>
            <w:textDirection w:val="btLr"/>
            <w:vAlign w:val="center"/>
          </w:tcPr>
          <w:p w14:paraId="3F3E8778"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Результат</w:t>
            </w:r>
          </w:p>
        </w:tc>
        <w:tc>
          <w:tcPr>
            <w:tcW w:w="237" w:type="pct"/>
            <w:tcBorders>
              <w:bottom w:val="single" w:sz="6" w:space="0" w:color="auto"/>
            </w:tcBorders>
            <w:shd w:val="clear" w:color="auto" w:fill="DDD9C3" w:themeFill="background2" w:themeFillShade="E6"/>
            <w:textDirection w:val="btLr"/>
          </w:tcPr>
          <w:p w14:paraId="5CDFE65A" w14:textId="77777777" w:rsidR="00E614A9" w:rsidRPr="006A0793" w:rsidRDefault="00E614A9" w:rsidP="006A0793">
            <w:pPr>
              <w:keepNext/>
              <w:spacing w:after="0" w:line="240" w:lineRule="auto"/>
              <w:rPr>
                <w:rFonts w:ascii="Times New Roman" w:eastAsia="Calibri" w:hAnsi="Times New Roman" w:cs="Times New Roman"/>
                <w:b/>
                <w:spacing w:val="-18"/>
                <w:szCs w:val="28"/>
                <w:lang w:val="uk-UA"/>
              </w:rPr>
            </w:pPr>
            <w:r w:rsidRPr="006A0793">
              <w:rPr>
                <w:rFonts w:ascii="Times New Roman" w:eastAsia="Calibri" w:hAnsi="Times New Roman" w:cs="Times New Roman"/>
                <w:b/>
                <w:spacing w:val="-18"/>
                <w:szCs w:val="28"/>
                <w:lang w:val="uk-UA"/>
              </w:rPr>
              <w:t>Бали</w:t>
            </w:r>
            <w:r w:rsidRPr="006A0793">
              <w:rPr>
                <w:rFonts w:ascii="Times New Roman" w:hAnsi="Times New Roman"/>
                <w:b/>
                <w:i/>
                <w:iCs/>
                <w:szCs w:val="28"/>
                <w:lang w:val="uk-UA"/>
              </w:rPr>
              <w:t xml:space="preserve"> Б</w:t>
            </w:r>
            <w:r w:rsidRPr="006A0793">
              <w:rPr>
                <w:rFonts w:ascii="Times New Roman" w:hAnsi="Times New Roman"/>
                <w:b/>
                <w:i/>
                <w:iCs/>
                <w:szCs w:val="28"/>
                <w:vertAlign w:val="subscript"/>
                <w:lang w:val="uk-UA"/>
              </w:rPr>
              <w:t>КВ</w:t>
            </w:r>
          </w:p>
        </w:tc>
        <w:tc>
          <w:tcPr>
            <w:tcW w:w="157" w:type="pct"/>
            <w:tcBorders>
              <w:bottom w:val="single" w:sz="6" w:space="0" w:color="auto"/>
            </w:tcBorders>
            <w:shd w:val="clear" w:color="auto" w:fill="auto"/>
            <w:tcMar>
              <w:left w:w="28" w:type="dxa"/>
              <w:right w:w="28" w:type="dxa"/>
            </w:tcMar>
            <w:textDirection w:val="btLr"/>
            <w:vAlign w:val="center"/>
          </w:tcPr>
          <w:p w14:paraId="1494E9C8"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Оцінка</w:t>
            </w:r>
          </w:p>
        </w:tc>
        <w:tc>
          <w:tcPr>
            <w:tcW w:w="155" w:type="pct"/>
            <w:tcBorders>
              <w:bottom w:val="single" w:sz="6" w:space="0" w:color="auto"/>
            </w:tcBorders>
            <w:shd w:val="clear" w:color="auto" w:fill="auto"/>
            <w:tcMar>
              <w:left w:w="28" w:type="dxa"/>
              <w:right w:w="28" w:type="dxa"/>
            </w:tcMar>
            <w:textDirection w:val="btLr"/>
            <w:vAlign w:val="center"/>
          </w:tcPr>
          <w:p w14:paraId="2FD96464"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Результат</w:t>
            </w:r>
          </w:p>
        </w:tc>
        <w:tc>
          <w:tcPr>
            <w:tcW w:w="199" w:type="pct"/>
            <w:tcBorders>
              <w:bottom w:val="single" w:sz="6" w:space="0" w:color="auto"/>
            </w:tcBorders>
            <w:shd w:val="clear" w:color="auto" w:fill="DDD9C3" w:themeFill="background2" w:themeFillShade="E6"/>
            <w:tcMar>
              <w:left w:w="28" w:type="dxa"/>
              <w:right w:w="28" w:type="dxa"/>
            </w:tcMar>
            <w:textDirection w:val="btLr"/>
          </w:tcPr>
          <w:p w14:paraId="41ED15C9"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b/>
                <w:spacing w:val="-18"/>
                <w:szCs w:val="28"/>
                <w:lang w:val="uk-UA"/>
              </w:rPr>
              <w:t>Бали</w:t>
            </w:r>
            <w:r w:rsidRPr="006A0793">
              <w:rPr>
                <w:rFonts w:ascii="Times New Roman" w:hAnsi="Times New Roman"/>
                <w:b/>
                <w:i/>
                <w:iCs/>
                <w:szCs w:val="28"/>
                <w:lang w:val="uk-UA"/>
              </w:rPr>
              <w:t xml:space="preserve"> Б</w:t>
            </w:r>
            <w:r w:rsidRPr="006A0793">
              <w:rPr>
                <w:rFonts w:ascii="Times New Roman" w:hAnsi="Times New Roman"/>
                <w:b/>
                <w:i/>
                <w:iCs/>
                <w:szCs w:val="28"/>
                <w:vertAlign w:val="subscript"/>
                <w:lang w:val="uk-UA"/>
              </w:rPr>
              <w:t>КВ</w:t>
            </w:r>
          </w:p>
        </w:tc>
        <w:tc>
          <w:tcPr>
            <w:tcW w:w="195" w:type="pct"/>
            <w:tcBorders>
              <w:bottom w:val="single" w:sz="6" w:space="0" w:color="auto"/>
            </w:tcBorders>
            <w:textDirection w:val="btLr"/>
          </w:tcPr>
          <w:p w14:paraId="3F69A878"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Оцінка</w:t>
            </w:r>
          </w:p>
        </w:tc>
        <w:tc>
          <w:tcPr>
            <w:tcW w:w="155" w:type="pct"/>
            <w:tcBorders>
              <w:bottom w:val="single" w:sz="6" w:space="0" w:color="auto"/>
            </w:tcBorders>
            <w:shd w:val="clear" w:color="auto" w:fill="auto"/>
            <w:tcMar>
              <w:left w:w="28" w:type="dxa"/>
              <w:right w:w="28" w:type="dxa"/>
            </w:tcMar>
            <w:textDirection w:val="btLr"/>
            <w:vAlign w:val="center"/>
          </w:tcPr>
          <w:p w14:paraId="5370E560"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Результат</w:t>
            </w:r>
          </w:p>
        </w:tc>
        <w:tc>
          <w:tcPr>
            <w:tcW w:w="155" w:type="pct"/>
            <w:tcBorders>
              <w:bottom w:val="single" w:sz="6" w:space="0" w:color="auto"/>
            </w:tcBorders>
            <w:shd w:val="clear" w:color="auto" w:fill="DDD9C3" w:themeFill="background2" w:themeFillShade="E6"/>
            <w:tcMar>
              <w:left w:w="28" w:type="dxa"/>
              <w:right w:w="28" w:type="dxa"/>
            </w:tcMar>
            <w:textDirection w:val="btLr"/>
          </w:tcPr>
          <w:p w14:paraId="2D1C6F4A"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b/>
                <w:spacing w:val="-18"/>
                <w:szCs w:val="28"/>
                <w:lang w:val="uk-UA"/>
              </w:rPr>
              <w:t>Бали</w:t>
            </w:r>
            <w:r w:rsidRPr="006A0793">
              <w:rPr>
                <w:rFonts w:ascii="Times New Roman" w:hAnsi="Times New Roman"/>
                <w:b/>
                <w:i/>
                <w:iCs/>
                <w:szCs w:val="28"/>
                <w:lang w:val="uk-UA"/>
              </w:rPr>
              <w:t xml:space="preserve"> Б</w:t>
            </w:r>
            <w:r w:rsidRPr="006A0793">
              <w:rPr>
                <w:rFonts w:ascii="Times New Roman" w:hAnsi="Times New Roman"/>
                <w:b/>
                <w:i/>
                <w:iCs/>
                <w:szCs w:val="28"/>
                <w:vertAlign w:val="subscript"/>
                <w:lang w:val="uk-UA"/>
              </w:rPr>
              <w:t>КВ</w:t>
            </w:r>
          </w:p>
        </w:tc>
        <w:tc>
          <w:tcPr>
            <w:tcW w:w="238" w:type="pct"/>
            <w:tcBorders>
              <w:bottom w:val="single" w:sz="6" w:space="0" w:color="auto"/>
            </w:tcBorders>
            <w:textDirection w:val="btLr"/>
          </w:tcPr>
          <w:p w14:paraId="36E63470"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Оцінка</w:t>
            </w:r>
          </w:p>
        </w:tc>
        <w:tc>
          <w:tcPr>
            <w:tcW w:w="237" w:type="pct"/>
            <w:tcBorders>
              <w:bottom w:val="single" w:sz="6" w:space="0" w:color="auto"/>
            </w:tcBorders>
            <w:textDirection w:val="btLr"/>
          </w:tcPr>
          <w:p w14:paraId="38767C43"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Результат</w:t>
            </w:r>
          </w:p>
        </w:tc>
        <w:tc>
          <w:tcPr>
            <w:tcW w:w="191" w:type="pct"/>
            <w:tcBorders>
              <w:bottom w:val="single" w:sz="6" w:space="0" w:color="auto"/>
            </w:tcBorders>
            <w:shd w:val="clear" w:color="auto" w:fill="DDD9C3" w:themeFill="background2" w:themeFillShade="E6"/>
            <w:tcMar>
              <w:left w:w="28" w:type="dxa"/>
              <w:right w:w="28" w:type="dxa"/>
            </w:tcMar>
            <w:textDirection w:val="btLr"/>
          </w:tcPr>
          <w:p w14:paraId="3489EC6F"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b/>
                <w:spacing w:val="-18"/>
                <w:szCs w:val="28"/>
                <w:lang w:val="uk-UA"/>
              </w:rPr>
              <w:t>Бали</w:t>
            </w:r>
            <w:r w:rsidRPr="006A0793">
              <w:rPr>
                <w:rFonts w:ascii="Times New Roman" w:hAnsi="Times New Roman"/>
                <w:b/>
                <w:i/>
                <w:iCs/>
                <w:szCs w:val="28"/>
                <w:lang w:val="uk-UA"/>
              </w:rPr>
              <w:t xml:space="preserve"> Б</w:t>
            </w:r>
            <w:r w:rsidRPr="006A0793">
              <w:rPr>
                <w:rFonts w:ascii="Times New Roman" w:hAnsi="Times New Roman"/>
                <w:b/>
                <w:i/>
                <w:iCs/>
                <w:szCs w:val="28"/>
                <w:vertAlign w:val="subscript"/>
                <w:lang w:val="uk-UA"/>
              </w:rPr>
              <w:t>КВ</w:t>
            </w:r>
          </w:p>
        </w:tc>
        <w:tc>
          <w:tcPr>
            <w:tcW w:w="147" w:type="pct"/>
            <w:tcBorders>
              <w:bottom w:val="single" w:sz="6" w:space="0" w:color="auto"/>
            </w:tcBorders>
            <w:shd w:val="clear" w:color="auto" w:fill="auto"/>
            <w:tcMar>
              <w:left w:w="28" w:type="dxa"/>
              <w:right w:w="28" w:type="dxa"/>
            </w:tcMar>
            <w:textDirection w:val="btLr"/>
            <w:vAlign w:val="center"/>
          </w:tcPr>
          <w:p w14:paraId="2A402CDA" w14:textId="77777777" w:rsidR="00E614A9" w:rsidRPr="006A0793" w:rsidRDefault="00E614A9" w:rsidP="006A0793">
            <w:pPr>
              <w:keepNext/>
              <w:spacing w:after="0" w:line="240" w:lineRule="auto"/>
              <w:rPr>
                <w:rFonts w:ascii="Times New Roman" w:eastAsia="Calibri" w:hAnsi="Times New Roman" w:cs="Times New Roman"/>
                <w:spacing w:val="-18"/>
                <w:szCs w:val="28"/>
                <w:lang w:val="uk-UA"/>
              </w:rPr>
            </w:pPr>
            <w:r w:rsidRPr="006A0793">
              <w:rPr>
                <w:rFonts w:ascii="Times New Roman" w:eastAsia="Calibri" w:hAnsi="Times New Roman" w:cs="Times New Roman"/>
                <w:spacing w:val="-18"/>
                <w:szCs w:val="28"/>
                <w:lang w:val="uk-UA"/>
              </w:rPr>
              <w:t>Оцінка</w:t>
            </w:r>
          </w:p>
        </w:tc>
        <w:tc>
          <w:tcPr>
            <w:tcW w:w="222" w:type="pct"/>
            <w:vMerge/>
            <w:tcBorders>
              <w:bottom w:val="single" w:sz="6" w:space="0" w:color="auto"/>
            </w:tcBorders>
            <w:shd w:val="clear" w:color="auto" w:fill="DDD9C3" w:themeFill="background2" w:themeFillShade="E6"/>
            <w:tcMar>
              <w:left w:w="28" w:type="dxa"/>
              <w:right w:w="28" w:type="dxa"/>
            </w:tcMar>
          </w:tcPr>
          <w:p w14:paraId="7B056874"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0" w:type="pct"/>
            <w:vMerge/>
            <w:tcBorders>
              <w:bottom w:val="single" w:sz="6" w:space="0" w:color="auto"/>
            </w:tcBorders>
            <w:tcMar>
              <w:left w:w="28" w:type="dxa"/>
              <w:right w:w="28" w:type="dxa"/>
            </w:tcMar>
          </w:tcPr>
          <w:p w14:paraId="1985325D"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0" w:type="pct"/>
            <w:vMerge/>
            <w:tcBorders>
              <w:bottom w:val="single" w:sz="6" w:space="0" w:color="auto"/>
            </w:tcBorders>
            <w:shd w:val="clear" w:color="auto" w:fill="DDD9C3" w:themeFill="background2" w:themeFillShade="E6"/>
            <w:tcMar>
              <w:left w:w="28" w:type="dxa"/>
              <w:right w:w="28" w:type="dxa"/>
            </w:tcMar>
          </w:tcPr>
          <w:p w14:paraId="25E9D5F4"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367" w:type="pct"/>
            <w:vMerge/>
            <w:tcBorders>
              <w:bottom w:val="single" w:sz="6" w:space="0" w:color="auto"/>
            </w:tcBorders>
            <w:shd w:val="clear" w:color="auto" w:fill="DDD9C3" w:themeFill="background2" w:themeFillShade="E6"/>
            <w:tcMar>
              <w:left w:w="28" w:type="dxa"/>
              <w:right w:w="28" w:type="dxa"/>
            </w:tcMar>
          </w:tcPr>
          <w:p w14:paraId="16C1C603"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22" w:type="pct"/>
            <w:vMerge/>
            <w:tcBorders>
              <w:bottom w:val="single" w:sz="6" w:space="0" w:color="auto"/>
            </w:tcBorders>
            <w:tcMar>
              <w:left w:w="28" w:type="dxa"/>
              <w:right w:w="28" w:type="dxa"/>
            </w:tcMar>
          </w:tcPr>
          <w:p w14:paraId="22D628CC"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c>
          <w:tcPr>
            <w:tcW w:w="215" w:type="pct"/>
            <w:vMerge/>
            <w:tcBorders>
              <w:bottom w:val="single" w:sz="6" w:space="0" w:color="auto"/>
            </w:tcBorders>
          </w:tcPr>
          <w:p w14:paraId="0CE7ED6F" w14:textId="77777777" w:rsidR="00E614A9" w:rsidRPr="006A0793" w:rsidRDefault="00E614A9" w:rsidP="006A0793">
            <w:pPr>
              <w:keepNext/>
              <w:spacing w:after="160" w:line="240" w:lineRule="auto"/>
              <w:jc w:val="center"/>
              <w:rPr>
                <w:rFonts w:ascii="Times New Roman" w:eastAsia="Calibri" w:hAnsi="Times New Roman" w:cs="Times New Roman"/>
                <w:b/>
                <w:spacing w:val="-10"/>
                <w:sz w:val="28"/>
                <w:szCs w:val="28"/>
                <w:lang w:val="uk-UA"/>
              </w:rPr>
            </w:pPr>
          </w:p>
        </w:tc>
      </w:tr>
    </w:tbl>
    <w:p w14:paraId="23A495B5" w14:textId="77777777" w:rsidR="00E614A9" w:rsidRPr="006A0793" w:rsidRDefault="00E614A9" w:rsidP="006A0793">
      <w:pPr>
        <w:widowControl w:val="0"/>
        <w:spacing w:after="0" w:line="0" w:lineRule="atLeast"/>
        <w:ind w:firstLine="544"/>
        <w:jc w:val="both"/>
        <w:rPr>
          <w:rFonts w:ascii="Times New Roman" w:hAnsi="Times New Roman"/>
          <w:snapToGrid w:val="0"/>
          <w:sz w:val="28"/>
          <w:szCs w:val="28"/>
          <w:lang w:val="uk-UA"/>
        </w:rPr>
      </w:pPr>
    </w:p>
    <w:p w14:paraId="7C100C0E" w14:textId="77777777" w:rsidR="00E614A9" w:rsidRPr="006A0793" w:rsidRDefault="00E614A9" w:rsidP="006A0793">
      <w:pPr>
        <w:widowControl w:val="0"/>
        <w:spacing w:after="0" w:line="0" w:lineRule="atLeast"/>
        <w:ind w:firstLine="544"/>
        <w:jc w:val="both"/>
        <w:rPr>
          <w:rFonts w:ascii="Times New Roman" w:hAnsi="Times New Roman"/>
          <w:snapToGrid w:val="0"/>
          <w:sz w:val="28"/>
          <w:szCs w:val="28"/>
          <w:lang w:val="uk-UA"/>
        </w:rPr>
      </w:pPr>
      <w:r w:rsidRPr="006A0793">
        <w:rPr>
          <w:rFonts w:ascii="Times New Roman" w:hAnsi="Times New Roman"/>
          <w:snapToGrid w:val="0"/>
          <w:sz w:val="28"/>
          <w:szCs w:val="28"/>
          <w:lang w:val="uk-UA"/>
        </w:rPr>
        <w:t xml:space="preserve">Курсант може отримати заохочувальні додаткові бали (від 0 до 10 б), розподіл яких показаний в таблиці 2. Додаткові бали додаються  до  загального балу. Розробка системи нарахування курсанту заохочувальних додаткових балів здійснюється викладачем у відповідності зі специфікою навчальної дисципліни. Додаткові бали застосовуються тільки у випадку виконання курсантом всієї програми за поточний семестр та здачі підсумкового (семестрового) екзамену або заліку на оцінку не нижче задовільно. </w:t>
      </w:r>
    </w:p>
    <w:p w14:paraId="6927923E" w14:textId="77777777" w:rsidR="00DB08B8" w:rsidRPr="006A0793" w:rsidRDefault="00DB08B8" w:rsidP="006A0793">
      <w:pPr>
        <w:widowControl w:val="0"/>
        <w:spacing w:after="0" w:line="300" w:lineRule="auto"/>
        <w:ind w:firstLine="851"/>
        <w:jc w:val="center"/>
        <w:rPr>
          <w:rFonts w:ascii="Times New Roman" w:eastAsia="Calibri" w:hAnsi="Times New Roman" w:cs="Times New Roman"/>
          <w:b/>
          <w:snapToGrid w:val="0"/>
          <w:sz w:val="28"/>
          <w:szCs w:val="28"/>
          <w:lang w:val="uk-UA"/>
        </w:rPr>
      </w:pPr>
    </w:p>
    <w:p w14:paraId="2622283F" w14:textId="1E887598" w:rsidR="00DB08B8" w:rsidRPr="006A0793" w:rsidRDefault="00DB08B8" w:rsidP="006A0793">
      <w:pPr>
        <w:widowControl w:val="0"/>
        <w:spacing w:after="0" w:line="300" w:lineRule="auto"/>
        <w:ind w:firstLine="851"/>
        <w:jc w:val="right"/>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Таблиця 6</w:t>
      </w:r>
    </w:p>
    <w:p w14:paraId="0EAB63FC" w14:textId="014DF0F9" w:rsidR="00E614A9" w:rsidRPr="006A0793" w:rsidRDefault="00E614A9" w:rsidP="006A0793">
      <w:pPr>
        <w:widowControl w:val="0"/>
        <w:spacing w:after="0" w:line="300" w:lineRule="auto"/>
        <w:ind w:firstLine="851"/>
        <w:jc w:val="center"/>
        <w:rPr>
          <w:rFonts w:ascii="Times New Roman" w:eastAsia="Calibri" w:hAnsi="Times New Roman" w:cs="Times New Roman"/>
          <w:b/>
          <w:snapToGrid w:val="0"/>
          <w:sz w:val="28"/>
          <w:szCs w:val="28"/>
          <w:lang w:val="uk-UA"/>
        </w:rPr>
      </w:pPr>
      <w:r w:rsidRPr="006A0793">
        <w:rPr>
          <w:rFonts w:ascii="Times New Roman" w:eastAsia="Calibri" w:hAnsi="Times New Roman" w:cs="Times New Roman"/>
          <w:b/>
          <w:snapToGrid w:val="0"/>
          <w:sz w:val="28"/>
          <w:szCs w:val="28"/>
          <w:lang w:val="uk-UA"/>
        </w:rPr>
        <w:t>Система нарахування заохочувальних додаткових балів</w:t>
      </w:r>
    </w:p>
    <w:p w14:paraId="62B7B93B" w14:textId="7E6681F5" w:rsidR="00E614A9" w:rsidRPr="006A0793" w:rsidRDefault="00E614A9" w:rsidP="006A0793">
      <w:pPr>
        <w:widowControl w:val="0"/>
        <w:spacing w:after="0" w:line="0" w:lineRule="atLeast"/>
        <w:ind w:firstLine="8080"/>
        <w:jc w:val="both"/>
        <w:rPr>
          <w:rFonts w:ascii="Times New Roman" w:hAnsi="Times New Roman"/>
          <w:snapToGrid w:val="0"/>
          <w:sz w:val="28"/>
          <w:szCs w:val="28"/>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3"/>
        <w:gridCol w:w="4394"/>
      </w:tblGrid>
      <w:tr w:rsidR="00E614A9" w:rsidRPr="006A0793" w14:paraId="419638CB" w14:textId="77777777" w:rsidTr="00310A30">
        <w:trPr>
          <w:trHeight w:val="263"/>
        </w:trPr>
        <w:tc>
          <w:tcPr>
            <w:tcW w:w="709" w:type="dxa"/>
            <w:vAlign w:val="center"/>
          </w:tcPr>
          <w:p w14:paraId="3D49F735" w14:textId="0564D33F" w:rsidR="00E614A9" w:rsidRPr="006A0793" w:rsidRDefault="00E614A9" w:rsidP="006A0793">
            <w:pPr>
              <w:widowControl w:val="0"/>
              <w:spacing w:after="0" w:line="240" w:lineRule="auto"/>
              <w:ind w:firstLine="58"/>
              <w:jc w:val="center"/>
              <w:rPr>
                <w:rFonts w:ascii="Times New Roman" w:eastAsia="Calibri" w:hAnsi="Times New Roman" w:cs="Times New Roman"/>
                <w:b/>
                <w:snapToGrid w:val="0"/>
                <w:sz w:val="28"/>
                <w:szCs w:val="28"/>
                <w:lang w:val="uk-UA"/>
              </w:rPr>
            </w:pPr>
            <w:r w:rsidRPr="006A0793">
              <w:rPr>
                <w:rFonts w:ascii="Times New Roman" w:eastAsia="Calibri" w:hAnsi="Times New Roman" w:cs="Times New Roman"/>
                <w:b/>
                <w:snapToGrid w:val="0"/>
                <w:sz w:val="28"/>
                <w:szCs w:val="28"/>
                <w:lang w:val="uk-UA"/>
              </w:rPr>
              <w:t>№</w:t>
            </w:r>
            <w:r w:rsidR="0046442A" w:rsidRPr="006A0793">
              <w:rPr>
                <w:rFonts w:ascii="Times New Roman" w:eastAsia="Calibri" w:hAnsi="Times New Roman" w:cs="Times New Roman"/>
                <w:b/>
                <w:snapToGrid w:val="0"/>
                <w:sz w:val="28"/>
                <w:szCs w:val="28"/>
                <w:lang w:val="uk-UA"/>
              </w:rPr>
              <w:t xml:space="preserve"> </w:t>
            </w:r>
          </w:p>
        </w:tc>
        <w:tc>
          <w:tcPr>
            <w:tcW w:w="4253" w:type="dxa"/>
            <w:vAlign w:val="center"/>
          </w:tcPr>
          <w:p w14:paraId="599D7FDF" w14:textId="77777777" w:rsidR="00E614A9" w:rsidRPr="006A0793" w:rsidRDefault="00E614A9" w:rsidP="006A0793">
            <w:pPr>
              <w:widowControl w:val="0"/>
              <w:spacing w:after="0" w:line="240" w:lineRule="auto"/>
              <w:ind w:firstLine="560"/>
              <w:jc w:val="center"/>
              <w:rPr>
                <w:rFonts w:ascii="Times New Roman" w:eastAsia="Calibri" w:hAnsi="Times New Roman" w:cs="Times New Roman"/>
                <w:b/>
                <w:snapToGrid w:val="0"/>
                <w:sz w:val="28"/>
                <w:szCs w:val="28"/>
                <w:lang w:val="uk-UA"/>
              </w:rPr>
            </w:pPr>
            <w:r w:rsidRPr="006A0793">
              <w:rPr>
                <w:rFonts w:ascii="Times New Roman" w:eastAsia="Calibri" w:hAnsi="Times New Roman" w:cs="Times New Roman"/>
                <w:b/>
                <w:snapToGrid w:val="0"/>
                <w:sz w:val="28"/>
                <w:szCs w:val="28"/>
                <w:lang w:val="uk-UA"/>
              </w:rPr>
              <w:t>Вид діяльності курсанта</w:t>
            </w:r>
          </w:p>
        </w:tc>
        <w:tc>
          <w:tcPr>
            <w:tcW w:w="4394" w:type="dxa"/>
            <w:vAlign w:val="center"/>
          </w:tcPr>
          <w:p w14:paraId="0A3F8321" w14:textId="77777777" w:rsidR="00E614A9" w:rsidRPr="006A0793" w:rsidRDefault="00E614A9" w:rsidP="006A0793">
            <w:pPr>
              <w:widowControl w:val="0"/>
              <w:spacing w:after="0" w:line="240" w:lineRule="auto"/>
              <w:jc w:val="center"/>
              <w:rPr>
                <w:rFonts w:ascii="Times New Roman" w:eastAsia="Calibri" w:hAnsi="Times New Roman" w:cs="Times New Roman"/>
                <w:b/>
                <w:snapToGrid w:val="0"/>
                <w:sz w:val="28"/>
                <w:szCs w:val="28"/>
                <w:vertAlign w:val="subscript"/>
                <w:lang w:val="uk-UA"/>
              </w:rPr>
            </w:pPr>
            <w:r w:rsidRPr="006A0793">
              <w:rPr>
                <w:rFonts w:ascii="Times New Roman" w:eastAsia="Calibri" w:hAnsi="Times New Roman" w:cs="Times New Roman"/>
                <w:b/>
                <w:snapToGrid w:val="0"/>
                <w:sz w:val="28"/>
                <w:szCs w:val="28"/>
                <w:lang w:val="uk-UA"/>
              </w:rPr>
              <w:t>Заохочувальні рейтингові бали</w:t>
            </w:r>
          </w:p>
        </w:tc>
      </w:tr>
      <w:tr w:rsidR="00E614A9" w:rsidRPr="006A0793" w14:paraId="5E2884C1" w14:textId="77777777" w:rsidTr="00310A30">
        <w:trPr>
          <w:trHeight w:val="263"/>
        </w:trPr>
        <w:tc>
          <w:tcPr>
            <w:tcW w:w="709" w:type="dxa"/>
            <w:vAlign w:val="center"/>
          </w:tcPr>
          <w:p w14:paraId="3B0D993D" w14:textId="5C0B7C82" w:rsidR="00E614A9" w:rsidRPr="006A0793" w:rsidRDefault="00E614A9" w:rsidP="006A0793">
            <w:pPr>
              <w:widowControl w:val="0"/>
              <w:tabs>
                <w:tab w:val="left" w:pos="0"/>
              </w:tabs>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1</w:t>
            </w:r>
          </w:p>
        </w:tc>
        <w:tc>
          <w:tcPr>
            <w:tcW w:w="4253" w:type="dxa"/>
            <w:vAlign w:val="center"/>
          </w:tcPr>
          <w:p w14:paraId="13BC9CAB"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Виступ на науковій конференції з доповіддю</w:t>
            </w:r>
          </w:p>
        </w:tc>
        <w:tc>
          <w:tcPr>
            <w:tcW w:w="4394" w:type="dxa"/>
            <w:vAlign w:val="center"/>
          </w:tcPr>
          <w:p w14:paraId="45D307FD"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Міжнародна – 10 б.; </w:t>
            </w:r>
          </w:p>
          <w:p w14:paraId="4BE653C5"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Місцева – 5 б. </w:t>
            </w:r>
          </w:p>
        </w:tc>
      </w:tr>
      <w:tr w:rsidR="00E614A9" w:rsidRPr="006A0793" w14:paraId="7CAB5F7C" w14:textId="77777777" w:rsidTr="00310A30">
        <w:trPr>
          <w:trHeight w:val="263"/>
        </w:trPr>
        <w:tc>
          <w:tcPr>
            <w:tcW w:w="709" w:type="dxa"/>
            <w:vAlign w:val="center"/>
          </w:tcPr>
          <w:p w14:paraId="5379D84C" w14:textId="2F94AEEA" w:rsidR="00E614A9" w:rsidRPr="006A0793" w:rsidRDefault="00E614A9"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2</w:t>
            </w:r>
          </w:p>
        </w:tc>
        <w:tc>
          <w:tcPr>
            <w:tcW w:w="4253" w:type="dxa"/>
            <w:vAlign w:val="center"/>
          </w:tcPr>
          <w:p w14:paraId="046BC2F0"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Активна участь в роботі навчального гуртка</w:t>
            </w:r>
          </w:p>
        </w:tc>
        <w:tc>
          <w:tcPr>
            <w:tcW w:w="4394" w:type="dxa"/>
            <w:vAlign w:val="center"/>
          </w:tcPr>
          <w:p w14:paraId="3522372C"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5 б.</w:t>
            </w:r>
          </w:p>
        </w:tc>
      </w:tr>
      <w:tr w:rsidR="00E614A9" w:rsidRPr="006A0793" w14:paraId="111B4C6E" w14:textId="77777777" w:rsidTr="00310A30">
        <w:trPr>
          <w:trHeight w:val="483"/>
        </w:trPr>
        <w:tc>
          <w:tcPr>
            <w:tcW w:w="709" w:type="dxa"/>
            <w:vAlign w:val="center"/>
          </w:tcPr>
          <w:p w14:paraId="557B0358" w14:textId="035FE8AE" w:rsidR="00E614A9" w:rsidRPr="006A0793" w:rsidRDefault="00E614A9"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3</w:t>
            </w:r>
          </w:p>
        </w:tc>
        <w:tc>
          <w:tcPr>
            <w:tcW w:w="4253" w:type="dxa"/>
            <w:vAlign w:val="center"/>
          </w:tcPr>
          <w:p w14:paraId="6B3C2500"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Інші види робіт курсанта, спрямовані на покращення навчально-матеріальної бази кафедри</w:t>
            </w:r>
          </w:p>
        </w:tc>
        <w:tc>
          <w:tcPr>
            <w:tcW w:w="4394" w:type="dxa"/>
            <w:vAlign w:val="center"/>
          </w:tcPr>
          <w:p w14:paraId="7D646FA0"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До 5 б.</w:t>
            </w:r>
          </w:p>
        </w:tc>
      </w:tr>
      <w:tr w:rsidR="00E614A9" w:rsidRPr="006A0793" w14:paraId="4265F63F" w14:textId="77777777" w:rsidTr="00310A30">
        <w:trPr>
          <w:trHeight w:val="443"/>
        </w:trPr>
        <w:tc>
          <w:tcPr>
            <w:tcW w:w="709" w:type="dxa"/>
            <w:vAlign w:val="center"/>
          </w:tcPr>
          <w:p w14:paraId="5F4FE2D0" w14:textId="7FC6D085" w:rsidR="00E614A9" w:rsidRPr="006A0793" w:rsidRDefault="00702722"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lang w:val="uk-UA"/>
              </w:rPr>
              <w:br w:type="page"/>
            </w:r>
            <w:r w:rsidR="00E614A9" w:rsidRPr="006A0793">
              <w:rPr>
                <w:rFonts w:ascii="Times New Roman" w:eastAsia="Calibri" w:hAnsi="Times New Roman" w:cs="Times New Roman"/>
                <w:snapToGrid w:val="0"/>
                <w:sz w:val="28"/>
                <w:szCs w:val="28"/>
                <w:lang w:val="uk-UA"/>
              </w:rPr>
              <w:t>4</w:t>
            </w:r>
          </w:p>
        </w:tc>
        <w:tc>
          <w:tcPr>
            <w:tcW w:w="4253" w:type="dxa"/>
            <w:vAlign w:val="center"/>
          </w:tcPr>
          <w:p w14:paraId="16BD3103"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Виконання спортивних розрядів</w:t>
            </w:r>
          </w:p>
        </w:tc>
        <w:tc>
          <w:tcPr>
            <w:tcW w:w="4394" w:type="dxa"/>
            <w:vAlign w:val="center"/>
          </w:tcPr>
          <w:p w14:paraId="730E05B2"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ІІ розряд – 3 б.; </w:t>
            </w:r>
          </w:p>
          <w:p w14:paraId="7BFD740C"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І розряд – 5 б.; </w:t>
            </w:r>
          </w:p>
          <w:p w14:paraId="4559F043"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КМС – 7 б.;</w:t>
            </w:r>
          </w:p>
          <w:p w14:paraId="26631694"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МС – 10 б.</w:t>
            </w:r>
          </w:p>
        </w:tc>
      </w:tr>
    </w:tbl>
    <w:p w14:paraId="5AFF5687" w14:textId="77777777" w:rsidR="00702722" w:rsidRPr="006A0793" w:rsidRDefault="00702722" w:rsidP="006A0793">
      <w:pPr>
        <w:rPr>
          <w:lang w:val="uk-UA"/>
        </w:rPr>
      </w:pPr>
      <w:r w:rsidRPr="006A0793">
        <w:rPr>
          <w:lang w:val="uk-UA"/>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3"/>
        <w:gridCol w:w="4394"/>
      </w:tblGrid>
      <w:tr w:rsidR="00E614A9" w:rsidRPr="006A0793" w14:paraId="4CFBFEE2" w14:textId="77777777" w:rsidTr="00432BA7">
        <w:trPr>
          <w:trHeight w:val="443"/>
        </w:trPr>
        <w:tc>
          <w:tcPr>
            <w:tcW w:w="709" w:type="dxa"/>
            <w:vAlign w:val="center"/>
          </w:tcPr>
          <w:p w14:paraId="5CA4977E" w14:textId="164207BF" w:rsidR="00E614A9" w:rsidRPr="006A0793" w:rsidRDefault="00E614A9"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lastRenderedPageBreak/>
              <w:t>5</w:t>
            </w:r>
          </w:p>
        </w:tc>
        <w:tc>
          <w:tcPr>
            <w:tcW w:w="4253" w:type="dxa"/>
            <w:vAlign w:val="center"/>
          </w:tcPr>
          <w:p w14:paraId="315496FD" w14:textId="77777777" w:rsidR="00E614A9" w:rsidRPr="006A0793" w:rsidRDefault="00E614A9" w:rsidP="006A0793">
            <w:pPr>
              <w:widowControl w:val="0"/>
              <w:spacing w:after="0" w:line="240" w:lineRule="auto"/>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Участь у змаганнях </w:t>
            </w:r>
          </w:p>
        </w:tc>
        <w:tc>
          <w:tcPr>
            <w:tcW w:w="4394" w:type="dxa"/>
            <w:vAlign w:val="center"/>
          </w:tcPr>
          <w:p w14:paraId="15313610"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Першість міста та області – 2 б.;</w:t>
            </w:r>
          </w:p>
          <w:p w14:paraId="1BF3C899"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Першість ВВНЗ МО України – 5 б.; </w:t>
            </w:r>
          </w:p>
          <w:p w14:paraId="726365AD"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Чемпіонат ЗСУ – 5 б.;</w:t>
            </w:r>
          </w:p>
          <w:p w14:paraId="6A40A4B7"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Чемпіонат України – 5 б.</w:t>
            </w:r>
          </w:p>
        </w:tc>
      </w:tr>
      <w:tr w:rsidR="00E614A9" w:rsidRPr="006A0793" w14:paraId="2788FFB9" w14:textId="77777777" w:rsidTr="00432BA7">
        <w:trPr>
          <w:trHeight w:val="443"/>
        </w:trPr>
        <w:tc>
          <w:tcPr>
            <w:tcW w:w="709" w:type="dxa"/>
            <w:vAlign w:val="center"/>
          </w:tcPr>
          <w:p w14:paraId="7A6E0E59" w14:textId="537A2553" w:rsidR="00E614A9" w:rsidRPr="006A0793" w:rsidRDefault="00E614A9"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6</w:t>
            </w:r>
          </w:p>
        </w:tc>
        <w:tc>
          <w:tcPr>
            <w:tcW w:w="4253" w:type="dxa"/>
            <w:vAlign w:val="center"/>
          </w:tcPr>
          <w:p w14:paraId="6B295BE6" w14:textId="77777777" w:rsidR="00E614A9" w:rsidRPr="006A0793" w:rsidRDefault="00E614A9" w:rsidP="006A0793">
            <w:pPr>
              <w:widowControl w:val="0"/>
              <w:spacing w:after="0" w:line="240" w:lineRule="auto"/>
              <w:jc w:val="both"/>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Виконання комплексу контрольних вправ з сумою балів що перевищує оцінку відмінно по ІФП </w:t>
            </w:r>
          </w:p>
        </w:tc>
        <w:tc>
          <w:tcPr>
            <w:tcW w:w="4394" w:type="dxa"/>
            <w:vAlign w:val="center"/>
          </w:tcPr>
          <w:p w14:paraId="2CB7723A"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Понад 10% – 1 б.;</w:t>
            </w:r>
          </w:p>
          <w:p w14:paraId="14A5F5A9"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 xml:space="preserve">Понад 20% – 2 б.; </w:t>
            </w:r>
          </w:p>
          <w:p w14:paraId="3DCE1F06"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Понад 25% – 3 б.</w:t>
            </w:r>
          </w:p>
        </w:tc>
      </w:tr>
      <w:tr w:rsidR="00E614A9" w:rsidRPr="006A0793" w14:paraId="763DECBF" w14:textId="77777777" w:rsidTr="00432BA7">
        <w:trPr>
          <w:trHeight w:val="443"/>
        </w:trPr>
        <w:tc>
          <w:tcPr>
            <w:tcW w:w="709" w:type="dxa"/>
            <w:vAlign w:val="center"/>
          </w:tcPr>
          <w:p w14:paraId="4DC72E2E" w14:textId="5EF081E4" w:rsidR="00E614A9" w:rsidRPr="006A0793" w:rsidRDefault="00E614A9" w:rsidP="006A0793">
            <w:pPr>
              <w:widowControl w:val="0"/>
              <w:spacing w:after="0" w:line="240" w:lineRule="auto"/>
              <w:ind w:firstLine="58"/>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7</w:t>
            </w:r>
          </w:p>
        </w:tc>
        <w:tc>
          <w:tcPr>
            <w:tcW w:w="4253" w:type="dxa"/>
            <w:vAlign w:val="center"/>
          </w:tcPr>
          <w:p w14:paraId="6D43699C" w14:textId="77777777" w:rsidR="00E614A9" w:rsidRPr="006A0793" w:rsidRDefault="00E614A9" w:rsidP="006A0793">
            <w:pPr>
              <w:widowControl w:val="0"/>
              <w:spacing w:after="0" w:line="240" w:lineRule="auto"/>
              <w:jc w:val="both"/>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Виконання програми підготовки за поточний семестр</w:t>
            </w:r>
          </w:p>
        </w:tc>
        <w:tc>
          <w:tcPr>
            <w:tcW w:w="4394" w:type="dxa"/>
            <w:vAlign w:val="center"/>
          </w:tcPr>
          <w:p w14:paraId="4E3769C7" w14:textId="77777777" w:rsidR="00E614A9" w:rsidRPr="006A0793" w:rsidRDefault="00E614A9" w:rsidP="006A0793">
            <w:pPr>
              <w:widowControl w:val="0"/>
              <w:spacing w:after="0" w:line="240" w:lineRule="auto"/>
              <w:ind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Середня оцінка добре – 3 б.;</w:t>
            </w:r>
          </w:p>
          <w:p w14:paraId="3EE1C48B" w14:textId="77777777" w:rsidR="00E614A9" w:rsidRPr="006A0793" w:rsidRDefault="00E614A9" w:rsidP="006A0793">
            <w:pPr>
              <w:widowControl w:val="0"/>
              <w:spacing w:after="0" w:line="240" w:lineRule="auto"/>
              <w:ind w:right="-88" w:firstLine="34"/>
              <w:rPr>
                <w:rFonts w:ascii="Times New Roman" w:eastAsia="Calibri" w:hAnsi="Times New Roman" w:cs="Times New Roman"/>
                <w:snapToGrid w:val="0"/>
                <w:sz w:val="28"/>
                <w:szCs w:val="28"/>
                <w:lang w:val="uk-UA"/>
              </w:rPr>
            </w:pPr>
            <w:r w:rsidRPr="006A0793">
              <w:rPr>
                <w:rFonts w:ascii="Times New Roman" w:eastAsia="Calibri" w:hAnsi="Times New Roman" w:cs="Times New Roman"/>
                <w:snapToGrid w:val="0"/>
                <w:sz w:val="28"/>
                <w:szCs w:val="28"/>
                <w:lang w:val="uk-UA"/>
              </w:rPr>
              <w:t>Середня оцінка відмінно – 5 б.</w:t>
            </w:r>
          </w:p>
        </w:tc>
      </w:tr>
    </w:tbl>
    <w:p w14:paraId="40B05CF0" w14:textId="77777777" w:rsidR="00E614A9" w:rsidRPr="006A0793" w:rsidRDefault="00E614A9" w:rsidP="006A0793">
      <w:pPr>
        <w:autoSpaceDE w:val="0"/>
        <w:autoSpaceDN w:val="0"/>
        <w:adjustRightInd w:val="0"/>
        <w:spacing w:after="0" w:line="240" w:lineRule="auto"/>
        <w:ind w:left="142" w:hanging="142"/>
        <w:jc w:val="both"/>
        <w:rPr>
          <w:rFonts w:ascii="Times New Roman" w:eastAsia="Calibri" w:hAnsi="Times New Roman" w:cs="Times New Roman"/>
          <w:sz w:val="28"/>
          <w:szCs w:val="28"/>
          <w:lang w:val="uk-UA"/>
        </w:rPr>
      </w:pPr>
    </w:p>
    <w:p w14:paraId="48EA3F46" w14:textId="2E1D7C2F" w:rsidR="00E614A9" w:rsidRPr="006A0793" w:rsidRDefault="00E614A9" w:rsidP="006A0793">
      <w:pPr>
        <w:pStyle w:val="aff2"/>
        <w:widowControl/>
        <w:ind w:firstLine="709"/>
        <w:jc w:val="both"/>
        <w:rPr>
          <w:rFonts w:ascii="Times New Roman" w:hAnsi="Times New Roman"/>
          <w:b/>
          <w:sz w:val="28"/>
          <w:szCs w:val="28"/>
          <w:lang w:eastAsia="uk-UA"/>
        </w:rPr>
      </w:pPr>
      <w:r w:rsidRPr="006A0793">
        <w:rPr>
          <w:rFonts w:ascii="Times New Roman" w:hAnsi="Times New Roman"/>
          <w:b/>
          <w:sz w:val="28"/>
          <w:szCs w:val="28"/>
        </w:rPr>
        <w:t xml:space="preserve">Відповідність (співвідношення) критерій оцінювання загальної рейтингової оцінки </w:t>
      </w:r>
      <w:r w:rsidRPr="006A0793">
        <w:rPr>
          <w:rFonts w:ascii="Times New Roman" w:hAnsi="Times New Roman"/>
          <w:b/>
          <w:sz w:val="28"/>
          <w:szCs w:val="28"/>
          <w:lang w:eastAsia="uk-UA"/>
        </w:rPr>
        <w:t>екзамену</w:t>
      </w:r>
      <w:r w:rsidR="00750C84" w:rsidRPr="006A0793">
        <w:rPr>
          <w:rFonts w:ascii="Times New Roman" w:hAnsi="Times New Roman"/>
          <w:b/>
          <w:sz w:val="28"/>
          <w:szCs w:val="28"/>
          <w:lang w:eastAsia="uk-UA"/>
        </w:rPr>
        <w:t xml:space="preserve"> (заліку)</w:t>
      </w:r>
      <w:r w:rsidRPr="006A0793">
        <w:rPr>
          <w:rFonts w:ascii="Times New Roman" w:hAnsi="Times New Roman"/>
          <w:b/>
          <w:sz w:val="28"/>
          <w:szCs w:val="28"/>
          <w:lang w:eastAsia="uk-UA"/>
        </w:rPr>
        <w:t xml:space="preserve"> з фізичної </w:t>
      </w:r>
      <w:r w:rsidR="00750C84" w:rsidRPr="006A0793">
        <w:rPr>
          <w:rFonts w:ascii="Times New Roman" w:hAnsi="Times New Roman"/>
          <w:b/>
          <w:sz w:val="28"/>
          <w:szCs w:val="28"/>
          <w:lang w:eastAsia="uk-UA"/>
        </w:rPr>
        <w:t>виховання, спеціальної фізичної підготовки</w:t>
      </w:r>
      <w:r w:rsidRPr="006A0793">
        <w:rPr>
          <w:rFonts w:ascii="Times New Roman" w:hAnsi="Times New Roman"/>
          <w:b/>
          <w:sz w:val="28"/>
          <w:szCs w:val="28"/>
          <w:lang w:eastAsia="uk-UA"/>
        </w:rPr>
        <w:t xml:space="preserve"> </w:t>
      </w:r>
      <w:r w:rsidRPr="006A0793">
        <w:rPr>
          <w:rFonts w:ascii="Times New Roman" w:hAnsi="Times New Roman"/>
          <w:b/>
          <w:sz w:val="28"/>
          <w:szCs w:val="28"/>
        </w:rPr>
        <w:t xml:space="preserve">суми балів з чотирьох або п’яти вправ до </w:t>
      </w:r>
      <w:r w:rsidR="00750C84" w:rsidRPr="006A0793">
        <w:rPr>
          <w:rFonts w:ascii="Times New Roman" w:hAnsi="Times New Roman"/>
          <w:b/>
          <w:sz w:val="28"/>
          <w:szCs w:val="28"/>
        </w:rPr>
        <w:br/>
      </w:r>
      <w:r w:rsidRPr="006A0793">
        <w:rPr>
          <w:rFonts w:ascii="Times New Roman" w:hAnsi="Times New Roman"/>
          <w:b/>
          <w:sz w:val="28"/>
          <w:szCs w:val="28"/>
        </w:rPr>
        <w:t>100-бальної оцінки з урахуванням курсу навчання, категорії курсантів та оцінки за методичну підготовленість</w:t>
      </w:r>
      <w:r w:rsidRPr="006A0793">
        <w:rPr>
          <w:rFonts w:ascii="Times New Roman" w:hAnsi="Times New Roman"/>
          <w:b/>
          <w:sz w:val="28"/>
          <w:szCs w:val="28"/>
          <w:lang w:eastAsia="uk-UA"/>
        </w:rPr>
        <w:t>.</w:t>
      </w:r>
    </w:p>
    <w:p w14:paraId="5D8A4355" w14:textId="5ECF8660" w:rsidR="00E614A9" w:rsidRPr="006A0793" w:rsidRDefault="00DB08B8" w:rsidP="006A0793">
      <w:pPr>
        <w:pStyle w:val="aff2"/>
        <w:widowControl/>
        <w:ind w:firstLine="709"/>
        <w:jc w:val="right"/>
        <w:rPr>
          <w:rFonts w:ascii="Times New Roman" w:hAnsi="Times New Roman"/>
          <w:sz w:val="28"/>
          <w:szCs w:val="28"/>
          <w:lang w:eastAsia="uk-UA"/>
        </w:rPr>
      </w:pPr>
      <w:r w:rsidRPr="006A0793">
        <w:rPr>
          <w:rFonts w:ascii="Times New Roman" w:hAnsi="Times New Roman"/>
          <w:sz w:val="28"/>
          <w:szCs w:val="28"/>
          <w:lang w:eastAsia="uk-UA"/>
        </w:rPr>
        <w:t>Таблиця 7</w:t>
      </w:r>
    </w:p>
    <w:tbl>
      <w:tblPr>
        <w:tblStyle w:val="121"/>
        <w:tblW w:w="9554" w:type="dxa"/>
        <w:shd w:val="clear" w:color="auto" w:fill="FFFFFF"/>
        <w:tblLook w:val="04A0" w:firstRow="1" w:lastRow="0" w:firstColumn="1" w:lastColumn="0" w:noHBand="0" w:noVBand="1"/>
      </w:tblPr>
      <w:tblGrid>
        <w:gridCol w:w="2021"/>
        <w:gridCol w:w="726"/>
        <w:gridCol w:w="722"/>
        <w:gridCol w:w="699"/>
        <w:gridCol w:w="698"/>
        <w:gridCol w:w="699"/>
        <w:gridCol w:w="597"/>
        <w:gridCol w:w="699"/>
        <w:gridCol w:w="698"/>
        <w:gridCol w:w="699"/>
        <w:gridCol w:w="698"/>
        <w:gridCol w:w="598"/>
      </w:tblGrid>
      <w:tr w:rsidR="00E614A9" w:rsidRPr="006A0793" w14:paraId="20C56FAE" w14:textId="77777777" w:rsidTr="00E614A9">
        <w:trPr>
          <w:cantSplit/>
          <w:trHeight w:val="230"/>
          <w:tblHeader/>
        </w:trPr>
        <w:tc>
          <w:tcPr>
            <w:tcW w:w="2747" w:type="dxa"/>
            <w:gridSpan w:val="2"/>
            <w:tcBorders>
              <w:top w:val="single" w:sz="12" w:space="0" w:color="auto"/>
              <w:left w:val="single" w:sz="12" w:space="0" w:color="auto"/>
              <w:right w:val="single" w:sz="12" w:space="0" w:color="auto"/>
            </w:tcBorders>
            <w:shd w:val="clear" w:color="auto" w:fill="EEECE1" w:themeFill="background2"/>
            <w:vAlign w:val="center"/>
          </w:tcPr>
          <w:p w14:paraId="1C460B18" w14:textId="77777777" w:rsidR="00E614A9" w:rsidRPr="006A0793" w:rsidRDefault="00E614A9" w:rsidP="006A0793">
            <w:pPr>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ОЦІНКА</w:t>
            </w:r>
          </w:p>
        </w:tc>
        <w:tc>
          <w:tcPr>
            <w:tcW w:w="3415" w:type="dxa"/>
            <w:gridSpan w:val="5"/>
            <w:tcBorders>
              <w:top w:val="single" w:sz="12" w:space="0" w:color="auto"/>
              <w:left w:val="single" w:sz="12" w:space="0" w:color="auto"/>
              <w:right w:val="single" w:sz="12" w:space="0" w:color="auto"/>
            </w:tcBorders>
            <w:shd w:val="clear" w:color="auto" w:fill="EEECE1" w:themeFill="background2"/>
            <w:vAlign w:val="center"/>
          </w:tcPr>
          <w:p w14:paraId="46244AD2" w14:textId="77777777" w:rsidR="00E614A9" w:rsidRPr="006A0793" w:rsidRDefault="00E614A9" w:rsidP="006A0793">
            <w:pPr>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Сума балів з 5 вправ</w:t>
            </w:r>
          </w:p>
        </w:tc>
        <w:tc>
          <w:tcPr>
            <w:tcW w:w="3392" w:type="dxa"/>
            <w:gridSpan w:val="5"/>
            <w:tcBorders>
              <w:top w:val="single" w:sz="12" w:space="0" w:color="auto"/>
              <w:left w:val="single" w:sz="12" w:space="0" w:color="auto"/>
              <w:right w:val="single" w:sz="12" w:space="0" w:color="auto"/>
            </w:tcBorders>
            <w:shd w:val="clear" w:color="auto" w:fill="EEECE1" w:themeFill="background2"/>
          </w:tcPr>
          <w:p w14:paraId="79572F7B" w14:textId="77777777" w:rsidR="00E614A9" w:rsidRPr="006A0793" w:rsidRDefault="00E614A9" w:rsidP="006A0793">
            <w:pPr>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Сума балів з 4 вправ</w:t>
            </w:r>
          </w:p>
        </w:tc>
      </w:tr>
      <w:tr w:rsidR="00750C84" w:rsidRPr="006A0793" w14:paraId="29E95856" w14:textId="77777777" w:rsidTr="00F350B5">
        <w:trPr>
          <w:cantSplit/>
          <w:trHeight w:val="1422"/>
          <w:tblHeader/>
        </w:trPr>
        <w:tc>
          <w:tcPr>
            <w:tcW w:w="2021" w:type="dxa"/>
            <w:tcBorders>
              <w:left w:val="single" w:sz="12" w:space="0" w:color="auto"/>
              <w:bottom w:val="single" w:sz="12" w:space="0" w:color="auto"/>
            </w:tcBorders>
            <w:shd w:val="clear" w:color="auto" w:fill="EEECE1" w:themeFill="background2"/>
            <w:textDirection w:val="btLr"/>
            <w:vAlign w:val="center"/>
          </w:tcPr>
          <w:p w14:paraId="0C529BAD" w14:textId="64F42348"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lang w:val="uk-UA"/>
              </w:rPr>
              <w:t>Націона-льна шкала</w:t>
            </w:r>
          </w:p>
        </w:tc>
        <w:tc>
          <w:tcPr>
            <w:tcW w:w="726" w:type="dxa"/>
            <w:tcBorders>
              <w:bottom w:val="single" w:sz="12" w:space="0" w:color="auto"/>
              <w:right w:val="single" w:sz="12" w:space="0" w:color="auto"/>
            </w:tcBorders>
            <w:shd w:val="clear" w:color="auto" w:fill="EEECE1" w:themeFill="background2"/>
            <w:textDirection w:val="btLr"/>
            <w:vAlign w:val="center"/>
          </w:tcPr>
          <w:p w14:paraId="582AFBC3"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Бали</w:t>
            </w:r>
          </w:p>
          <w:p w14:paraId="04093F5C"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(рейтингові)</w:t>
            </w:r>
          </w:p>
        </w:tc>
        <w:tc>
          <w:tcPr>
            <w:tcW w:w="722" w:type="dxa"/>
            <w:tcBorders>
              <w:left w:val="single" w:sz="12" w:space="0" w:color="auto"/>
              <w:bottom w:val="single" w:sz="12" w:space="0" w:color="auto"/>
            </w:tcBorders>
            <w:shd w:val="clear" w:color="auto" w:fill="EEECE1" w:themeFill="background2"/>
            <w:textDirection w:val="btLr"/>
            <w:vAlign w:val="center"/>
          </w:tcPr>
          <w:p w14:paraId="71D065E4"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1курс.</w:t>
            </w:r>
          </w:p>
          <w:p w14:paraId="62E1C1E1"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 xml:space="preserve"> ІІ категорія</w:t>
            </w:r>
          </w:p>
        </w:tc>
        <w:tc>
          <w:tcPr>
            <w:tcW w:w="699" w:type="dxa"/>
            <w:tcBorders>
              <w:bottom w:val="single" w:sz="12" w:space="0" w:color="auto"/>
            </w:tcBorders>
            <w:shd w:val="clear" w:color="auto" w:fill="EEECE1" w:themeFill="background2"/>
            <w:textDirection w:val="btLr"/>
            <w:vAlign w:val="center"/>
          </w:tcPr>
          <w:p w14:paraId="09D7BDDE"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1 курс І кат.</w:t>
            </w:r>
          </w:p>
          <w:p w14:paraId="349B9B0E"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2 курс ІІ кат.</w:t>
            </w:r>
          </w:p>
        </w:tc>
        <w:tc>
          <w:tcPr>
            <w:tcW w:w="698" w:type="dxa"/>
            <w:tcBorders>
              <w:bottom w:val="single" w:sz="12" w:space="0" w:color="auto"/>
            </w:tcBorders>
            <w:shd w:val="clear" w:color="auto" w:fill="EEECE1" w:themeFill="background2"/>
            <w:textDirection w:val="btLr"/>
          </w:tcPr>
          <w:p w14:paraId="509844C6"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2 курс І кат.</w:t>
            </w:r>
          </w:p>
          <w:p w14:paraId="7C932DDA"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3 курс ІІ кат.</w:t>
            </w:r>
          </w:p>
        </w:tc>
        <w:tc>
          <w:tcPr>
            <w:tcW w:w="699" w:type="dxa"/>
            <w:tcBorders>
              <w:bottom w:val="single" w:sz="12" w:space="0" w:color="auto"/>
            </w:tcBorders>
            <w:shd w:val="clear" w:color="auto" w:fill="EEECE1" w:themeFill="background2"/>
            <w:textDirection w:val="btLr"/>
          </w:tcPr>
          <w:p w14:paraId="355300CD"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3 курс І кат.</w:t>
            </w:r>
          </w:p>
          <w:p w14:paraId="4C529502"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4 курс ІІ кат.</w:t>
            </w:r>
          </w:p>
        </w:tc>
        <w:tc>
          <w:tcPr>
            <w:tcW w:w="597" w:type="dxa"/>
            <w:tcBorders>
              <w:bottom w:val="single" w:sz="12" w:space="0" w:color="auto"/>
              <w:right w:val="single" w:sz="12" w:space="0" w:color="auto"/>
            </w:tcBorders>
            <w:shd w:val="clear" w:color="auto" w:fill="EEECE1" w:themeFill="background2"/>
            <w:textDirection w:val="btLr"/>
          </w:tcPr>
          <w:p w14:paraId="172B5415"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4 курс І кат.</w:t>
            </w:r>
          </w:p>
        </w:tc>
        <w:tc>
          <w:tcPr>
            <w:tcW w:w="699" w:type="dxa"/>
            <w:tcBorders>
              <w:left w:val="single" w:sz="12" w:space="0" w:color="auto"/>
              <w:bottom w:val="single" w:sz="12" w:space="0" w:color="auto"/>
            </w:tcBorders>
            <w:shd w:val="clear" w:color="auto" w:fill="EEECE1" w:themeFill="background2"/>
            <w:textDirection w:val="btLr"/>
            <w:vAlign w:val="center"/>
          </w:tcPr>
          <w:p w14:paraId="744561BF"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1курс.</w:t>
            </w:r>
          </w:p>
          <w:p w14:paraId="24C3DE77"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 xml:space="preserve"> ІІ категорія</w:t>
            </w:r>
          </w:p>
        </w:tc>
        <w:tc>
          <w:tcPr>
            <w:tcW w:w="698" w:type="dxa"/>
            <w:tcBorders>
              <w:bottom w:val="single" w:sz="12" w:space="0" w:color="auto"/>
            </w:tcBorders>
            <w:shd w:val="clear" w:color="auto" w:fill="EEECE1" w:themeFill="background2"/>
            <w:textDirection w:val="btLr"/>
            <w:vAlign w:val="center"/>
          </w:tcPr>
          <w:p w14:paraId="093A3B4C"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1 курс І кат.</w:t>
            </w:r>
          </w:p>
          <w:p w14:paraId="1A0191B4"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2 курс ІІ кат.</w:t>
            </w:r>
          </w:p>
        </w:tc>
        <w:tc>
          <w:tcPr>
            <w:tcW w:w="699" w:type="dxa"/>
            <w:tcBorders>
              <w:bottom w:val="single" w:sz="12" w:space="0" w:color="auto"/>
            </w:tcBorders>
            <w:shd w:val="clear" w:color="auto" w:fill="EEECE1" w:themeFill="background2"/>
            <w:textDirection w:val="btLr"/>
          </w:tcPr>
          <w:p w14:paraId="493F579E"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2 курс І кат.</w:t>
            </w:r>
          </w:p>
          <w:p w14:paraId="1E112F34"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3 курс ІІ кат.</w:t>
            </w:r>
          </w:p>
        </w:tc>
        <w:tc>
          <w:tcPr>
            <w:tcW w:w="698" w:type="dxa"/>
            <w:tcBorders>
              <w:bottom w:val="single" w:sz="12" w:space="0" w:color="auto"/>
            </w:tcBorders>
            <w:shd w:val="clear" w:color="auto" w:fill="EEECE1" w:themeFill="background2"/>
            <w:textDirection w:val="btLr"/>
          </w:tcPr>
          <w:p w14:paraId="144C9976"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3 курс І кат.</w:t>
            </w:r>
          </w:p>
          <w:p w14:paraId="59A806DA"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4 курс ІІ кат.</w:t>
            </w:r>
          </w:p>
        </w:tc>
        <w:tc>
          <w:tcPr>
            <w:tcW w:w="598" w:type="dxa"/>
            <w:tcBorders>
              <w:bottom w:val="single" w:sz="12" w:space="0" w:color="auto"/>
              <w:right w:val="single" w:sz="12" w:space="0" w:color="auto"/>
            </w:tcBorders>
            <w:shd w:val="clear" w:color="auto" w:fill="EEECE1" w:themeFill="background2"/>
            <w:textDirection w:val="btLr"/>
          </w:tcPr>
          <w:p w14:paraId="1E1BC1DF" w14:textId="77777777" w:rsidR="00750C84" w:rsidRPr="006A0793" w:rsidRDefault="00750C84" w:rsidP="006A0793">
            <w:pPr>
              <w:ind w:left="113" w:right="113"/>
              <w:jc w:val="center"/>
              <w:rPr>
                <w:rFonts w:ascii="Times New Roman" w:eastAsia="Calibri" w:hAnsi="Times New Roman" w:cs="Times New Roman"/>
                <w:b/>
                <w:sz w:val="20"/>
                <w:szCs w:val="20"/>
                <w:lang w:val="uk-UA"/>
              </w:rPr>
            </w:pPr>
            <w:r w:rsidRPr="006A0793">
              <w:rPr>
                <w:rFonts w:ascii="Times New Roman" w:eastAsia="Calibri" w:hAnsi="Times New Roman" w:cs="Times New Roman"/>
                <w:b/>
                <w:sz w:val="20"/>
                <w:szCs w:val="20"/>
                <w:lang w:val="uk-UA"/>
              </w:rPr>
              <w:t>4 курс І кат.</w:t>
            </w:r>
          </w:p>
        </w:tc>
      </w:tr>
      <w:tr w:rsidR="00750C84" w:rsidRPr="006A0793" w14:paraId="20A23B5D" w14:textId="77777777" w:rsidTr="00BB077C">
        <w:trPr>
          <w:cantSplit/>
          <w:trHeight w:val="239"/>
          <w:tblHeader/>
        </w:trPr>
        <w:tc>
          <w:tcPr>
            <w:tcW w:w="2021" w:type="dxa"/>
            <w:tcBorders>
              <w:top w:val="single" w:sz="12" w:space="0" w:color="auto"/>
              <w:left w:val="single" w:sz="12" w:space="0" w:color="auto"/>
            </w:tcBorders>
            <w:shd w:val="clear" w:color="auto" w:fill="EEECE1" w:themeFill="background2"/>
            <w:vAlign w:val="center"/>
          </w:tcPr>
          <w:p w14:paraId="1A07CAED" w14:textId="43906FE4"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1</w:t>
            </w:r>
          </w:p>
        </w:tc>
        <w:tc>
          <w:tcPr>
            <w:tcW w:w="726" w:type="dxa"/>
            <w:tcBorders>
              <w:top w:val="single" w:sz="12" w:space="0" w:color="auto"/>
              <w:bottom w:val="single" w:sz="12" w:space="0" w:color="auto"/>
              <w:right w:val="single" w:sz="12" w:space="0" w:color="auto"/>
            </w:tcBorders>
            <w:shd w:val="clear" w:color="auto" w:fill="EEECE1" w:themeFill="background2"/>
            <w:vAlign w:val="center"/>
          </w:tcPr>
          <w:p w14:paraId="3800AB42" w14:textId="1BAD82DD"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2</w:t>
            </w:r>
          </w:p>
        </w:tc>
        <w:tc>
          <w:tcPr>
            <w:tcW w:w="722" w:type="dxa"/>
            <w:tcBorders>
              <w:top w:val="single" w:sz="12" w:space="0" w:color="auto"/>
              <w:left w:val="single" w:sz="12" w:space="0" w:color="auto"/>
              <w:bottom w:val="single" w:sz="12" w:space="0" w:color="auto"/>
            </w:tcBorders>
            <w:shd w:val="clear" w:color="auto" w:fill="EEECE1" w:themeFill="background2"/>
            <w:vAlign w:val="center"/>
          </w:tcPr>
          <w:p w14:paraId="0CB6CF8F" w14:textId="2CC9A22E"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3</w:t>
            </w:r>
          </w:p>
        </w:tc>
        <w:tc>
          <w:tcPr>
            <w:tcW w:w="699" w:type="dxa"/>
            <w:tcBorders>
              <w:top w:val="single" w:sz="12" w:space="0" w:color="auto"/>
              <w:bottom w:val="single" w:sz="12" w:space="0" w:color="auto"/>
            </w:tcBorders>
            <w:shd w:val="clear" w:color="auto" w:fill="EEECE1" w:themeFill="background2"/>
            <w:vAlign w:val="center"/>
          </w:tcPr>
          <w:p w14:paraId="5C45467D" w14:textId="5DC52847"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4</w:t>
            </w:r>
          </w:p>
        </w:tc>
        <w:tc>
          <w:tcPr>
            <w:tcW w:w="698" w:type="dxa"/>
            <w:tcBorders>
              <w:top w:val="single" w:sz="12" w:space="0" w:color="auto"/>
              <w:bottom w:val="single" w:sz="12" w:space="0" w:color="auto"/>
            </w:tcBorders>
            <w:shd w:val="clear" w:color="auto" w:fill="EEECE1" w:themeFill="background2"/>
            <w:vAlign w:val="center"/>
          </w:tcPr>
          <w:p w14:paraId="68AE0352" w14:textId="70B8457C"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5</w:t>
            </w:r>
          </w:p>
        </w:tc>
        <w:tc>
          <w:tcPr>
            <w:tcW w:w="699" w:type="dxa"/>
            <w:tcBorders>
              <w:top w:val="single" w:sz="12" w:space="0" w:color="auto"/>
              <w:bottom w:val="single" w:sz="12" w:space="0" w:color="auto"/>
            </w:tcBorders>
            <w:shd w:val="clear" w:color="auto" w:fill="EEECE1" w:themeFill="background2"/>
            <w:vAlign w:val="center"/>
          </w:tcPr>
          <w:p w14:paraId="76C25FCA" w14:textId="6C44B8A1"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6</w:t>
            </w:r>
          </w:p>
        </w:tc>
        <w:tc>
          <w:tcPr>
            <w:tcW w:w="597" w:type="dxa"/>
            <w:tcBorders>
              <w:top w:val="single" w:sz="12" w:space="0" w:color="auto"/>
              <w:bottom w:val="single" w:sz="12" w:space="0" w:color="auto"/>
              <w:right w:val="single" w:sz="12" w:space="0" w:color="auto"/>
            </w:tcBorders>
            <w:shd w:val="clear" w:color="auto" w:fill="EEECE1" w:themeFill="background2"/>
            <w:vAlign w:val="center"/>
          </w:tcPr>
          <w:p w14:paraId="19E1C404" w14:textId="41F3D069"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7</w:t>
            </w:r>
          </w:p>
        </w:tc>
        <w:tc>
          <w:tcPr>
            <w:tcW w:w="699" w:type="dxa"/>
            <w:tcBorders>
              <w:top w:val="single" w:sz="12" w:space="0" w:color="auto"/>
              <w:left w:val="single" w:sz="12" w:space="0" w:color="auto"/>
            </w:tcBorders>
            <w:shd w:val="clear" w:color="auto" w:fill="EEECE1" w:themeFill="background2"/>
            <w:vAlign w:val="center"/>
          </w:tcPr>
          <w:p w14:paraId="05299C35" w14:textId="1BA6EE0A"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8</w:t>
            </w:r>
          </w:p>
        </w:tc>
        <w:tc>
          <w:tcPr>
            <w:tcW w:w="698" w:type="dxa"/>
            <w:tcBorders>
              <w:top w:val="single" w:sz="12" w:space="0" w:color="auto"/>
            </w:tcBorders>
            <w:shd w:val="clear" w:color="auto" w:fill="EEECE1" w:themeFill="background2"/>
            <w:vAlign w:val="center"/>
          </w:tcPr>
          <w:p w14:paraId="285A4D0F" w14:textId="790D4323"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9</w:t>
            </w:r>
          </w:p>
        </w:tc>
        <w:tc>
          <w:tcPr>
            <w:tcW w:w="699" w:type="dxa"/>
            <w:tcBorders>
              <w:top w:val="single" w:sz="12" w:space="0" w:color="auto"/>
            </w:tcBorders>
            <w:shd w:val="clear" w:color="auto" w:fill="EEECE1" w:themeFill="background2"/>
            <w:vAlign w:val="center"/>
          </w:tcPr>
          <w:p w14:paraId="2B4B0DF2" w14:textId="38C876FF"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10</w:t>
            </w:r>
          </w:p>
        </w:tc>
        <w:tc>
          <w:tcPr>
            <w:tcW w:w="698" w:type="dxa"/>
            <w:tcBorders>
              <w:top w:val="single" w:sz="12" w:space="0" w:color="auto"/>
              <w:bottom w:val="single" w:sz="12" w:space="0" w:color="auto"/>
            </w:tcBorders>
            <w:shd w:val="clear" w:color="auto" w:fill="EEECE1" w:themeFill="background2"/>
            <w:vAlign w:val="center"/>
          </w:tcPr>
          <w:p w14:paraId="7962BA0D" w14:textId="093E6D97"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11</w:t>
            </w:r>
          </w:p>
        </w:tc>
        <w:tc>
          <w:tcPr>
            <w:tcW w:w="598" w:type="dxa"/>
            <w:tcBorders>
              <w:top w:val="single" w:sz="12" w:space="0" w:color="auto"/>
              <w:bottom w:val="single" w:sz="12" w:space="0" w:color="auto"/>
              <w:right w:val="single" w:sz="12" w:space="0" w:color="auto"/>
            </w:tcBorders>
            <w:shd w:val="clear" w:color="auto" w:fill="EEECE1" w:themeFill="background2"/>
            <w:vAlign w:val="center"/>
          </w:tcPr>
          <w:p w14:paraId="5B888D51" w14:textId="559980C5" w:rsidR="00750C84" w:rsidRPr="006A0793" w:rsidRDefault="00750C84"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18"/>
                <w:szCs w:val="18"/>
                <w:lang w:val="uk-UA"/>
              </w:rPr>
              <w:t>12</w:t>
            </w:r>
          </w:p>
        </w:tc>
      </w:tr>
      <w:tr w:rsidR="00205ADB" w:rsidRPr="006A0793" w14:paraId="31D9E62D" w14:textId="77777777" w:rsidTr="00F350B5">
        <w:trPr>
          <w:cantSplit/>
          <w:trHeight w:val="264"/>
        </w:trPr>
        <w:tc>
          <w:tcPr>
            <w:tcW w:w="2021" w:type="dxa"/>
            <w:vMerge w:val="restart"/>
            <w:tcBorders>
              <w:top w:val="single" w:sz="12" w:space="0" w:color="auto"/>
              <w:left w:val="single" w:sz="12" w:space="0" w:color="auto"/>
            </w:tcBorders>
            <w:shd w:val="clear" w:color="auto" w:fill="FFFFFF"/>
            <w:textDirection w:val="btLr"/>
            <w:vAlign w:val="center"/>
          </w:tcPr>
          <w:p w14:paraId="52B17CD4" w14:textId="23A89D42" w:rsidR="00205ADB" w:rsidRPr="006A0793" w:rsidRDefault="00205ADB" w:rsidP="006A0793">
            <w:pPr>
              <w:jc w:val="center"/>
              <w:rPr>
                <w:rFonts w:ascii="Times New Roman" w:eastAsia="Calibri" w:hAnsi="Times New Roman" w:cs="Times New Roman"/>
                <w:b/>
                <w:sz w:val="18"/>
                <w:szCs w:val="18"/>
                <w:lang w:val="uk-UA"/>
              </w:rPr>
            </w:pPr>
            <w:r w:rsidRPr="006A0793">
              <w:rPr>
                <w:rFonts w:ascii="Times New Roman" w:eastAsia="Calibri" w:hAnsi="Times New Roman" w:cs="Times New Roman"/>
                <w:b/>
                <w:sz w:val="28"/>
                <w:szCs w:val="28"/>
                <w:lang w:val="uk-UA"/>
              </w:rPr>
              <w:t>відмінно</w:t>
            </w:r>
          </w:p>
        </w:tc>
        <w:tc>
          <w:tcPr>
            <w:tcW w:w="726" w:type="dxa"/>
            <w:tcBorders>
              <w:top w:val="single" w:sz="12" w:space="0" w:color="auto"/>
              <w:right w:val="single" w:sz="12" w:space="0" w:color="auto"/>
            </w:tcBorders>
            <w:shd w:val="clear" w:color="auto" w:fill="FFFFFF"/>
            <w:vAlign w:val="center"/>
          </w:tcPr>
          <w:p w14:paraId="7E0EB8B7" w14:textId="3D841F55"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722" w:type="dxa"/>
            <w:tcBorders>
              <w:top w:val="single" w:sz="12" w:space="0" w:color="auto"/>
              <w:left w:val="single" w:sz="12" w:space="0" w:color="auto"/>
            </w:tcBorders>
            <w:shd w:val="clear" w:color="auto" w:fill="FFFFFF"/>
            <w:vAlign w:val="center"/>
          </w:tcPr>
          <w:p w14:paraId="15D12D4F" w14:textId="777B001B"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440</w:t>
            </w:r>
          </w:p>
        </w:tc>
        <w:tc>
          <w:tcPr>
            <w:tcW w:w="699" w:type="dxa"/>
            <w:tcBorders>
              <w:top w:val="single" w:sz="12" w:space="0" w:color="auto"/>
            </w:tcBorders>
            <w:shd w:val="clear" w:color="auto" w:fill="FFFFFF"/>
            <w:vAlign w:val="center"/>
          </w:tcPr>
          <w:p w14:paraId="14C3E7AC" w14:textId="09D68A98"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465</w:t>
            </w:r>
          </w:p>
        </w:tc>
        <w:tc>
          <w:tcPr>
            <w:tcW w:w="698" w:type="dxa"/>
            <w:tcBorders>
              <w:top w:val="single" w:sz="12" w:space="0" w:color="auto"/>
            </w:tcBorders>
            <w:shd w:val="clear" w:color="auto" w:fill="FFFFFF"/>
            <w:vAlign w:val="center"/>
          </w:tcPr>
          <w:p w14:paraId="3A9B7F43" w14:textId="02F615CB"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490</w:t>
            </w:r>
          </w:p>
        </w:tc>
        <w:tc>
          <w:tcPr>
            <w:tcW w:w="699" w:type="dxa"/>
            <w:tcBorders>
              <w:top w:val="single" w:sz="12" w:space="0" w:color="auto"/>
            </w:tcBorders>
            <w:shd w:val="clear" w:color="auto" w:fill="FFFFFF"/>
            <w:vAlign w:val="center"/>
          </w:tcPr>
          <w:p w14:paraId="7A6DF5A4" w14:textId="4EAC713E"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515</w:t>
            </w:r>
          </w:p>
        </w:tc>
        <w:tc>
          <w:tcPr>
            <w:tcW w:w="597" w:type="dxa"/>
            <w:tcBorders>
              <w:top w:val="single" w:sz="12" w:space="0" w:color="auto"/>
              <w:right w:val="single" w:sz="12" w:space="0" w:color="auto"/>
            </w:tcBorders>
            <w:shd w:val="clear" w:color="auto" w:fill="FFFFFF"/>
            <w:vAlign w:val="center"/>
          </w:tcPr>
          <w:p w14:paraId="67759FA5" w14:textId="5CF83443"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540</w:t>
            </w:r>
          </w:p>
        </w:tc>
        <w:tc>
          <w:tcPr>
            <w:tcW w:w="699" w:type="dxa"/>
            <w:tcBorders>
              <w:top w:val="single" w:sz="12" w:space="0" w:color="auto"/>
              <w:left w:val="single" w:sz="12" w:space="0" w:color="auto"/>
            </w:tcBorders>
            <w:shd w:val="clear" w:color="auto" w:fill="FFFFFF"/>
            <w:vAlign w:val="center"/>
          </w:tcPr>
          <w:p w14:paraId="267A5B94" w14:textId="1817A89E"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365</w:t>
            </w:r>
          </w:p>
        </w:tc>
        <w:tc>
          <w:tcPr>
            <w:tcW w:w="698" w:type="dxa"/>
            <w:tcBorders>
              <w:top w:val="single" w:sz="12" w:space="0" w:color="auto"/>
            </w:tcBorders>
            <w:shd w:val="clear" w:color="auto" w:fill="FFFFFF"/>
            <w:vAlign w:val="center"/>
          </w:tcPr>
          <w:p w14:paraId="3F18000D" w14:textId="2753AD50"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385</w:t>
            </w:r>
          </w:p>
        </w:tc>
        <w:tc>
          <w:tcPr>
            <w:tcW w:w="699" w:type="dxa"/>
            <w:tcBorders>
              <w:top w:val="single" w:sz="12" w:space="0" w:color="auto"/>
            </w:tcBorders>
            <w:shd w:val="clear" w:color="auto" w:fill="FFFFFF"/>
            <w:vAlign w:val="center"/>
          </w:tcPr>
          <w:p w14:paraId="16C6D0E9" w14:textId="18B7F7DE"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400</w:t>
            </w:r>
          </w:p>
        </w:tc>
        <w:tc>
          <w:tcPr>
            <w:tcW w:w="698" w:type="dxa"/>
            <w:tcBorders>
              <w:top w:val="single" w:sz="12" w:space="0" w:color="auto"/>
            </w:tcBorders>
            <w:shd w:val="clear" w:color="auto" w:fill="FFFFFF"/>
            <w:vAlign w:val="center"/>
          </w:tcPr>
          <w:p w14:paraId="64493A7B" w14:textId="2598C9D6"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425</w:t>
            </w:r>
          </w:p>
        </w:tc>
        <w:tc>
          <w:tcPr>
            <w:tcW w:w="598" w:type="dxa"/>
            <w:tcBorders>
              <w:top w:val="single" w:sz="12" w:space="0" w:color="auto"/>
              <w:right w:val="single" w:sz="12" w:space="0" w:color="auto"/>
            </w:tcBorders>
            <w:shd w:val="clear" w:color="auto" w:fill="FFFFFF"/>
            <w:vAlign w:val="center"/>
          </w:tcPr>
          <w:p w14:paraId="68557798" w14:textId="612437E2" w:rsidR="00205ADB" w:rsidRPr="006A0793" w:rsidRDefault="00205ADB"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440</w:t>
            </w:r>
          </w:p>
        </w:tc>
      </w:tr>
      <w:tr w:rsidR="00750C84" w:rsidRPr="006A0793" w14:paraId="7C3FD2F4" w14:textId="77777777" w:rsidTr="00BB077C">
        <w:trPr>
          <w:trHeight w:val="224"/>
        </w:trPr>
        <w:tc>
          <w:tcPr>
            <w:tcW w:w="2021" w:type="dxa"/>
            <w:vMerge/>
            <w:tcBorders>
              <w:left w:val="single" w:sz="12" w:space="0" w:color="auto"/>
            </w:tcBorders>
            <w:shd w:val="clear" w:color="auto" w:fill="FFFFFF"/>
            <w:textDirection w:val="btLr"/>
            <w:vAlign w:val="center"/>
          </w:tcPr>
          <w:p w14:paraId="736DA4E2"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505B552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99</w:t>
            </w:r>
          </w:p>
        </w:tc>
        <w:tc>
          <w:tcPr>
            <w:tcW w:w="722" w:type="dxa"/>
            <w:tcBorders>
              <w:left w:val="single" w:sz="4" w:space="0" w:color="auto"/>
            </w:tcBorders>
            <w:shd w:val="clear" w:color="auto" w:fill="FFFFFF"/>
            <w:vAlign w:val="center"/>
          </w:tcPr>
          <w:p w14:paraId="5ADEBE7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435</w:t>
            </w:r>
          </w:p>
        </w:tc>
        <w:tc>
          <w:tcPr>
            <w:tcW w:w="699" w:type="dxa"/>
            <w:shd w:val="clear" w:color="auto" w:fill="FFFFFF"/>
            <w:vAlign w:val="center"/>
          </w:tcPr>
          <w:p w14:paraId="2E3DBA6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460</w:t>
            </w:r>
          </w:p>
        </w:tc>
        <w:tc>
          <w:tcPr>
            <w:tcW w:w="698" w:type="dxa"/>
            <w:shd w:val="clear" w:color="auto" w:fill="FFFFFF"/>
            <w:vAlign w:val="center"/>
          </w:tcPr>
          <w:p w14:paraId="11245C0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485</w:t>
            </w:r>
          </w:p>
        </w:tc>
        <w:tc>
          <w:tcPr>
            <w:tcW w:w="699" w:type="dxa"/>
            <w:shd w:val="clear" w:color="auto" w:fill="FFFFFF"/>
            <w:vAlign w:val="center"/>
          </w:tcPr>
          <w:p w14:paraId="3AEB603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510</w:t>
            </w:r>
          </w:p>
        </w:tc>
        <w:tc>
          <w:tcPr>
            <w:tcW w:w="597" w:type="dxa"/>
            <w:tcBorders>
              <w:left w:val="single" w:sz="4" w:space="0" w:color="auto"/>
              <w:right w:val="single" w:sz="12" w:space="0" w:color="auto"/>
            </w:tcBorders>
            <w:shd w:val="clear" w:color="auto" w:fill="FFFFFF"/>
            <w:vAlign w:val="center"/>
          </w:tcPr>
          <w:p w14:paraId="72D8135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535</w:t>
            </w:r>
          </w:p>
        </w:tc>
        <w:tc>
          <w:tcPr>
            <w:tcW w:w="699" w:type="dxa"/>
            <w:tcBorders>
              <w:left w:val="single" w:sz="12" w:space="0" w:color="auto"/>
            </w:tcBorders>
            <w:shd w:val="clear" w:color="auto" w:fill="FFFFFF"/>
            <w:vAlign w:val="center"/>
          </w:tcPr>
          <w:p w14:paraId="666B1B9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360</w:t>
            </w:r>
          </w:p>
        </w:tc>
        <w:tc>
          <w:tcPr>
            <w:tcW w:w="698" w:type="dxa"/>
            <w:tcBorders>
              <w:left w:val="single" w:sz="4" w:space="0" w:color="auto"/>
              <w:right w:val="single" w:sz="4" w:space="0" w:color="auto"/>
            </w:tcBorders>
            <w:shd w:val="clear" w:color="auto" w:fill="FFFFFF"/>
            <w:vAlign w:val="center"/>
          </w:tcPr>
          <w:p w14:paraId="360E5D2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380</w:t>
            </w:r>
          </w:p>
        </w:tc>
        <w:tc>
          <w:tcPr>
            <w:tcW w:w="699" w:type="dxa"/>
            <w:tcBorders>
              <w:left w:val="single" w:sz="4" w:space="0" w:color="auto"/>
              <w:right w:val="single" w:sz="4" w:space="0" w:color="auto"/>
            </w:tcBorders>
            <w:shd w:val="clear" w:color="auto" w:fill="FFFFFF"/>
            <w:vAlign w:val="center"/>
          </w:tcPr>
          <w:p w14:paraId="601961B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395</w:t>
            </w:r>
          </w:p>
        </w:tc>
        <w:tc>
          <w:tcPr>
            <w:tcW w:w="698" w:type="dxa"/>
            <w:tcBorders>
              <w:left w:val="single" w:sz="4" w:space="0" w:color="auto"/>
              <w:right w:val="single" w:sz="4" w:space="0" w:color="auto"/>
            </w:tcBorders>
            <w:shd w:val="clear" w:color="auto" w:fill="FFFFFF"/>
            <w:vAlign w:val="center"/>
          </w:tcPr>
          <w:p w14:paraId="48C65F3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420</w:t>
            </w:r>
          </w:p>
        </w:tc>
        <w:tc>
          <w:tcPr>
            <w:tcW w:w="598" w:type="dxa"/>
            <w:tcBorders>
              <w:left w:val="single" w:sz="4" w:space="0" w:color="auto"/>
              <w:right w:val="single" w:sz="12" w:space="0" w:color="auto"/>
            </w:tcBorders>
            <w:shd w:val="clear" w:color="auto" w:fill="FFFFFF"/>
            <w:vAlign w:val="center"/>
          </w:tcPr>
          <w:p w14:paraId="7D3F30C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435</w:t>
            </w:r>
          </w:p>
        </w:tc>
      </w:tr>
      <w:tr w:rsidR="00750C84" w:rsidRPr="006A0793" w14:paraId="0EF3835F" w14:textId="77777777" w:rsidTr="00BB077C">
        <w:trPr>
          <w:trHeight w:val="224"/>
        </w:trPr>
        <w:tc>
          <w:tcPr>
            <w:tcW w:w="2021" w:type="dxa"/>
            <w:vMerge/>
            <w:tcBorders>
              <w:left w:val="single" w:sz="12" w:space="0" w:color="auto"/>
            </w:tcBorders>
            <w:shd w:val="clear" w:color="auto" w:fill="FFFFFF"/>
            <w:textDirection w:val="btLr"/>
            <w:vAlign w:val="center"/>
          </w:tcPr>
          <w:p w14:paraId="31A8E2BC"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370F10C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98</w:t>
            </w:r>
          </w:p>
        </w:tc>
        <w:tc>
          <w:tcPr>
            <w:tcW w:w="722" w:type="dxa"/>
            <w:tcBorders>
              <w:left w:val="single" w:sz="4" w:space="0" w:color="auto"/>
            </w:tcBorders>
            <w:shd w:val="clear" w:color="auto" w:fill="FFFFFF"/>
            <w:vAlign w:val="center"/>
          </w:tcPr>
          <w:p w14:paraId="58036AE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430</w:t>
            </w:r>
          </w:p>
        </w:tc>
        <w:tc>
          <w:tcPr>
            <w:tcW w:w="699" w:type="dxa"/>
            <w:shd w:val="clear" w:color="auto" w:fill="FFFFFF"/>
            <w:vAlign w:val="center"/>
          </w:tcPr>
          <w:p w14:paraId="1628D3C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455</w:t>
            </w:r>
          </w:p>
        </w:tc>
        <w:tc>
          <w:tcPr>
            <w:tcW w:w="698" w:type="dxa"/>
            <w:shd w:val="clear" w:color="auto" w:fill="FFFFFF"/>
            <w:vAlign w:val="center"/>
          </w:tcPr>
          <w:p w14:paraId="3750FAB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480</w:t>
            </w:r>
          </w:p>
        </w:tc>
        <w:tc>
          <w:tcPr>
            <w:tcW w:w="699" w:type="dxa"/>
            <w:shd w:val="clear" w:color="auto" w:fill="FFFFFF"/>
            <w:vAlign w:val="center"/>
          </w:tcPr>
          <w:p w14:paraId="38AF29A1"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505</w:t>
            </w:r>
          </w:p>
        </w:tc>
        <w:tc>
          <w:tcPr>
            <w:tcW w:w="597" w:type="dxa"/>
            <w:tcBorders>
              <w:left w:val="single" w:sz="4" w:space="0" w:color="auto"/>
              <w:right w:val="single" w:sz="12" w:space="0" w:color="auto"/>
            </w:tcBorders>
            <w:shd w:val="clear" w:color="auto" w:fill="FFFFFF"/>
            <w:vAlign w:val="center"/>
          </w:tcPr>
          <w:p w14:paraId="32DCD59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530</w:t>
            </w:r>
          </w:p>
        </w:tc>
        <w:tc>
          <w:tcPr>
            <w:tcW w:w="699" w:type="dxa"/>
            <w:tcBorders>
              <w:left w:val="single" w:sz="12" w:space="0" w:color="auto"/>
            </w:tcBorders>
            <w:shd w:val="clear" w:color="auto" w:fill="FFFFFF"/>
            <w:vAlign w:val="center"/>
          </w:tcPr>
          <w:p w14:paraId="5CFABC0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355</w:t>
            </w:r>
          </w:p>
        </w:tc>
        <w:tc>
          <w:tcPr>
            <w:tcW w:w="698" w:type="dxa"/>
            <w:tcBorders>
              <w:left w:val="single" w:sz="4" w:space="0" w:color="auto"/>
              <w:right w:val="single" w:sz="4" w:space="0" w:color="auto"/>
            </w:tcBorders>
            <w:shd w:val="clear" w:color="auto" w:fill="FFFFFF"/>
            <w:vAlign w:val="center"/>
          </w:tcPr>
          <w:p w14:paraId="1A0B240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375</w:t>
            </w:r>
          </w:p>
        </w:tc>
        <w:tc>
          <w:tcPr>
            <w:tcW w:w="699" w:type="dxa"/>
            <w:tcBorders>
              <w:left w:val="single" w:sz="4" w:space="0" w:color="auto"/>
              <w:right w:val="single" w:sz="4" w:space="0" w:color="auto"/>
            </w:tcBorders>
            <w:shd w:val="clear" w:color="auto" w:fill="FFFFFF"/>
            <w:vAlign w:val="center"/>
          </w:tcPr>
          <w:p w14:paraId="38727DE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390</w:t>
            </w:r>
          </w:p>
        </w:tc>
        <w:tc>
          <w:tcPr>
            <w:tcW w:w="698" w:type="dxa"/>
            <w:tcBorders>
              <w:top w:val="single" w:sz="4" w:space="0" w:color="auto"/>
            </w:tcBorders>
            <w:shd w:val="clear" w:color="auto" w:fill="FFFFFF"/>
            <w:vAlign w:val="center"/>
          </w:tcPr>
          <w:p w14:paraId="1B54104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415</w:t>
            </w:r>
          </w:p>
        </w:tc>
        <w:tc>
          <w:tcPr>
            <w:tcW w:w="598" w:type="dxa"/>
            <w:tcBorders>
              <w:left w:val="single" w:sz="4" w:space="0" w:color="auto"/>
              <w:right w:val="single" w:sz="12" w:space="0" w:color="auto"/>
            </w:tcBorders>
            <w:shd w:val="clear" w:color="auto" w:fill="FFFFFF"/>
            <w:vAlign w:val="center"/>
          </w:tcPr>
          <w:p w14:paraId="03026BF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430</w:t>
            </w:r>
          </w:p>
        </w:tc>
      </w:tr>
      <w:tr w:rsidR="00750C84" w:rsidRPr="006A0793" w14:paraId="2443A5C7" w14:textId="77777777" w:rsidTr="00BB077C">
        <w:trPr>
          <w:trHeight w:val="224"/>
        </w:trPr>
        <w:tc>
          <w:tcPr>
            <w:tcW w:w="2021" w:type="dxa"/>
            <w:vMerge/>
            <w:tcBorders>
              <w:left w:val="single" w:sz="12" w:space="0" w:color="auto"/>
            </w:tcBorders>
            <w:shd w:val="clear" w:color="auto" w:fill="FFFFFF"/>
            <w:textDirection w:val="btLr"/>
            <w:vAlign w:val="center"/>
          </w:tcPr>
          <w:p w14:paraId="38697D8A"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4201E32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97</w:t>
            </w:r>
          </w:p>
        </w:tc>
        <w:tc>
          <w:tcPr>
            <w:tcW w:w="722" w:type="dxa"/>
            <w:tcBorders>
              <w:left w:val="single" w:sz="4" w:space="0" w:color="auto"/>
            </w:tcBorders>
            <w:shd w:val="clear" w:color="auto" w:fill="FFFFFF"/>
            <w:vAlign w:val="center"/>
          </w:tcPr>
          <w:p w14:paraId="5D7569EC"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425</w:t>
            </w:r>
          </w:p>
        </w:tc>
        <w:tc>
          <w:tcPr>
            <w:tcW w:w="699" w:type="dxa"/>
            <w:shd w:val="clear" w:color="auto" w:fill="FFFFFF"/>
            <w:vAlign w:val="center"/>
          </w:tcPr>
          <w:p w14:paraId="7C6D797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450</w:t>
            </w:r>
          </w:p>
        </w:tc>
        <w:tc>
          <w:tcPr>
            <w:tcW w:w="698" w:type="dxa"/>
            <w:shd w:val="clear" w:color="auto" w:fill="FFFFFF"/>
            <w:vAlign w:val="center"/>
          </w:tcPr>
          <w:p w14:paraId="0EDAD32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475</w:t>
            </w:r>
          </w:p>
        </w:tc>
        <w:tc>
          <w:tcPr>
            <w:tcW w:w="699" w:type="dxa"/>
            <w:shd w:val="clear" w:color="auto" w:fill="FFFFFF"/>
            <w:vAlign w:val="center"/>
          </w:tcPr>
          <w:p w14:paraId="7BE36D1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500</w:t>
            </w:r>
          </w:p>
        </w:tc>
        <w:tc>
          <w:tcPr>
            <w:tcW w:w="597" w:type="dxa"/>
            <w:tcBorders>
              <w:left w:val="single" w:sz="4" w:space="0" w:color="auto"/>
              <w:right w:val="single" w:sz="12" w:space="0" w:color="auto"/>
            </w:tcBorders>
            <w:shd w:val="clear" w:color="auto" w:fill="FFFFFF"/>
            <w:vAlign w:val="center"/>
          </w:tcPr>
          <w:p w14:paraId="5EDCD0B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525</w:t>
            </w:r>
          </w:p>
        </w:tc>
        <w:tc>
          <w:tcPr>
            <w:tcW w:w="699" w:type="dxa"/>
            <w:tcBorders>
              <w:left w:val="single" w:sz="12" w:space="0" w:color="auto"/>
            </w:tcBorders>
            <w:shd w:val="clear" w:color="auto" w:fill="FFFFFF"/>
            <w:vAlign w:val="center"/>
          </w:tcPr>
          <w:p w14:paraId="5840C44A"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350</w:t>
            </w:r>
          </w:p>
        </w:tc>
        <w:tc>
          <w:tcPr>
            <w:tcW w:w="698" w:type="dxa"/>
            <w:tcBorders>
              <w:left w:val="single" w:sz="4" w:space="0" w:color="auto"/>
              <w:right w:val="single" w:sz="4" w:space="0" w:color="auto"/>
            </w:tcBorders>
            <w:shd w:val="clear" w:color="auto" w:fill="FFFFFF"/>
            <w:vAlign w:val="center"/>
          </w:tcPr>
          <w:p w14:paraId="47B73EB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370</w:t>
            </w:r>
          </w:p>
        </w:tc>
        <w:tc>
          <w:tcPr>
            <w:tcW w:w="699" w:type="dxa"/>
            <w:tcBorders>
              <w:left w:val="single" w:sz="4" w:space="0" w:color="auto"/>
              <w:right w:val="single" w:sz="4" w:space="0" w:color="auto"/>
            </w:tcBorders>
            <w:shd w:val="clear" w:color="auto" w:fill="FFFFFF"/>
            <w:vAlign w:val="center"/>
          </w:tcPr>
          <w:p w14:paraId="5BEE120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385</w:t>
            </w:r>
          </w:p>
        </w:tc>
        <w:tc>
          <w:tcPr>
            <w:tcW w:w="698" w:type="dxa"/>
            <w:shd w:val="clear" w:color="auto" w:fill="FFFFFF"/>
            <w:vAlign w:val="center"/>
          </w:tcPr>
          <w:p w14:paraId="57357F3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410</w:t>
            </w:r>
          </w:p>
        </w:tc>
        <w:tc>
          <w:tcPr>
            <w:tcW w:w="598" w:type="dxa"/>
            <w:tcBorders>
              <w:left w:val="single" w:sz="4" w:space="0" w:color="auto"/>
              <w:right w:val="single" w:sz="12" w:space="0" w:color="auto"/>
            </w:tcBorders>
            <w:shd w:val="clear" w:color="auto" w:fill="FFFFFF"/>
            <w:vAlign w:val="center"/>
          </w:tcPr>
          <w:p w14:paraId="3A5D319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425</w:t>
            </w:r>
          </w:p>
        </w:tc>
      </w:tr>
      <w:tr w:rsidR="00750C84" w:rsidRPr="006A0793" w14:paraId="2523E73C" w14:textId="77777777" w:rsidTr="00BB077C">
        <w:trPr>
          <w:trHeight w:val="224"/>
        </w:trPr>
        <w:tc>
          <w:tcPr>
            <w:tcW w:w="2021" w:type="dxa"/>
            <w:vMerge/>
            <w:tcBorders>
              <w:left w:val="single" w:sz="12" w:space="0" w:color="auto"/>
            </w:tcBorders>
            <w:shd w:val="clear" w:color="auto" w:fill="FFFFFF"/>
            <w:textDirection w:val="btLr"/>
            <w:vAlign w:val="center"/>
          </w:tcPr>
          <w:p w14:paraId="4FC963E8"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7C0AABE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96</w:t>
            </w:r>
          </w:p>
        </w:tc>
        <w:tc>
          <w:tcPr>
            <w:tcW w:w="722" w:type="dxa"/>
            <w:tcBorders>
              <w:left w:val="single" w:sz="4" w:space="0" w:color="auto"/>
            </w:tcBorders>
            <w:shd w:val="clear" w:color="auto" w:fill="FFFFFF"/>
            <w:vAlign w:val="center"/>
          </w:tcPr>
          <w:p w14:paraId="4071709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420</w:t>
            </w:r>
          </w:p>
        </w:tc>
        <w:tc>
          <w:tcPr>
            <w:tcW w:w="699" w:type="dxa"/>
            <w:shd w:val="clear" w:color="auto" w:fill="FFFFFF"/>
            <w:vAlign w:val="center"/>
          </w:tcPr>
          <w:p w14:paraId="5AFA442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445</w:t>
            </w:r>
          </w:p>
        </w:tc>
        <w:tc>
          <w:tcPr>
            <w:tcW w:w="698" w:type="dxa"/>
            <w:shd w:val="clear" w:color="auto" w:fill="FFFFFF"/>
            <w:vAlign w:val="center"/>
          </w:tcPr>
          <w:p w14:paraId="4E145A9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470</w:t>
            </w:r>
          </w:p>
        </w:tc>
        <w:tc>
          <w:tcPr>
            <w:tcW w:w="699" w:type="dxa"/>
            <w:shd w:val="clear" w:color="auto" w:fill="FFFFFF"/>
            <w:vAlign w:val="center"/>
          </w:tcPr>
          <w:p w14:paraId="7DE419F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495</w:t>
            </w:r>
          </w:p>
        </w:tc>
        <w:tc>
          <w:tcPr>
            <w:tcW w:w="597" w:type="dxa"/>
            <w:tcBorders>
              <w:left w:val="single" w:sz="4" w:space="0" w:color="auto"/>
              <w:right w:val="single" w:sz="12" w:space="0" w:color="auto"/>
            </w:tcBorders>
            <w:shd w:val="clear" w:color="auto" w:fill="FFFFFF"/>
            <w:vAlign w:val="center"/>
          </w:tcPr>
          <w:p w14:paraId="32C4DAA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520</w:t>
            </w:r>
          </w:p>
        </w:tc>
        <w:tc>
          <w:tcPr>
            <w:tcW w:w="699" w:type="dxa"/>
            <w:tcBorders>
              <w:left w:val="single" w:sz="12" w:space="0" w:color="auto"/>
            </w:tcBorders>
            <w:shd w:val="clear" w:color="auto" w:fill="FFFFFF"/>
            <w:vAlign w:val="center"/>
          </w:tcPr>
          <w:p w14:paraId="4505A5F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345</w:t>
            </w:r>
          </w:p>
        </w:tc>
        <w:tc>
          <w:tcPr>
            <w:tcW w:w="698" w:type="dxa"/>
            <w:tcBorders>
              <w:top w:val="single" w:sz="4" w:space="0" w:color="auto"/>
            </w:tcBorders>
            <w:shd w:val="clear" w:color="auto" w:fill="FFFFFF"/>
            <w:vAlign w:val="center"/>
          </w:tcPr>
          <w:p w14:paraId="04BCD86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365</w:t>
            </w:r>
          </w:p>
        </w:tc>
        <w:tc>
          <w:tcPr>
            <w:tcW w:w="699" w:type="dxa"/>
            <w:tcBorders>
              <w:left w:val="single" w:sz="4" w:space="0" w:color="auto"/>
              <w:right w:val="single" w:sz="4" w:space="0" w:color="auto"/>
            </w:tcBorders>
            <w:shd w:val="clear" w:color="auto" w:fill="FFFFFF"/>
            <w:vAlign w:val="center"/>
          </w:tcPr>
          <w:p w14:paraId="5BC617C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380</w:t>
            </w:r>
          </w:p>
        </w:tc>
        <w:tc>
          <w:tcPr>
            <w:tcW w:w="698" w:type="dxa"/>
            <w:shd w:val="clear" w:color="auto" w:fill="FFFFFF"/>
            <w:vAlign w:val="center"/>
          </w:tcPr>
          <w:p w14:paraId="598AB72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405</w:t>
            </w:r>
          </w:p>
        </w:tc>
        <w:tc>
          <w:tcPr>
            <w:tcW w:w="598" w:type="dxa"/>
            <w:tcBorders>
              <w:left w:val="single" w:sz="4" w:space="0" w:color="auto"/>
              <w:right w:val="single" w:sz="12" w:space="0" w:color="auto"/>
            </w:tcBorders>
            <w:shd w:val="clear" w:color="auto" w:fill="FFFFFF"/>
            <w:vAlign w:val="center"/>
          </w:tcPr>
          <w:p w14:paraId="39A25F0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420</w:t>
            </w:r>
          </w:p>
        </w:tc>
      </w:tr>
      <w:tr w:rsidR="00750C84" w:rsidRPr="006A0793" w14:paraId="50124DB4" w14:textId="77777777" w:rsidTr="00BB077C">
        <w:trPr>
          <w:trHeight w:val="224"/>
        </w:trPr>
        <w:tc>
          <w:tcPr>
            <w:tcW w:w="2021" w:type="dxa"/>
            <w:vMerge/>
            <w:tcBorders>
              <w:left w:val="single" w:sz="12" w:space="0" w:color="auto"/>
            </w:tcBorders>
            <w:shd w:val="clear" w:color="auto" w:fill="FFFFFF"/>
            <w:textDirection w:val="btLr"/>
            <w:vAlign w:val="center"/>
          </w:tcPr>
          <w:p w14:paraId="2F9228BD"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1531AA5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722" w:type="dxa"/>
            <w:shd w:val="clear" w:color="auto" w:fill="FFFFFF"/>
            <w:vAlign w:val="center"/>
          </w:tcPr>
          <w:p w14:paraId="2D5F75C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415</w:t>
            </w:r>
          </w:p>
        </w:tc>
        <w:tc>
          <w:tcPr>
            <w:tcW w:w="699" w:type="dxa"/>
            <w:tcBorders>
              <w:top w:val="single" w:sz="4" w:space="0" w:color="auto"/>
              <w:left w:val="single" w:sz="4" w:space="0" w:color="auto"/>
            </w:tcBorders>
            <w:shd w:val="clear" w:color="auto" w:fill="FFFFFF"/>
            <w:vAlign w:val="center"/>
          </w:tcPr>
          <w:p w14:paraId="4235843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440</w:t>
            </w:r>
          </w:p>
        </w:tc>
        <w:tc>
          <w:tcPr>
            <w:tcW w:w="698" w:type="dxa"/>
            <w:shd w:val="clear" w:color="auto" w:fill="FFFFFF"/>
            <w:vAlign w:val="center"/>
          </w:tcPr>
          <w:p w14:paraId="1A1F268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465</w:t>
            </w:r>
          </w:p>
        </w:tc>
        <w:tc>
          <w:tcPr>
            <w:tcW w:w="699" w:type="dxa"/>
            <w:tcBorders>
              <w:top w:val="single" w:sz="4" w:space="0" w:color="auto"/>
            </w:tcBorders>
            <w:shd w:val="clear" w:color="auto" w:fill="FFFFFF"/>
            <w:vAlign w:val="center"/>
          </w:tcPr>
          <w:p w14:paraId="3815C10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490</w:t>
            </w:r>
          </w:p>
        </w:tc>
        <w:tc>
          <w:tcPr>
            <w:tcW w:w="597" w:type="dxa"/>
            <w:tcBorders>
              <w:top w:val="single" w:sz="4" w:space="0" w:color="auto"/>
              <w:right w:val="single" w:sz="12" w:space="0" w:color="auto"/>
            </w:tcBorders>
            <w:shd w:val="clear" w:color="auto" w:fill="FFFFFF"/>
            <w:vAlign w:val="center"/>
          </w:tcPr>
          <w:p w14:paraId="359A843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515</w:t>
            </w:r>
          </w:p>
        </w:tc>
        <w:tc>
          <w:tcPr>
            <w:tcW w:w="699" w:type="dxa"/>
            <w:tcBorders>
              <w:top w:val="single" w:sz="4" w:space="0" w:color="auto"/>
              <w:left w:val="single" w:sz="12" w:space="0" w:color="auto"/>
            </w:tcBorders>
            <w:shd w:val="clear" w:color="auto" w:fill="FFFFFF"/>
            <w:vAlign w:val="center"/>
          </w:tcPr>
          <w:p w14:paraId="03CF93B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340</w:t>
            </w:r>
          </w:p>
        </w:tc>
        <w:tc>
          <w:tcPr>
            <w:tcW w:w="698" w:type="dxa"/>
            <w:shd w:val="clear" w:color="auto" w:fill="FFFFFF"/>
            <w:vAlign w:val="center"/>
          </w:tcPr>
          <w:p w14:paraId="4D639E5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360</w:t>
            </w:r>
          </w:p>
        </w:tc>
        <w:tc>
          <w:tcPr>
            <w:tcW w:w="699" w:type="dxa"/>
            <w:tcBorders>
              <w:left w:val="single" w:sz="4" w:space="0" w:color="auto"/>
              <w:right w:val="single" w:sz="4" w:space="0" w:color="auto"/>
            </w:tcBorders>
            <w:shd w:val="clear" w:color="auto" w:fill="FFFFFF"/>
            <w:vAlign w:val="center"/>
          </w:tcPr>
          <w:p w14:paraId="01BF346C"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375</w:t>
            </w:r>
          </w:p>
        </w:tc>
        <w:tc>
          <w:tcPr>
            <w:tcW w:w="698" w:type="dxa"/>
            <w:shd w:val="clear" w:color="auto" w:fill="FFFFFF"/>
            <w:vAlign w:val="center"/>
          </w:tcPr>
          <w:p w14:paraId="1F4AD68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400</w:t>
            </w:r>
          </w:p>
        </w:tc>
        <w:tc>
          <w:tcPr>
            <w:tcW w:w="598" w:type="dxa"/>
            <w:tcBorders>
              <w:right w:val="single" w:sz="12" w:space="0" w:color="auto"/>
            </w:tcBorders>
            <w:shd w:val="clear" w:color="auto" w:fill="FFFFFF"/>
            <w:vAlign w:val="center"/>
          </w:tcPr>
          <w:p w14:paraId="15148A8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415</w:t>
            </w:r>
          </w:p>
        </w:tc>
      </w:tr>
      <w:tr w:rsidR="00750C84" w:rsidRPr="006A0793" w14:paraId="2C9B5962" w14:textId="77777777" w:rsidTr="00BB077C">
        <w:trPr>
          <w:trHeight w:val="224"/>
        </w:trPr>
        <w:tc>
          <w:tcPr>
            <w:tcW w:w="2021" w:type="dxa"/>
            <w:vMerge/>
            <w:tcBorders>
              <w:left w:val="single" w:sz="12" w:space="0" w:color="auto"/>
            </w:tcBorders>
            <w:shd w:val="clear" w:color="auto" w:fill="FFFFFF"/>
            <w:textDirection w:val="btLr"/>
            <w:vAlign w:val="center"/>
          </w:tcPr>
          <w:p w14:paraId="39164294"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2604E70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94</w:t>
            </w:r>
          </w:p>
        </w:tc>
        <w:tc>
          <w:tcPr>
            <w:tcW w:w="722" w:type="dxa"/>
            <w:tcBorders>
              <w:left w:val="single" w:sz="12" w:space="0" w:color="auto"/>
              <w:right w:val="single" w:sz="4" w:space="0" w:color="auto"/>
            </w:tcBorders>
            <w:shd w:val="clear" w:color="auto" w:fill="FFFFFF"/>
            <w:vAlign w:val="center"/>
          </w:tcPr>
          <w:p w14:paraId="251EF6E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410</w:t>
            </w:r>
          </w:p>
        </w:tc>
        <w:tc>
          <w:tcPr>
            <w:tcW w:w="699" w:type="dxa"/>
            <w:tcBorders>
              <w:left w:val="single" w:sz="4" w:space="0" w:color="auto"/>
            </w:tcBorders>
            <w:shd w:val="clear" w:color="auto" w:fill="FFFFFF"/>
            <w:vAlign w:val="center"/>
          </w:tcPr>
          <w:p w14:paraId="2FF2676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435</w:t>
            </w:r>
          </w:p>
        </w:tc>
        <w:tc>
          <w:tcPr>
            <w:tcW w:w="698" w:type="dxa"/>
            <w:shd w:val="clear" w:color="auto" w:fill="FFFFFF"/>
            <w:vAlign w:val="center"/>
          </w:tcPr>
          <w:p w14:paraId="017523A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460</w:t>
            </w:r>
          </w:p>
        </w:tc>
        <w:tc>
          <w:tcPr>
            <w:tcW w:w="699" w:type="dxa"/>
            <w:shd w:val="clear" w:color="auto" w:fill="FFFFFF"/>
            <w:vAlign w:val="center"/>
          </w:tcPr>
          <w:p w14:paraId="05E55340"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485</w:t>
            </w:r>
          </w:p>
        </w:tc>
        <w:tc>
          <w:tcPr>
            <w:tcW w:w="597" w:type="dxa"/>
            <w:tcBorders>
              <w:right w:val="single" w:sz="12" w:space="0" w:color="auto"/>
            </w:tcBorders>
            <w:shd w:val="clear" w:color="auto" w:fill="FFFFFF"/>
            <w:vAlign w:val="center"/>
          </w:tcPr>
          <w:p w14:paraId="49B77DB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510</w:t>
            </w:r>
          </w:p>
        </w:tc>
        <w:tc>
          <w:tcPr>
            <w:tcW w:w="699" w:type="dxa"/>
            <w:tcBorders>
              <w:left w:val="single" w:sz="12" w:space="0" w:color="auto"/>
            </w:tcBorders>
            <w:shd w:val="clear" w:color="auto" w:fill="FFFFFF"/>
            <w:vAlign w:val="center"/>
          </w:tcPr>
          <w:p w14:paraId="1F5EB50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335</w:t>
            </w:r>
          </w:p>
        </w:tc>
        <w:tc>
          <w:tcPr>
            <w:tcW w:w="698" w:type="dxa"/>
            <w:shd w:val="clear" w:color="auto" w:fill="FFFFFF"/>
            <w:vAlign w:val="center"/>
          </w:tcPr>
          <w:p w14:paraId="0F54669A"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355</w:t>
            </w:r>
          </w:p>
        </w:tc>
        <w:tc>
          <w:tcPr>
            <w:tcW w:w="699" w:type="dxa"/>
            <w:tcBorders>
              <w:left w:val="single" w:sz="4" w:space="0" w:color="auto"/>
              <w:right w:val="single" w:sz="4" w:space="0" w:color="auto"/>
            </w:tcBorders>
            <w:shd w:val="clear" w:color="auto" w:fill="FFFFFF"/>
            <w:vAlign w:val="center"/>
          </w:tcPr>
          <w:p w14:paraId="33F0E23C"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370</w:t>
            </w:r>
          </w:p>
        </w:tc>
        <w:tc>
          <w:tcPr>
            <w:tcW w:w="698" w:type="dxa"/>
            <w:tcBorders>
              <w:right w:val="single" w:sz="4" w:space="0" w:color="auto"/>
            </w:tcBorders>
            <w:shd w:val="clear" w:color="auto" w:fill="FFFFFF"/>
            <w:vAlign w:val="center"/>
          </w:tcPr>
          <w:p w14:paraId="3B23EBC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395</w:t>
            </w:r>
          </w:p>
        </w:tc>
        <w:tc>
          <w:tcPr>
            <w:tcW w:w="598" w:type="dxa"/>
            <w:tcBorders>
              <w:left w:val="single" w:sz="4" w:space="0" w:color="auto"/>
              <w:right w:val="single" w:sz="12" w:space="0" w:color="auto"/>
            </w:tcBorders>
            <w:shd w:val="clear" w:color="auto" w:fill="FFFFFF"/>
            <w:vAlign w:val="center"/>
          </w:tcPr>
          <w:p w14:paraId="6C1995F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410</w:t>
            </w:r>
          </w:p>
        </w:tc>
      </w:tr>
      <w:tr w:rsidR="00750C84" w:rsidRPr="006A0793" w14:paraId="7FE38AA1" w14:textId="77777777" w:rsidTr="00BB077C">
        <w:trPr>
          <w:trHeight w:val="224"/>
        </w:trPr>
        <w:tc>
          <w:tcPr>
            <w:tcW w:w="2021" w:type="dxa"/>
            <w:vMerge/>
            <w:tcBorders>
              <w:left w:val="single" w:sz="12" w:space="0" w:color="auto"/>
            </w:tcBorders>
            <w:shd w:val="clear" w:color="auto" w:fill="FFFFFF"/>
            <w:textDirection w:val="btLr"/>
            <w:vAlign w:val="center"/>
          </w:tcPr>
          <w:p w14:paraId="27C66ADD"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01FE641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93</w:t>
            </w:r>
          </w:p>
        </w:tc>
        <w:tc>
          <w:tcPr>
            <w:tcW w:w="722" w:type="dxa"/>
            <w:tcBorders>
              <w:top w:val="single" w:sz="4" w:space="0" w:color="auto"/>
              <w:left w:val="single" w:sz="12" w:space="0" w:color="auto"/>
              <w:right w:val="single" w:sz="4" w:space="0" w:color="auto"/>
            </w:tcBorders>
            <w:shd w:val="clear" w:color="auto" w:fill="FFFFFF"/>
            <w:vAlign w:val="center"/>
          </w:tcPr>
          <w:p w14:paraId="1752D55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405</w:t>
            </w:r>
          </w:p>
        </w:tc>
        <w:tc>
          <w:tcPr>
            <w:tcW w:w="699" w:type="dxa"/>
            <w:tcBorders>
              <w:top w:val="single" w:sz="4" w:space="0" w:color="auto"/>
              <w:left w:val="single" w:sz="4" w:space="0" w:color="auto"/>
            </w:tcBorders>
            <w:shd w:val="clear" w:color="auto" w:fill="FFFFFF"/>
            <w:vAlign w:val="center"/>
          </w:tcPr>
          <w:p w14:paraId="5FCE742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430</w:t>
            </w:r>
          </w:p>
        </w:tc>
        <w:tc>
          <w:tcPr>
            <w:tcW w:w="698" w:type="dxa"/>
            <w:tcBorders>
              <w:top w:val="single" w:sz="4" w:space="0" w:color="auto"/>
            </w:tcBorders>
            <w:shd w:val="clear" w:color="auto" w:fill="FFFFFF"/>
            <w:vAlign w:val="center"/>
          </w:tcPr>
          <w:p w14:paraId="0E4A999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455</w:t>
            </w:r>
          </w:p>
        </w:tc>
        <w:tc>
          <w:tcPr>
            <w:tcW w:w="699" w:type="dxa"/>
            <w:tcBorders>
              <w:top w:val="single" w:sz="4" w:space="0" w:color="auto"/>
            </w:tcBorders>
            <w:shd w:val="clear" w:color="auto" w:fill="FFFFFF"/>
            <w:vAlign w:val="center"/>
          </w:tcPr>
          <w:p w14:paraId="5EF404A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480</w:t>
            </w:r>
          </w:p>
        </w:tc>
        <w:tc>
          <w:tcPr>
            <w:tcW w:w="597" w:type="dxa"/>
            <w:tcBorders>
              <w:top w:val="single" w:sz="4" w:space="0" w:color="auto"/>
              <w:right w:val="single" w:sz="12" w:space="0" w:color="auto"/>
            </w:tcBorders>
            <w:shd w:val="clear" w:color="auto" w:fill="FFFFFF"/>
            <w:vAlign w:val="center"/>
          </w:tcPr>
          <w:p w14:paraId="5262AA9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505</w:t>
            </w:r>
          </w:p>
        </w:tc>
        <w:tc>
          <w:tcPr>
            <w:tcW w:w="699" w:type="dxa"/>
            <w:tcBorders>
              <w:top w:val="single" w:sz="4" w:space="0" w:color="auto"/>
              <w:left w:val="single" w:sz="12" w:space="0" w:color="auto"/>
            </w:tcBorders>
            <w:shd w:val="clear" w:color="auto" w:fill="FFFFFF"/>
            <w:vAlign w:val="center"/>
          </w:tcPr>
          <w:p w14:paraId="2E36763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330</w:t>
            </w:r>
          </w:p>
        </w:tc>
        <w:tc>
          <w:tcPr>
            <w:tcW w:w="698" w:type="dxa"/>
            <w:tcBorders>
              <w:top w:val="single" w:sz="4" w:space="0" w:color="auto"/>
            </w:tcBorders>
            <w:shd w:val="clear" w:color="auto" w:fill="FFFFFF"/>
            <w:vAlign w:val="center"/>
          </w:tcPr>
          <w:p w14:paraId="7A61C0E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350</w:t>
            </w:r>
          </w:p>
        </w:tc>
        <w:tc>
          <w:tcPr>
            <w:tcW w:w="699" w:type="dxa"/>
            <w:tcBorders>
              <w:top w:val="single" w:sz="4" w:space="0" w:color="auto"/>
            </w:tcBorders>
            <w:shd w:val="clear" w:color="auto" w:fill="FFFFFF"/>
            <w:vAlign w:val="center"/>
          </w:tcPr>
          <w:p w14:paraId="1332E64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365</w:t>
            </w:r>
          </w:p>
        </w:tc>
        <w:tc>
          <w:tcPr>
            <w:tcW w:w="698" w:type="dxa"/>
            <w:tcBorders>
              <w:top w:val="single" w:sz="4" w:space="0" w:color="auto"/>
              <w:right w:val="single" w:sz="4" w:space="0" w:color="auto"/>
            </w:tcBorders>
            <w:shd w:val="clear" w:color="auto" w:fill="FFFFFF"/>
            <w:vAlign w:val="center"/>
          </w:tcPr>
          <w:p w14:paraId="22B891F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390</w:t>
            </w:r>
          </w:p>
        </w:tc>
        <w:tc>
          <w:tcPr>
            <w:tcW w:w="598" w:type="dxa"/>
            <w:tcBorders>
              <w:top w:val="single" w:sz="4" w:space="0" w:color="auto"/>
              <w:left w:val="single" w:sz="4" w:space="0" w:color="auto"/>
              <w:right w:val="single" w:sz="12" w:space="0" w:color="auto"/>
            </w:tcBorders>
            <w:shd w:val="clear" w:color="auto" w:fill="FFFFFF"/>
            <w:vAlign w:val="center"/>
          </w:tcPr>
          <w:p w14:paraId="1DC3E98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405</w:t>
            </w:r>
          </w:p>
        </w:tc>
      </w:tr>
      <w:tr w:rsidR="00750C84" w:rsidRPr="006A0793" w14:paraId="2C81160D" w14:textId="77777777" w:rsidTr="00BB077C">
        <w:trPr>
          <w:trHeight w:val="224"/>
        </w:trPr>
        <w:tc>
          <w:tcPr>
            <w:tcW w:w="2021" w:type="dxa"/>
            <w:vMerge/>
            <w:tcBorders>
              <w:left w:val="single" w:sz="12" w:space="0" w:color="auto"/>
            </w:tcBorders>
            <w:shd w:val="clear" w:color="auto" w:fill="FFFFFF"/>
            <w:textDirection w:val="btLr"/>
            <w:vAlign w:val="center"/>
          </w:tcPr>
          <w:p w14:paraId="55FEBCB5"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289A41EC"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92</w:t>
            </w:r>
          </w:p>
        </w:tc>
        <w:tc>
          <w:tcPr>
            <w:tcW w:w="722" w:type="dxa"/>
            <w:tcBorders>
              <w:left w:val="single" w:sz="12" w:space="0" w:color="auto"/>
              <w:right w:val="single" w:sz="4" w:space="0" w:color="auto"/>
            </w:tcBorders>
            <w:shd w:val="clear" w:color="auto" w:fill="FFFFFF"/>
            <w:vAlign w:val="center"/>
          </w:tcPr>
          <w:p w14:paraId="40DFD03A"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400</w:t>
            </w:r>
          </w:p>
        </w:tc>
        <w:tc>
          <w:tcPr>
            <w:tcW w:w="699" w:type="dxa"/>
            <w:tcBorders>
              <w:left w:val="single" w:sz="4" w:space="0" w:color="auto"/>
            </w:tcBorders>
            <w:shd w:val="clear" w:color="auto" w:fill="FFFFFF"/>
            <w:vAlign w:val="center"/>
          </w:tcPr>
          <w:p w14:paraId="6544249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425</w:t>
            </w:r>
          </w:p>
        </w:tc>
        <w:tc>
          <w:tcPr>
            <w:tcW w:w="698" w:type="dxa"/>
            <w:shd w:val="clear" w:color="auto" w:fill="FFFFFF"/>
            <w:vAlign w:val="center"/>
          </w:tcPr>
          <w:p w14:paraId="023BFDA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450</w:t>
            </w:r>
          </w:p>
        </w:tc>
        <w:tc>
          <w:tcPr>
            <w:tcW w:w="699" w:type="dxa"/>
            <w:shd w:val="clear" w:color="auto" w:fill="FFFFFF"/>
            <w:vAlign w:val="center"/>
          </w:tcPr>
          <w:p w14:paraId="527E0EB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475</w:t>
            </w:r>
          </w:p>
        </w:tc>
        <w:tc>
          <w:tcPr>
            <w:tcW w:w="597" w:type="dxa"/>
            <w:tcBorders>
              <w:right w:val="single" w:sz="12" w:space="0" w:color="auto"/>
            </w:tcBorders>
            <w:shd w:val="clear" w:color="auto" w:fill="FFFFFF"/>
            <w:vAlign w:val="center"/>
          </w:tcPr>
          <w:p w14:paraId="4907344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500</w:t>
            </w:r>
          </w:p>
        </w:tc>
        <w:tc>
          <w:tcPr>
            <w:tcW w:w="699" w:type="dxa"/>
            <w:tcBorders>
              <w:left w:val="single" w:sz="12" w:space="0" w:color="auto"/>
            </w:tcBorders>
            <w:shd w:val="clear" w:color="auto" w:fill="FFFFFF"/>
            <w:vAlign w:val="center"/>
          </w:tcPr>
          <w:p w14:paraId="346EA38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325</w:t>
            </w:r>
          </w:p>
        </w:tc>
        <w:tc>
          <w:tcPr>
            <w:tcW w:w="698" w:type="dxa"/>
            <w:shd w:val="clear" w:color="auto" w:fill="FFFFFF"/>
            <w:vAlign w:val="center"/>
          </w:tcPr>
          <w:p w14:paraId="138429F1"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345</w:t>
            </w:r>
          </w:p>
        </w:tc>
        <w:tc>
          <w:tcPr>
            <w:tcW w:w="699" w:type="dxa"/>
            <w:shd w:val="clear" w:color="auto" w:fill="FFFFFF"/>
            <w:vAlign w:val="center"/>
          </w:tcPr>
          <w:p w14:paraId="5049C95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360</w:t>
            </w:r>
          </w:p>
        </w:tc>
        <w:tc>
          <w:tcPr>
            <w:tcW w:w="698" w:type="dxa"/>
            <w:tcBorders>
              <w:right w:val="single" w:sz="4" w:space="0" w:color="auto"/>
            </w:tcBorders>
            <w:shd w:val="clear" w:color="auto" w:fill="FFFFFF"/>
            <w:vAlign w:val="center"/>
          </w:tcPr>
          <w:p w14:paraId="39BE9AD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385</w:t>
            </w:r>
          </w:p>
        </w:tc>
        <w:tc>
          <w:tcPr>
            <w:tcW w:w="598" w:type="dxa"/>
            <w:tcBorders>
              <w:left w:val="single" w:sz="4" w:space="0" w:color="auto"/>
              <w:right w:val="single" w:sz="12" w:space="0" w:color="auto"/>
            </w:tcBorders>
            <w:shd w:val="clear" w:color="auto" w:fill="FFFFFF"/>
            <w:vAlign w:val="center"/>
          </w:tcPr>
          <w:p w14:paraId="60475B2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400</w:t>
            </w:r>
          </w:p>
        </w:tc>
      </w:tr>
      <w:tr w:rsidR="00750C84" w:rsidRPr="006A0793" w14:paraId="186F5AEC" w14:textId="77777777" w:rsidTr="00BB077C">
        <w:trPr>
          <w:trHeight w:val="224"/>
        </w:trPr>
        <w:tc>
          <w:tcPr>
            <w:tcW w:w="2021" w:type="dxa"/>
            <w:vMerge/>
            <w:tcBorders>
              <w:left w:val="single" w:sz="12" w:space="0" w:color="auto"/>
            </w:tcBorders>
            <w:shd w:val="clear" w:color="auto" w:fill="FFFFFF"/>
            <w:textDirection w:val="btLr"/>
            <w:vAlign w:val="center"/>
          </w:tcPr>
          <w:p w14:paraId="4A180B59"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177826C8"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91</w:t>
            </w:r>
          </w:p>
        </w:tc>
        <w:tc>
          <w:tcPr>
            <w:tcW w:w="722" w:type="dxa"/>
            <w:tcBorders>
              <w:left w:val="single" w:sz="12" w:space="0" w:color="auto"/>
              <w:right w:val="single" w:sz="4" w:space="0" w:color="auto"/>
            </w:tcBorders>
            <w:shd w:val="clear" w:color="auto" w:fill="FFFFFF"/>
            <w:vAlign w:val="center"/>
          </w:tcPr>
          <w:p w14:paraId="77748B2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395</w:t>
            </w:r>
          </w:p>
        </w:tc>
        <w:tc>
          <w:tcPr>
            <w:tcW w:w="699" w:type="dxa"/>
            <w:tcBorders>
              <w:left w:val="single" w:sz="4" w:space="0" w:color="auto"/>
            </w:tcBorders>
            <w:shd w:val="clear" w:color="auto" w:fill="FFFFFF"/>
            <w:vAlign w:val="center"/>
          </w:tcPr>
          <w:p w14:paraId="4D0ABEAA"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420</w:t>
            </w:r>
          </w:p>
        </w:tc>
        <w:tc>
          <w:tcPr>
            <w:tcW w:w="698" w:type="dxa"/>
            <w:shd w:val="clear" w:color="auto" w:fill="FFFFFF"/>
            <w:vAlign w:val="center"/>
          </w:tcPr>
          <w:p w14:paraId="304170D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445</w:t>
            </w:r>
          </w:p>
        </w:tc>
        <w:tc>
          <w:tcPr>
            <w:tcW w:w="699" w:type="dxa"/>
            <w:shd w:val="clear" w:color="auto" w:fill="FFFFFF"/>
            <w:vAlign w:val="center"/>
          </w:tcPr>
          <w:p w14:paraId="59922C29"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470</w:t>
            </w:r>
          </w:p>
        </w:tc>
        <w:tc>
          <w:tcPr>
            <w:tcW w:w="597" w:type="dxa"/>
            <w:tcBorders>
              <w:right w:val="single" w:sz="12" w:space="0" w:color="auto"/>
            </w:tcBorders>
            <w:shd w:val="clear" w:color="auto" w:fill="FFFFFF"/>
            <w:vAlign w:val="center"/>
          </w:tcPr>
          <w:p w14:paraId="57B5151B"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495</w:t>
            </w:r>
          </w:p>
        </w:tc>
        <w:tc>
          <w:tcPr>
            <w:tcW w:w="699" w:type="dxa"/>
            <w:tcBorders>
              <w:left w:val="single" w:sz="12" w:space="0" w:color="auto"/>
            </w:tcBorders>
            <w:shd w:val="clear" w:color="auto" w:fill="FFFFFF"/>
            <w:vAlign w:val="center"/>
          </w:tcPr>
          <w:p w14:paraId="58F7A27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320</w:t>
            </w:r>
          </w:p>
        </w:tc>
        <w:tc>
          <w:tcPr>
            <w:tcW w:w="698" w:type="dxa"/>
            <w:tcBorders>
              <w:top w:val="single" w:sz="4" w:space="0" w:color="auto"/>
              <w:left w:val="single" w:sz="4" w:space="0" w:color="auto"/>
            </w:tcBorders>
            <w:shd w:val="clear" w:color="auto" w:fill="FFFFFF"/>
            <w:vAlign w:val="center"/>
          </w:tcPr>
          <w:p w14:paraId="2F1FCFFF"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340</w:t>
            </w:r>
          </w:p>
        </w:tc>
        <w:tc>
          <w:tcPr>
            <w:tcW w:w="699" w:type="dxa"/>
            <w:shd w:val="clear" w:color="auto" w:fill="FFFFFF"/>
            <w:vAlign w:val="center"/>
          </w:tcPr>
          <w:p w14:paraId="727B48A5"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355</w:t>
            </w:r>
          </w:p>
        </w:tc>
        <w:tc>
          <w:tcPr>
            <w:tcW w:w="698" w:type="dxa"/>
            <w:tcBorders>
              <w:right w:val="single" w:sz="4" w:space="0" w:color="auto"/>
            </w:tcBorders>
            <w:shd w:val="clear" w:color="auto" w:fill="FFFFFF"/>
            <w:vAlign w:val="center"/>
          </w:tcPr>
          <w:p w14:paraId="7E9EC811"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380</w:t>
            </w:r>
          </w:p>
        </w:tc>
        <w:tc>
          <w:tcPr>
            <w:tcW w:w="598" w:type="dxa"/>
            <w:tcBorders>
              <w:left w:val="single" w:sz="4" w:space="0" w:color="auto"/>
              <w:right w:val="single" w:sz="12" w:space="0" w:color="auto"/>
            </w:tcBorders>
            <w:shd w:val="clear" w:color="auto" w:fill="FFFFFF"/>
            <w:vAlign w:val="center"/>
          </w:tcPr>
          <w:p w14:paraId="2C6E243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395</w:t>
            </w:r>
          </w:p>
        </w:tc>
      </w:tr>
      <w:tr w:rsidR="00750C84" w:rsidRPr="006A0793" w14:paraId="61FB6C5A" w14:textId="77777777" w:rsidTr="00BB077C">
        <w:trPr>
          <w:trHeight w:val="224"/>
        </w:trPr>
        <w:tc>
          <w:tcPr>
            <w:tcW w:w="2021" w:type="dxa"/>
            <w:vMerge/>
            <w:tcBorders>
              <w:left w:val="single" w:sz="12" w:space="0" w:color="auto"/>
              <w:bottom w:val="single" w:sz="12" w:space="0" w:color="auto"/>
            </w:tcBorders>
            <w:shd w:val="clear" w:color="auto" w:fill="FFFFFF"/>
            <w:textDirection w:val="btLr"/>
            <w:vAlign w:val="center"/>
          </w:tcPr>
          <w:p w14:paraId="2B15C797" w14:textId="77777777" w:rsidR="00750C84" w:rsidRPr="006A0793" w:rsidRDefault="00750C84" w:rsidP="006A0793">
            <w:pPr>
              <w:jc w:val="center"/>
              <w:rPr>
                <w:rFonts w:ascii="Times New Roman" w:eastAsia="Calibri" w:hAnsi="Times New Roman" w:cs="Times New Roman"/>
                <w:b/>
                <w:sz w:val="28"/>
                <w:szCs w:val="28"/>
                <w:lang w:val="uk-UA"/>
              </w:rPr>
            </w:pPr>
          </w:p>
        </w:tc>
        <w:tc>
          <w:tcPr>
            <w:tcW w:w="726" w:type="dxa"/>
            <w:tcBorders>
              <w:bottom w:val="single" w:sz="12" w:space="0" w:color="auto"/>
              <w:right w:val="single" w:sz="12" w:space="0" w:color="auto"/>
            </w:tcBorders>
            <w:shd w:val="clear" w:color="auto" w:fill="FFFFFF"/>
            <w:vAlign w:val="center"/>
          </w:tcPr>
          <w:p w14:paraId="7D96B163"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722" w:type="dxa"/>
            <w:tcBorders>
              <w:left w:val="single" w:sz="12" w:space="0" w:color="auto"/>
              <w:bottom w:val="single" w:sz="12" w:space="0" w:color="auto"/>
            </w:tcBorders>
            <w:shd w:val="clear" w:color="auto" w:fill="FFFFFF"/>
            <w:vAlign w:val="center"/>
          </w:tcPr>
          <w:p w14:paraId="19202964"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390</w:t>
            </w:r>
          </w:p>
        </w:tc>
        <w:tc>
          <w:tcPr>
            <w:tcW w:w="699" w:type="dxa"/>
            <w:tcBorders>
              <w:bottom w:val="single" w:sz="12" w:space="0" w:color="auto"/>
            </w:tcBorders>
            <w:shd w:val="clear" w:color="auto" w:fill="FFFFFF"/>
            <w:vAlign w:val="center"/>
          </w:tcPr>
          <w:p w14:paraId="01E08FB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415</w:t>
            </w:r>
          </w:p>
        </w:tc>
        <w:tc>
          <w:tcPr>
            <w:tcW w:w="698" w:type="dxa"/>
            <w:tcBorders>
              <w:bottom w:val="single" w:sz="12" w:space="0" w:color="auto"/>
            </w:tcBorders>
            <w:shd w:val="clear" w:color="auto" w:fill="FFFFFF"/>
            <w:vAlign w:val="center"/>
          </w:tcPr>
          <w:p w14:paraId="1EF5FD4E"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440</w:t>
            </w:r>
          </w:p>
        </w:tc>
        <w:tc>
          <w:tcPr>
            <w:tcW w:w="699" w:type="dxa"/>
            <w:tcBorders>
              <w:bottom w:val="single" w:sz="12" w:space="0" w:color="auto"/>
            </w:tcBorders>
            <w:shd w:val="clear" w:color="auto" w:fill="FFFFFF"/>
            <w:vAlign w:val="center"/>
          </w:tcPr>
          <w:p w14:paraId="5E03580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465</w:t>
            </w:r>
          </w:p>
        </w:tc>
        <w:tc>
          <w:tcPr>
            <w:tcW w:w="597" w:type="dxa"/>
            <w:tcBorders>
              <w:bottom w:val="single" w:sz="12" w:space="0" w:color="auto"/>
              <w:right w:val="single" w:sz="12" w:space="0" w:color="auto"/>
            </w:tcBorders>
            <w:shd w:val="clear" w:color="auto" w:fill="FFFFFF"/>
            <w:vAlign w:val="center"/>
          </w:tcPr>
          <w:p w14:paraId="4155DCD7"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490</w:t>
            </w:r>
          </w:p>
        </w:tc>
        <w:tc>
          <w:tcPr>
            <w:tcW w:w="699" w:type="dxa"/>
            <w:tcBorders>
              <w:left w:val="single" w:sz="12" w:space="0" w:color="auto"/>
              <w:bottom w:val="single" w:sz="12" w:space="0" w:color="auto"/>
            </w:tcBorders>
            <w:shd w:val="clear" w:color="auto" w:fill="FFFFFF"/>
            <w:vAlign w:val="center"/>
          </w:tcPr>
          <w:p w14:paraId="1605F016"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310</w:t>
            </w:r>
          </w:p>
        </w:tc>
        <w:tc>
          <w:tcPr>
            <w:tcW w:w="698" w:type="dxa"/>
            <w:tcBorders>
              <w:bottom w:val="single" w:sz="12" w:space="0" w:color="auto"/>
            </w:tcBorders>
            <w:shd w:val="clear" w:color="auto" w:fill="FFFFFF"/>
            <w:vAlign w:val="center"/>
          </w:tcPr>
          <w:p w14:paraId="7CD8368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330</w:t>
            </w:r>
          </w:p>
        </w:tc>
        <w:tc>
          <w:tcPr>
            <w:tcW w:w="699" w:type="dxa"/>
            <w:shd w:val="clear" w:color="auto" w:fill="FFFFFF"/>
            <w:vAlign w:val="center"/>
          </w:tcPr>
          <w:p w14:paraId="0DB0141D"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bCs/>
                <w:sz w:val="20"/>
                <w:szCs w:val="20"/>
                <w:lang w:val="uk-UA"/>
              </w:rPr>
              <w:t>350</w:t>
            </w:r>
          </w:p>
        </w:tc>
        <w:tc>
          <w:tcPr>
            <w:tcW w:w="698" w:type="dxa"/>
            <w:tcBorders>
              <w:bottom w:val="single" w:sz="12" w:space="0" w:color="auto"/>
              <w:right w:val="single" w:sz="4" w:space="0" w:color="auto"/>
            </w:tcBorders>
            <w:shd w:val="clear" w:color="auto" w:fill="FFFFFF"/>
            <w:vAlign w:val="center"/>
          </w:tcPr>
          <w:p w14:paraId="37004BD1"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370</w:t>
            </w:r>
          </w:p>
        </w:tc>
        <w:tc>
          <w:tcPr>
            <w:tcW w:w="598" w:type="dxa"/>
            <w:tcBorders>
              <w:left w:val="single" w:sz="4" w:space="0" w:color="auto"/>
              <w:bottom w:val="single" w:sz="12" w:space="0" w:color="auto"/>
              <w:right w:val="single" w:sz="12" w:space="0" w:color="auto"/>
            </w:tcBorders>
            <w:shd w:val="clear" w:color="auto" w:fill="FFFFFF"/>
            <w:vAlign w:val="center"/>
          </w:tcPr>
          <w:p w14:paraId="21695C02" w14:textId="77777777" w:rsidR="00750C84" w:rsidRPr="006A0793" w:rsidRDefault="00750C8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20"/>
                <w:szCs w:val="20"/>
                <w:lang w:val="uk-UA"/>
              </w:rPr>
              <w:t>390</w:t>
            </w:r>
          </w:p>
        </w:tc>
      </w:tr>
      <w:tr w:rsidR="00BB077C" w:rsidRPr="006A0793" w14:paraId="31FA8F2B" w14:textId="77777777" w:rsidTr="00EF2B15">
        <w:trPr>
          <w:trHeight w:val="224"/>
        </w:trPr>
        <w:tc>
          <w:tcPr>
            <w:tcW w:w="2021" w:type="dxa"/>
            <w:vMerge w:val="restart"/>
            <w:tcBorders>
              <w:top w:val="single" w:sz="12" w:space="0" w:color="auto"/>
              <w:left w:val="single" w:sz="12" w:space="0" w:color="auto"/>
            </w:tcBorders>
            <w:shd w:val="clear" w:color="auto" w:fill="FFFFFF"/>
            <w:textDirection w:val="btLr"/>
            <w:vAlign w:val="center"/>
          </w:tcPr>
          <w:p w14:paraId="7E77B97B" w14:textId="0FE9E136" w:rsidR="00BB077C" w:rsidRPr="006A0793" w:rsidRDefault="00BB077C" w:rsidP="006A0793">
            <w:pPr>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дуже добре</w:t>
            </w:r>
          </w:p>
        </w:tc>
        <w:tc>
          <w:tcPr>
            <w:tcW w:w="726" w:type="dxa"/>
            <w:tcBorders>
              <w:top w:val="single" w:sz="12" w:space="0" w:color="auto"/>
              <w:right w:val="single" w:sz="12" w:space="0" w:color="auto"/>
            </w:tcBorders>
            <w:shd w:val="clear" w:color="auto" w:fill="FFFFFF"/>
            <w:vAlign w:val="center"/>
          </w:tcPr>
          <w:p w14:paraId="5213990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89</w:t>
            </w:r>
          </w:p>
        </w:tc>
        <w:tc>
          <w:tcPr>
            <w:tcW w:w="722" w:type="dxa"/>
            <w:tcBorders>
              <w:top w:val="single" w:sz="12" w:space="0" w:color="auto"/>
              <w:left w:val="single" w:sz="12" w:space="0" w:color="auto"/>
            </w:tcBorders>
            <w:shd w:val="clear" w:color="auto" w:fill="FFFFFF"/>
            <w:vAlign w:val="center"/>
          </w:tcPr>
          <w:p w14:paraId="54E2400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388</w:t>
            </w:r>
          </w:p>
        </w:tc>
        <w:tc>
          <w:tcPr>
            <w:tcW w:w="699" w:type="dxa"/>
            <w:tcBorders>
              <w:top w:val="single" w:sz="12" w:space="0" w:color="auto"/>
            </w:tcBorders>
            <w:shd w:val="clear" w:color="auto" w:fill="FFFFFF"/>
            <w:vAlign w:val="center"/>
          </w:tcPr>
          <w:p w14:paraId="06BF96B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413</w:t>
            </w:r>
          </w:p>
        </w:tc>
        <w:tc>
          <w:tcPr>
            <w:tcW w:w="698" w:type="dxa"/>
            <w:tcBorders>
              <w:top w:val="single" w:sz="12" w:space="0" w:color="auto"/>
            </w:tcBorders>
            <w:shd w:val="clear" w:color="auto" w:fill="FFFFFF"/>
            <w:vAlign w:val="center"/>
          </w:tcPr>
          <w:p w14:paraId="7F052D6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438</w:t>
            </w:r>
          </w:p>
        </w:tc>
        <w:tc>
          <w:tcPr>
            <w:tcW w:w="699" w:type="dxa"/>
            <w:tcBorders>
              <w:top w:val="single" w:sz="12" w:space="0" w:color="auto"/>
            </w:tcBorders>
            <w:shd w:val="clear" w:color="auto" w:fill="FFFFFF"/>
            <w:vAlign w:val="center"/>
          </w:tcPr>
          <w:p w14:paraId="04AC13E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463</w:t>
            </w:r>
          </w:p>
        </w:tc>
        <w:tc>
          <w:tcPr>
            <w:tcW w:w="597" w:type="dxa"/>
            <w:tcBorders>
              <w:top w:val="single" w:sz="12" w:space="0" w:color="auto"/>
              <w:right w:val="single" w:sz="12" w:space="0" w:color="auto"/>
            </w:tcBorders>
            <w:shd w:val="clear" w:color="auto" w:fill="FFFFFF"/>
            <w:vAlign w:val="center"/>
          </w:tcPr>
          <w:p w14:paraId="58852B7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488</w:t>
            </w:r>
          </w:p>
        </w:tc>
        <w:tc>
          <w:tcPr>
            <w:tcW w:w="699" w:type="dxa"/>
            <w:tcBorders>
              <w:top w:val="single" w:sz="12" w:space="0" w:color="auto"/>
              <w:left w:val="single" w:sz="12" w:space="0" w:color="auto"/>
            </w:tcBorders>
            <w:shd w:val="clear" w:color="auto" w:fill="FFFFFF"/>
            <w:vAlign w:val="center"/>
          </w:tcPr>
          <w:p w14:paraId="07E128D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308</w:t>
            </w:r>
          </w:p>
        </w:tc>
        <w:tc>
          <w:tcPr>
            <w:tcW w:w="698" w:type="dxa"/>
            <w:tcBorders>
              <w:top w:val="single" w:sz="12" w:space="0" w:color="auto"/>
            </w:tcBorders>
            <w:shd w:val="clear" w:color="auto" w:fill="FFFFFF"/>
            <w:vAlign w:val="center"/>
          </w:tcPr>
          <w:p w14:paraId="63E83A7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328</w:t>
            </w:r>
          </w:p>
        </w:tc>
        <w:tc>
          <w:tcPr>
            <w:tcW w:w="699" w:type="dxa"/>
            <w:tcBorders>
              <w:top w:val="single" w:sz="12" w:space="0" w:color="auto"/>
            </w:tcBorders>
            <w:shd w:val="clear" w:color="auto" w:fill="FFFFFF"/>
            <w:vAlign w:val="center"/>
          </w:tcPr>
          <w:p w14:paraId="5F188F5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348</w:t>
            </w:r>
          </w:p>
        </w:tc>
        <w:tc>
          <w:tcPr>
            <w:tcW w:w="698" w:type="dxa"/>
            <w:tcBorders>
              <w:top w:val="single" w:sz="12" w:space="0" w:color="auto"/>
            </w:tcBorders>
            <w:shd w:val="clear" w:color="auto" w:fill="FFFFFF"/>
            <w:vAlign w:val="center"/>
          </w:tcPr>
          <w:p w14:paraId="4C401D2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368</w:t>
            </w:r>
          </w:p>
        </w:tc>
        <w:tc>
          <w:tcPr>
            <w:tcW w:w="598" w:type="dxa"/>
            <w:tcBorders>
              <w:top w:val="single" w:sz="12" w:space="0" w:color="auto"/>
              <w:right w:val="single" w:sz="12" w:space="0" w:color="auto"/>
            </w:tcBorders>
            <w:shd w:val="clear" w:color="auto" w:fill="FFFFFF"/>
            <w:vAlign w:val="center"/>
          </w:tcPr>
          <w:p w14:paraId="52AC2B0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388</w:t>
            </w:r>
          </w:p>
        </w:tc>
      </w:tr>
      <w:tr w:rsidR="00BB077C" w:rsidRPr="006A0793" w14:paraId="6C0BA42A" w14:textId="77777777" w:rsidTr="00EF2B15">
        <w:trPr>
          <w:trHeight w:val="224"/>
        </w:trPr>
        <w:tc>
          <w:tcPr>
            <w:tcW w:w="2021" w:type="dxa"/>
            <w:vMerge/>
            <w:tcBorders>
              <w:left w:val="single" w:sz="12" w:space="0" w:color="auto"/>
            </w:tcBorders>
            <w:shd w:val="clear" w:color="auto" w:fill="FFFFFF"/>
            <w:textDirection w:val="btLr"/>
            <w:vAlign w:val="center"/>
          </w:tcPr>
          <w:p w14:paraId="38146C1A"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0283EC4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88</w:t>
            </w:r>
          </w:p>
        </w:tc>
        <w:tc>
          <w:tcPr>
            <w:tcW w:w="722" w:type="dxa"/>
            <w:tcBorders>
              <w:left w:val="single" w:sz="12" w:space="0" w:color="auto"/>
            </w:tcBorders>
            <w:shd w:val="clear" w:color="auto" w:fill="FFFFFF"/>
            <w:vAlign w:val="center"/>
          </w:tcPr>
          <w:p w14:paraId="1A0D0B0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386</w:t>
            </w:r>
          </w:p>
        </w:tc>
        <w:tc>
          <w:tcPr>
            <w:tcW w:w="699" w:type="dxa"/>
            <w:shd w:val="clear" w:color="auto" w:fill="FFFFFF"/>
            <w:vAlign w:val="center"/>
          </w:tcPr>
          <w:p w14:paraId="016E041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411</w:t>
            </w:r>
          </w:p>
        </w:tc>
        <w:tc>
          <w:tcPr>
            <w:tcW w:w="698" w:type="dxa"/>
            <w:shd w:val="clear" w:color="auto" w:fill="FFFFFF"/>
            <w:vAlign w:val="center"/>
          </w:tcPr>
          <w:p w14:paraId="749E9A7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436</w:t>
            </w:r>
          </w:p>
        </w:tc>
        <w:tc>
          <w:tcPr>
            <w:tcW w:w="699" w:type="dxa"/>
            <w:shd w:val="clear" w:color="auto" w:fill="FFFFFF"/>
            <w:vAlign w:val="center"/>
          </w:tcPr>
          <w:p w14:paraId="03990AC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461</w:t>
            </w:r>
          </w:p>
        </w:tc>
        <w:tc>
          <w:tcPr>
            <w:tcW w:w="597" w:type="dxa"/>
            <w:tcBorders>
              <w:right w:val="single" w:sz="12" w:space="0" w:color="auto"/>
            </w:tcBorders>
            <w:shd w:val="clear" w:color="auto" w:fill="FFFFFF"/>
            <w:vAlign w:val="center"/>
          </w:tcPr>
          <w:p w14:paraId="213FF64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486</w:t>
            </w:r>
          </w:p>
        </w:tc>
        <w:tc>
          <w:tcPr>
            <w:tcW w:w="699" w:type="dxa"/>
            <w:tcBorders>
              <w:left w:val="single" w:sz="12" w:space="0" w:color="auto"/>
            </w:tcBorders>
            <w:shd w:val="clear" w:color="auto" w:fill="FFFFFF"/>
            <w:vAlign w:val="center"/>
          </w:tcPr>
          <w:p w14:paraId="2DD79DD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306</w:t>
            </w:r>
          </w:p>
        </w:tc>
        <w:tc>
          <w:tcPr>
            <w:tcW w:w="698" w:type="dxa"/>
            <w:shd w:val="clear" w:color="auto" w:fill="FFFFFF"/>
            <w:vAlign w:val="center"/>
          </w:tcPr>
          <w:p w14:paraId="43CE323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326</w:t>
            </w:r>
          </w:p>
        </w:tc>
        <w:tc>
          <w:tcPr>
            <w:tcW w:w="699" w:type="dxa"/>
            <w:shd w:val="clear" w:color="auto" w:fill="FFFFFF"/>
            <w:vAlign w:val="center"/>
          </w:tcPr>
          <w:p w14:paraId="5869594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346</w:t>
            </w:r>
          </w:p>
        </w:tc>
        <w:tc>
          <w:tcPr>
            <w:tcW w:w="698" w:type="dxa"/>
            <w:shd w:val="clear" w:color="auto" w:fill="FFFFFF"/>
            <w:vAlign w:val="center"/>
          </w:tcPr>
          <w:p w14:paraId="5C929E7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366</w:t>
            </w:r>
          </w:p>
        </w:tc>
        <w:tc>
          <w:tcPr>
            <w:tcW w:w="598" w:type="dxa"/>
            <w:tcBorders>
              <w:right w:val="single" w:sz="12" w:space="0" w:color="auto"/>
            </w:tcBorders>
            <w:shd w:val="clear" w:color="auto" w:fill="FFFFFF"/>
            <w:vAlign w:val="center"/>
          </w:tcPr>
          <w:p w14:paraId="7FD6BC8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386</w:t>
            </w:r>
          </w:p>
        </w:tc>
      </w:tr>
      <w:tr w:rsidR="00BB077C" w:rsidRPr="006A0793" w14:paraId="5ED69C1E" w14:textId="77777777" w:rsidTr="00EF2B15">
        <w:trPr>
          <w:trHeight w:val="224"/>
        </w:trPr>
        <w:tc>
          <w:tcPr>
            <w:tcW w:w="2021" w:type="dxa"/>
            <w:vMerge/>
            <w:tcBorders>
              <w:left w:val="single" w:sz="12" w:space="0" w:color="auto"/>
            </w:tcBorders>
            <w:shd w:val="clear" w:color="auto" w:fill="FFFFFF"/>
            <w:textDirection w:val="btLr"/>
            <w:vAlign w:val="center"/>
          </w:tcPr>
          <w:p w14:paraId="16EACA15"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48574FD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87</w:t>
            </w:r>
          </w:p>
        </w:tc>
        <w:tc>
          <w:tcPr>
            <w:tcW w:w="722" w:type="dxa"/>
            <w:tcBorders>
              <w:left w:val="single" w:sz="12" w:space="0" w:color="auto"/>
            </w:tcBorders>
            <w:shd w:val="clear" w:color="auto" w:fill="FFFFFF"/>
            <w:vAlign w:val="center"/>
          </w:tcPr>
          <w:p w14:paraId="589F88A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384</w:t>
            </w:r>
          </w:p>
        </w:tc>
        <w:tc>
          <w:tcPr>
            <w:tcW w:w="699" w:type="dxa"/>
            <w:shd w:val="clear" w:color="auto" w:fill="FFFFFF"/>
            <w:vAlign w:val="center"/>
          </w:tcPr>
          <w:p w14:paraId="7B4A77C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409</w:t>
            </w:r>
          </w:p>
        </w:tc>
        <w:tc>
          <w:tcPr>
            <w:tcW w:w="698" w:type="dxa"/>
            <w:shd w:val="clear" w:color="auto" w:fill="FFFFFF"/>
            <w:vAlign w:val="center"/>
          </w:tcPr>
          <w:p w14:paraId="72E243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434</w:t>
            </w:r>
          </w:p>
        </w:tc>
        <w:tc>
          <w:tcPr>
            <w:tcW w:w="699" w:type="dxa"/>
            <w:shd w:val="clear" w:color="auto" w:fill="FFFFFF"/>
            <w:vAlign w:val="center"/>
          </w:tcPr>
          <w:p w14:paraId="6D3C760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459</w:t>
            </w:r>
          </w:p>
        </w:tc>
        <w:tc>
          <w:tcPr>
            <w:tcW w:w="597" w:type="dxa"/>
            <w:tcBorders>
              <w:right w:val="single" w:sz="12" w:space="0" w:color="auto"/>
            </w:tcBorders>
            <w:shd w:val="clear" w:color="auto" w:fill="FFFFFF"/>
            <w:vAlign w:val="center"/>
          </w:tcPr>
          <w:p w14:paraId="4388C60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484</w:t>
            </w:r>
          </w:p>
        </w:tc>
        <w:tc>
          <w:tcPr>
            <w:tcW w:w="699" w:type="dxa"/>
            <w:tcBorders>
              <w:left w:val="single" w:sz="12" w:space="0" w:color="auto"/>
            </w:tcBorders>
            <w:shd w:val="clear" w:color="auto" w:fill="FFFFFF"/>
            <w:vAlign w:val="center"/>
          </w:tcPr>
          <w:p w14:paraId="7121F28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304</w:t>
            </w:r>
          </w:p>
        </w:tc>
        <w:tc>
          <w:tcPr>
            <w:tcW w:w="698" w:type="dxa"/>
            <w:shd w:val="clear" w:color="auto" w:fill="FFFFFF"/>
            <w:vAlign w:val="center"/>
          </w:tcPr>
          <w:p w14:paraId="3E61114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324</w:t>
            </w:r>
          </w:p>
        </w:tc>
        <w:tc>
          <w:tcPr>
            <w:tcW w:w="699" w:type="dxa"/>
            <w:shd w:val="clear" w:color="auto" w:fill="FFFFFF"/>
            <w:vAlign w:val="center"/>
          </w:tcPr>
          <w:p w14:paraId="2CE0EFD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344</w:t>
            </w:r>
          </w:p>
        </w:tc>
        <w:tc>
          <w:tcPr>
            <w:tcW w:w="698" w:type="dxa"/>
            <w:shd w:val="clear" w:color="auto" w:fill="FFFFFF"/>
            <w:vAlign w:val="center"/>
          </w:tcPr>
          <w:p w14:paraId="4C5EE30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364</w:t>
            </w:r>
          </w:p>
        </w:tc>
        <w:tc>
          <w:tcPr>
            <w:tcW w:w="598" w:type="dxa"/>
            <w:tcBorders>
              <w:right w:val="single" w:sz="12" w:space="0" w:color="auto"/>
            </w:tcBorders>
            <w:shd w:val="clear" w:color="auto" w:fill="FFFFFF"/>
            <w:vAlign w:val="center"/>
          </w:tcPr>
          <w:p w14:paraId="6F38530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384</w:t>
            </w:r>
          </w:p>
        </w:tc>
      </w:tr>
      <w:tr w:rsidR="00BB077C" w:rsidRPr="006A0793" w14:paraId="41DFA4AF" w14:textId="77777777" w:rsidTr="00EF2B15">
        <w:trPr>
          <w:trHeight w:val="224"/>
        </w:trPr>
        <w:tc>
          <w:tcPr>
            <w:tcW w:w="2021" w:type="dxa"/>
            <w:vMerge/>
            <w:tcBorders>
              <w:left w:val="single" w:sz="12" w:space="0" w:color="auto"/>
            </w:tcBorders>
            <w:shd w:val="clear" w:color="auto" w:fill="FFFFFF"/>
            <w:textDirection w:val="btLr"/>
            <w:vAlign w:val="center"/>
          </w:tcPr>
          <w:p w14:paraId="53DE6288"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1576E0C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86</w:t>
            </w:r>
          </w:p>
        </w:tc>
        <w:tc>
          <w:tcPr>
            <w:tcW w:w="722" w:type="dxa"/>
            <w:tcBorders>
              <w:left w:val="single" w:sz="12" w:space="0" w:color="auto"/>
            </w:tcBorders>
            <w:shd w:val="clear" w:color="auto" w:fill="FFFFFF"/>
            <w:vAlign w:val="center"/>
          </w:tcPr>
          <w:p w14:paraId="0C9A4FA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382</w:t>
            </w:r>
          </w:p>
        </w:tc>
        <w:tc>
          <w:tcPr>
            <w:tcW w:w="699" w:type="dxa"/>
            <w:shd w:val="clear" w:color="auto" w:fill="FFFFFF"/>
            <w:vAlign w:val="center"/>
          </w:tcPr>
          <w:p w14:paraId="16EE318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407</w:t>
            </w:r>
          </w:p>
        </w:tc>
        <w:tc>
          <w:tcPr>
            <w:tcW w:w="698" w:type="dxa"/>
            <w:shd w:val="clear" w:color="auto" w:fill="FFFFFF"/>
            <w:vAlign w:val="center"/>
          </w:tcPr>
          <w:p w14:paraId="4AEDDD0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432</w:t>
            </w:r>
          </w:p>
        </w:tc>
        <w:tc>
          <w:tcPr>
            <w:tcW w:w="699" w:type="dxa"/>
            <w:shd w:val="clear" w:color="auto" w:fill="FFFFFF"/>
            <w:vAlign w:val="center"/>
          </w:tcPr>
          <w:p w14:paraId="22464EF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457</w:t>
            </w:r>
          </w:p>
        </w:tc>
        <w:tc>
          <w:tcPr>
            <w:tcW w:w="597" w:type="dxa"/>
            <w:tcBorders>
              <w:right w:val="single" w:sz="12" w:space="0" w:color="auto"/>
            </w:tcBorders>
            <w:shd w:val="clear" w:color="auto" w:fill="FFFFFF"/>
            <w:vAlign w:val="center"/>
          </w:tcPr>
          <w:p w14:paraId="7E4FE3E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482</w:t>
            </w:r>
          </w:p>
        </w:tc>
        <w:tc>
          <w:tcPr>
            <w:tcW w:w="699" w:type="dxa"/>
            <w:tcBorders>
              <w:left w:val="single" w:sz="12" w:space="0" w:color="auto"/>
            </w:tcBorders>
            <w:shd w:val="clear" w:color="auto" w:fill="FFFFFF"/>
            <w:vAlign w:val="center"/>
          </w:tcPr>
          <w:p w14:paraId="59E7A32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302</w:t>
            </w:r>
          </w:p>
        </w:tc>
        <w:tc>
          <w:tcPr>
            <w:tcW w:w="698" w:type="dxa"/>
            <w:shd w:val="clear" w:color="auto" w:fill="FFFFFF"/>
            <w:vAlign w:val="center"/>
          </w:tcPr>
          <w:p w14:paraId="266C22C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322</w:t>
            </w:r>
          </w:p>
        </w:tc>
        <w:tc>
          <w:tcPr>
            <w:tcW w:w="699" w:type="dxa"/>
            <w:shd w:val="clear" w:color="auto" w:fill="FFFFFF"/>
            <w:vAlign w:val="center"/>
          </w:tcPr>
          <w:p w14:paraId="1D8025C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342</w:t>
            </w:r>
          </w:p>
        </w:tc>
        <w:tc>
          <w:tcPr>
            <w:tcW w:w="698" w:type="dxa"/>
            <w:shd w:val="clear" w:color="auto" w:fill="FFFFFF"/>
            <w:vAlign w:val="center"/>
          </w:tcPr>
          <w:p w14:paraId="5836478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362</w:t>
            </w:r>
          </w:p>
        </w:tc>
        <w:tc>
          <w:tcPr>
            <w:tcW w:w="598" w:type="dxa"/>
            <w:tcBorders>
              <w:right w:val="single" w:sz="12" w:space="0" w:color="auto"/>
            </w:tcBorders>
            <w:shd w:val="clear" w:color="auto" w:fill="FFFFFF"/>
            <w:vAlign w:val="center"/>
          </w:tcPr>
          <w:p w14:paraId="356369D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382</w:t>
            </w:r>
          </w:p>
        </w:tc>
      </w:tr>
      <w:tr w:rsidR="00BB077C" w:rsidRPr="006A0793" w14:paraId="65947221" w14:textId="77777777" w:rsidTr="00EF2B15">
        <w:trPr>
          <w:trHeight w:val="224"/>
        </w:trPr>
        <w:tc>
          <w:tcPr>
            <w:tcW w:w="2021" w:type="dxa"/>
            <w:vMerge/>
            <w:tcBorders>
              <w:left w:val="single" w:sz="12" w:space="0" w:color="auto"/>
            </w:tcBorders>
            <w:shd w:val="clear" w:color="auto" w:fill="FFFFFF"/>
            <w:textDirection w:val="btLr"/>
            <w:vAlign w:val="center"/>
          </w:tcPr>
          <w:p w14:paraId="7716F04E"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460DD28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722" w:type="dxa"/>
            <w:tcBorders>
              <w:left w:val="single" w:sz="12" w:space="0" w:color="auto"/>
            </w:tcBorders>
            <w:shd w:val="clear" w:color="auto" w:fill="FFFFFF"/>
            <w:vAlign w:val="center"/>
          </w:tcPr>
          <w:p w14:paraId="1B5257F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380</w:t>
            </w:r>
          </w:p>
        </w:tc>
        <w:tc>
          <w:tcPr>
            <w:tcW w:w="699" w:type="dxa"/>
            <w:shd w:val="clear" w:color="auto" w:fill="FFFFFF"/>
            <w:vAlign w:val="center"/>
          </w:tcPr>
          <w:p w14:paraId="410661A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405</w:t>
            </w:r>
          </w:p>
        </w:tc>
        <w:tc>
          <w:tcPr>
            <w:tcW w:w="698" w:type="dxa"/>
            <w:shd w:val="clear" w:color="auto" w:fill="FFFFFF"/>
            <w:vAlign w:val="center"/>
          </w:tcPr>
          <w:p w14:paraId="2CDDD86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430</w:t>
            </w:r>
          </w:p>
        </w:tc>
        <w:tc>
          <w:tcPr>
            <w:tcW w:w="699" w:type="dxa"/>
            <w:shd w:val="clear" w:color="auto" w:fill="FFFFFF"/>
            <w:vAlign w:val="center"/>
          </w:tcPr>
          <w:p w14:paraId="55C2D35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455</w:t>
            </w:r>
          </w:p>
        </w:tc>
        <w:tc>
          <w:tcPr>
            <w:tcW w:w="597" w:type="dxa"/>
            <w:tcBorders>
              <w:right w:val="single" w:sz="12" w:space="0" w:color="auto"/>
            </w:tcBorders>
            <w:shd w:val="clear" w:color="auto" w:fill="FFFFFF"/>
            <w:vAlign w:val="center"/>
          </w:tcPr>
          <w:p w14:paraId="2E334D4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480</w:t>
            </w:r>
          </w:p>
        </w:tc>
        <w:tc>
          <w:tcPr>
            <w:tcW w:w="699" w:type="dxa"/>
            <w:tcBorders>
              <w:left w:val="single" w:sz="12" w:space="0" w:color="auto"/>
            </w:tcBorders>
            <w:shd w:val="clear" w:color="auto" w:fill="FFFFFF"/>
            <w:vAlign w:val="center"/>
          </w:tcPr>
          <w:p w14:paraId="0127B8D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301</w:t>
            </w:r>
          </w:p>
        </w:tc>
        <w:tc>
          <w:tcPr>
            <w:tcW w:w="698" w:type="dxa"/>
            <w:shd w:val="clear" w:color="auto" w:fill="FFFFFF"/>
            <w:vAlign w:val="center"/>
          </w:tcPr>
          <w:p w14:paraId="6BEADE1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320</w:t>
            </w:r>
          </w:p>
        </w:tc>
        <w:tc>
          <w:tcPr>
            <w:tcW w:w="699" w:type="dxa"/>
            <w:shd w:val="clear" w:color="auto" w:fill="FFFFFF"/>
            <w:vAlign w:val="center"/>
          </w:tcPr>
          <w:p w14:paraId="2C578F0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340</w:t>
            </w:r>
          </w:p>
        </w:tc>
        <w:tc>
          <w:tcPr>
            <w:tcW w:w="698" w:type="dxa"/>
            <w:shd w:val="clear" w:color="auto" w:fill="FFFFFF"/>
            <w:vAlign w:val="center"/>
          </w:tcPr>
          <w:p w14:paraId="361696B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360</w:t>
            </w:r>
          </w:p>
        </w:tc>
        <w:tc>
          <w:tcPr>
            <w:tcW w:w="598" w:type="dxa"/>
            <w:tcBorders>
              <w:right w:val="single" w:sz="12" w:space="0" w:color="auto"/>
            </w:tcBorders>
            <w:shd w:val="clear" w:color="auto" w:fill="FFFFFF"/>
            <w:vAlign w:val="center"/>
          </w:tcPr>
          <w:p w14:paraId="1BA0096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380</w:t>
            </w:r>
          </w:p>
        </w:tc>
      </w:tr>
      <w:tr w:rsidR="00BB077C" w:rsidRPr="006A0793" w14:paraId="1D96E042" w14:textId="77777777" w:rsidTr="00EF2B15">
        <w:trPr>
          <w:trHeight w:val="224"/>
        </w:trPr>
        <w:tc>
          <w:tcPr>
            <w:tcW w:w="2021" w:type="dxa"/>
            <w:vMerge/>
            <w:tcBorders>
              <w:left w:val="single" w:sz="12" w:space="0" w:color="auto"/>
            </w:tcBorders>
            <w:shd w:val="clear" w:color="auto" w:fill="FFFFFF"/>
            <w:textDirection w:val="btLr"/>
            <w:vAlign w:val="center"/>
          </w:tcPr>
          <w:p w14:paraId="7C85774C"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273E920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84</w:t>
            </w:r>
          </w:p>
        </w:tc>
        <w:tc>
          <w:tcPr>
            <w:tcW w:w="722" w:type="dxa"/>
            <w:tcBorders>
              <w:left w:val="single" w:sz="12" w:space="0" w:color="auto"/>
            </w:tcBorders>
            <w:shd w:val="clear" w:color="auto" w:fill="FFFFFF"/>
            <w:vAlign w:val="center"/>
          </w:tcPr>
          <w:p w14:paraId="2673D95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378</w:t>
            </w:r>
          </w:p>
        </w:tc>
        <w:tc>
          <w:tcPr>
            <w:tcW w:w="699" w:type="dxa"/>
            <w:shd w:val="clear" w:color="auto" w:fill="FFFFFF"/>
            <w:vAlign w:val="center"/>
          </w:tcPr>
          <w:p w14:paraId="456612E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403</w:t>
            </w:r>
          </w:p>
        </w:tc>
        <w:tc>
          <w:tcPr>
            <w:tcW w:w="698" w:type="dxa"/>
            <w:shd w:val="clear" w:color="auto" w:fill="FFFFFF"/>
            <w:vAlign w:val="center"/>
          </w:tcPr>
          <w:p w14:paraId="77EF42F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428</w:t>
            </w:r>
          </w:p>
        </w:tc>
        <w:tc>
          <w:tcPr>
            <w:tcW w:w="699" w:type="dxa"/>
            <w:shd w:val="clear" w:color="auto" w:fill="FFFFFF"/>
            <w:vAlign w:val="center"/>
          </w:tcPr>
          <w:p w14:paraId="30E9CA6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453</w:t>
            </w:r>
          </w:p>
        </w:tc>
        <w:tc>
          <w:tcPr>
            <w:tcW w:w="597" w:type="dxa"/>
            <w:tcBorders>
              <w:right w:val="single" w:sz="12" w:space="0" w:color="auto"/>
            </w:tcBorders>
            <w:shd w:val="clear" w:color="auto" w:fill="FFFFFF"/>
            <w:vAlign w:val="center"/>
          </w:tcPr>
          <w:p w14:paraId="14070A9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478</w:t>
            </w:r>
          </w:p>
        </w:tc>
        <w:tc>
          <w:tcPr>
            <w:tcW w:w="699" w:type="dxa"/>
            <w:tcBorders>
              <w:left w:val="single" w:sz="12" w:space="0" w:color="auto"/>
            </w:tcBorders>
            <w:shd w:val="clear" w:color="auto" w:fill="FFFFFF"/>
            <w:vAlign w:val="center"/>
          </w:tcPr>
          <w:p w14:paraId="6D2D302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300</w:t>
            </w:r>
          </w:p>
        </w:tc>
        <w:tc>
          <w:tcPr>
            <w:tcW w:w="698" w:type="dxa"/>
            <w:shd w:val="clear" w:color="auto" w:fill="FFFFFF"/>
            <w:vAlign w:val="center"/>
          </w:tcPr>
          <w:p w14:paraId="799CE29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319</w:t>
            </w:r>
          </w:p>
        </w:tc>
        <w:tc>
          <w:tcPr>
            <w:tcW w:w="699" w:type="dxa"/>
            <w:shd w:val="clear" w:color="auto" w:fill="FFFFFF"/>
            <w:vAlign w:val="center"/>
          </w:tcPr>
          <w:p w14:paraId="12AEA5E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339</w:t>
            </w:r>
          </w:p>
        </w:tc>
        <w:tc>
          <w:tcPr>
            <w:tcW w:w="698" w:type="dxa"/>
            <w:shd w:val="clear" w:color="auto" w:fill="FFFFFF"/>
            <w:vAlign w:val="center"/>
          </w:tcPr>
          <w:p w14:paraId="511EAAE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359</w:t>
            </w:r>
          </w:p>
        </w:tc>
        <w:tc>
          <w:tcPr>
            <w:tcW w:w="598" w:type="dxa"/>
            <w:tcBorders>
              <w:right w:val="single" w:sz="12" w:space="0" w:color="auto"/>
            </w:tcBorders>
            <w:shd w:val="clear" w:color="auto" w:fill="FFFFFF"/>
            <w:vAlign w:val="center"/>
          </w:tcPr>
          <w:p w14:paraId="208EB3D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379</w:t>
            </w:r>
          </w:p>
        </w:tc>
      </w:tr>
      <w:tr w:rsidR="00BB077C" w:rsidRPr="006A0793" w14:paraId="6238860A" w14:textId="77777777" w:rsidTr="00EF2B15">
        <w:trPr>
          <w:trHeight w:val="224"/>
        </w:trPr>
        <w:tc>
          <w:tcPr>
            <w:tcW w:w="2021" w:type="dxa"/>
            <w:vMerge/>
            <w:tcBorders>
              <w:left w:val="single" w:sz="12" w:space="0" w:color="auto"/>
            </w:tcBorders>
            <w:shd w:val="clear" w:color="auto" w:fill="FFFFFF"/>
            <w:textDirection w:val="btLr"/>
            <w:vAlign w:val="center"/>
          </w:tcPr>
          <w:p w14:paraId="0B4B120D"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5A0023A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83</w:t>
            </w:r>
          </w:p>
        </w:tc>
        <w:tc>
          <w:tcPr>
            <w:tcW w:w="722" w:type="dxa"/>
            <w:tcBorders>
              <w:left w:val="single" w:sz="12" w:space="0" w:color="auto"/>
            </w:tcBorders>
            <w:shd w:val="clear" w:color="auto" w:fill="FFFFFF"/>
            <w:vAlign w:val="center"/>
          </w:tcPr>
          <w:p w14:paraId="5265DBC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376</w:t>
            </w:r>
          </w:p>
        </w:tc>
        <w:tc>
          <w:tcPr>
            <w:tcW w:w="699" w:type="dxa"/>
            <w:shd w:val="clear" w:color="auto" w:fill="FFFFFF"/>
            <w:vAlign w:val="center"/>
          </w:tcPr>
          <w:p w14:paraId="28ADF82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401</w:t>
            </w:r>
          </w:p>
        </w:tc>
        <w:tc>
          <w:tcPr>
            <w:tcW w:w="698" w:type="dxa"/>
            <w:shd w:val="clear" w:color="auto" w:fill="FFFFFF"/>
            <w:vAlign w:val="center"/>
          </w:tcPr>
          <w:p w14:paraId="3516B2B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426</w:t>
            </w:r>
          </w:p>
        </w:tc>
        <w:tc>
          <w:tcPr>
            <w:tcW w:w="699" w:type="dxa"/>
            <w:shd w:val="clear" w:color="auto" w:fill="FFFFFF"/>
            <w:vAlign w:val="center"/>
          </w:tcPr>
          <w:p w14:paraId="42D3AEB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451</w:t>
            </w:r>
          </w:p>
        </w:tc>
        <w:tc>
          <w:tcPr>
            <w:tcW w:w="597" w:type="dxa"/>
            <w:tcBorders>
              <w:right w:val="single" w:sz="12" w:space="0" w:color="auto"/>
            </w:tcBorders>
            <w:shd w:val="clear" w:color="auto" w:fill="FFFFFF"/>
            <w:vAlign w:val="center"/>
          </w:tcPr>
          <w:p w14:paraId="4DE262D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476</w:t>
            </w:r>
          </w:p>
        </w:tc>
        <w:tc>
          <w:tcPr>
            <w:tcW w:w="699" w:type="dxa"/>
            <w:tcBorders>
              <w:left w:val="single" w:sz="12" w:space="0" w:color="auto"/>
            </w:tcBorders>
            <w:shd w:val="clear" w:color="auto" w:fill="FFFFFF"/>
            <w:vAlign w:val="center"/>
          </w:tcPr>
          <w:p w14:paraId="00F6D37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299</w:t>
            </w:r>
          </w:p>
        </w:tc>
        <w:tc>
          <w:tcPr>
            <w:tcW w:w="698" w:type="dxa"/>
            <w:shd w:val="clear" w:color="auto" w:fill="FFFFFF"/>
            <w:vAlign w:val="center"/>
          </w:tcPr>
          <w:p w14:paraId="181A106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318</w:t>
            </w:r>
          </w:p>
        </w:tc>
        <w:tc>
          <w:tcPr>
            <w:tcW w:w="699" w:type="dxa"/>
            <w:shd w:val="clear" w:color="auto" w:fill="FFFFFF"/>
            <w:vAlign w:val="center"/>
          </w:tcPr>
          <w:p w14:paraId="3AF5344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338</w:t>
            </w:r>
          </w:p>
        </w:tc>
        <w:tc>
          <w:tcPr>
            <w:tcW w:w="698" w:type="dxa"/>
            <w:shd w:val="clear" w:color="auto" w:fill="FFFFFF"/>
            <w:vAlign w:val="center"/>
          </w:tcPr>
          <w:p w14:paraId="6BE2CDA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358</w:t>
            </w:r>
          </w:p>
        </w:tc>
        <w:tc>
          <w:tcPr>
            <w:tcW w:w="598" w:type="dxa"/>
            <w:tcBorders>
              <w:right w:val="single" w:sz="12" w:space="0" w:color="auto"/>
            </w:tcBorders>
            <w:shd w:val="clear" w:color="auto" w:fill="FFFFFF"/>
            <w:vAlign w:val="center"/>
          </w:tcPr>
          <w:p w14:paraId="76F9A4E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378</w:t>
            </w:r>
          </w:p>
        </w:tc>
      </w:tr>
      <w:tr w:rsidR="00BB077C" w:rsidRPr="006A0793" w14:paraId="1936BD26" w14:textId="77777777" w:rsidTr="00EF2B15">
        <w:trPr>
          <w:trHeight w:val="224"/>
        </w:trPr>
        <w:tc>
          <w:tcPr>
            <w:tcW w:w="2021" w:type="dxa"/>
            <w:vMerge/>
            <w:tcBorders>
              <w:left w:val="single" w:sz="12" w:space="0" w:color="auto"/>
            </w:tcBorders>
            <w:shd w:val="clear" w:color="auto" w:fill="FFFFFF"/>
            <w:textDirection w:val="btLr"/>
            <w:vAlign w:val="center"/>
          </w:tcPr>
          <w:p w14:paraId="6527EFA0"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4820BB3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82</w:t>
            </w:r>
          </w:p>
        </w:tc>
        <w:tc>
          <w:tcPr>
            <w:tcW w:w="722" w:type="dxa"/>
            <w:tcBorders>
              <w:left w:val="single" w:sz="12" w:space="0" w:color="auto"/>
            </w:tcBorders>
            <w:shd w:val="clear" w:color="auto" w:fill="FFFFFF"/>
            <w:vAlign w:val="center"/>
          </w:tcPr>
          <w:p w14:paraId="2ABA407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374</w:t>
            </w:r>
          </w:p>
        </w:tc>
        <w:tc>
          <w:tcPr>
            <w:tcW w:w="699" w:type="dxa"/>
            <w:shd w:val="clear" w:color="auto" w:fill="FFFFFF"/>
            <w:vAlign w:val="center"/>
          </w:tcPr>
          <w:p w14:paraId="4648AE4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399</w:t>
            </w:r>
          </w:p>
        </w:tc>
        <w:tc>
          <w:tcPr>
            <w:tcW w:w="698" w:type="dxa"/>
            <w:shd w:val="clear" w:color="auto" w:fill="FFFFFF"/>
            <w:vAlign w:val="center"/>
          </w:tcPr>
          <w:p w14:paraId="6D530D2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424</w:t>
            </w:r>
          </w:p>
        </w:tc>
        <w:tc>
          <w:tcPr>
            <w:tcW w:w="699" w:type="dxa"/>
            <w:shd w:val="clear" w:color="auto" w:fill="FFFFFF"/>
            <w:vAlign w:val="center"/>
          </w:tcPr>
          <w:p w14:paraId="262D24F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449</w:t>
            </w:r>
          </w:p>
        </w:tc>
        <w:tc>
          <w:tcPr>
            <w:tcW w:w="597" w:type="dxa"/>
            <w:tcBorders>
              <w:right w:val="single" w:sz="12" w:space="0" w:color="auto"/>
            </w:tcBorders>
            <w:shd w:val="clear" w:color="auto" w:fill="FFFFFF"/>
            <w:vAlign w:val="center"/>
          </w:tcPr>
          <w:p w14:paraId="2CF07C7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474</w:t>
            </w:r>
          </w:p>
        </w:tc>
        <w:tc>
          <w:tcPr>
            <w:tcW w:w="699" w:type="dxa"/>
            <w:tcBorders>
              <w:left w:val="single" w:sz="12" w:space="0" w:color="auto"/>
            </w:tcBorders>
            <w:shd w:val="clear" w:color="auto" w:fill="FFFFFF"/>
            <w:vAlign w:val="center"/>
          </w:tcPr>
          <w:p w14:paraId="20E48FF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298</w:t>
            </w:r>
          </w:p>
        </w:tc>
        <w:tc>
          <w:tcPr>
            <w:tcW w:w="698" w:type="dxa"/>
            <w:shd w:val="clear" w:color="auto" w:fill="FFFFFF"/>
            <w:vAlign w:val="center"/>
          </w:tcPr>
          <w:p w14:paraId="7B72E3C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317</w:t>
            </w:r>
          </w:p>
        </w:tc>
        <w:tc>
          <w:tcPr>
            <w:tcW w:w="699" w:type="dxa"/>
            <w:shd w:val="clear" w:color="auto" w:fill="FFFFFF"/>
            <w:vAlign w:val="center"/>
          </w:tcPr>
          <w:p w14:paraId="0199DB6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337</w:t>
            </w:r>
          </w:p>
        </w:tc>
        <w:tc>
          <w:tcPr>
            <w:tcW w:w="698" w:type="dxa"/>
            <w:shd w:val="clear" w:color="auto" w:fill="FFFFFF"/>
            <w:vAlign w:val="center"/>
          </w:tcPr>
          <w:p w14:paraId="0682032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357</w:t>
            </w:r>
          </w:p>
        </w:tc>
        <w:tc>
          <w:tcPr>
            <w:tcW w:w="598" w:type="dxa"/>
            <w:tcBorders>
              <w:right w:val="single" w:sz="12" w:space="0" w:color="auto"/>
            </w:tcBorders>
            <w:shd w:val="clear" w:color="auto" w:fill="FFFFFF"/>
            <w:vAlign w:val="center"/>
          </w:tcPr>
          <w:p w14:paraId="44C01D7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377</w:t>
            </w:r>
          </w:p>
        </w:tc>
      </w:tr>
      <w:tr w:rsidR="00BB077C" w:rsidRPr="006A0793" w14:paraId="1CE26336" w14:textId="77777777" w:rsidTr="00EF2B15">
        <w:trPr>
          <w:trHeight w:val="224"/>
        </w:trPr>
        <w:tc>
          <w:tcPr>
            <w:tcW w:w="2021" w:type="dxa"/>
            <w:vMerge/>
            <w:tcBorders>
              <w:left w:val="single" w:sz="12" w:space="0" w:color="auto"/>
            </w:tcBorders>
            <w:shd w:val="clear" w:color="auto" w:fill="FFFFFF"/>
            <w:textDirection w:val="btLr"/>
            <w:vAlign w:val="center"/>
          </w:tcPr>
          <w:p w14:paraId="64E5CAB7"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5E9EAB6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81</w:t>
            </w:r>
          </w:p>
        </w:tc>
        <w:tc>
          <w:tcPr>
            <w:tcW w:w="722" w:type="dxa"/>
            <w:tcBorders>
              <w:left w:val="single" w:sz="12" w:space="0" w:color="auto"/>
            </w:tcBorders>
            <w:shd w:val="clear" w:color="auto" w:fill="FFFFFF"/>
            <w:vAlign w:val="center"/>
          </w:tcPr>
          <w:p w14:paraId="0821FE2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372</w:t>
            </w:r>
          </w:p>
        </w:tc>
        <w:tc>
          <w:tcPr>
            <w:tcW w:w="699" w:type="dxa"/>
            <w:shd w:val="clear" w:color="auto" w:fill="FFFFFF"/>
            <w:vAlign w:val="center"/>
          </w:tcPr>
          <w:p w14:paraId="1B2034C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397</w:t>
            </w:r>
          </w:p>
        </w:tc>
        <w:tc>
          <w:tcPr>
            <w:tcW w:w="698" w:type="dxa"/>
            <w:shd w:val="clear" w:color="auto" w:fill="FFFFFF"/>
            <w:vAlign w:val="center"/>
          </w:tcPr>
          <w:p w14:paraId="3D956D8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422</w:t>
            </w:r>
          </w:p>
        </w:tc>
        <w:tc>
          <w:tcPr>
            <w:tcW w:w="699" w:type="dxa"/>
            <w:shd w:val="clear" w:color="auto" w:fill="FFFFFF"/>
            <w:vAlign w:val="center"/>
          </w:tcPr>
          <w:p w14:paraId="289735C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447</w:t>
            </w:r>
          </w:p>
        </w:tc>
        <w:tc>
          <w:tcPr>
            <w:tcW w:w="597" w:type="dxa"/>
            <w:tcBorders>
              <w:right w:val="single" w:sz="12" w:space="0" w:color="auto"/>
            </w:tcBorders>
            <w:shd w:val="clear" w:color="auto" w:fill="FFFFFF"/>
            <w:vAlign w:val="center"/>
          </w:tcPr>
          <w:p w14:paraId="4BF6B81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472</w:t>
            </w:r>
          </w:p>
        </w:tc>
        <w:tc>
          <w:tcPr>
            <w:tcW w:w="699" w:type="dxa"/>
            <w:tcBorders>
              <w:left w:val="single" w:sz="12" w:space="0" w:color="auto"/>
            </w:tcBorders>
            <w:shd w:val="clear" w:color="auto" w:fill="FFFFFF"/>
            <w:vAlign w:val="center"/>
          </w:tcPr>
          <w:p w14:paraId="5300DE9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297</w:t>
            </w:r>
          </w:p>
        </w:tc>
        <w:tc>
          <w:tcPr>
            <w:tcW w:w="698" w:type="dxa"/>
            <w:shd w:val="clear" w:color="auto" w:fill="FFFFFF"/>
            <w:vAlign w:val="center"/>
          </w:tcPr>
          <w:p w14:paraId="6367FBF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316</w:t>
            </w:r>
          </w:p>
        </w:tc>
        <w:tc>
          <w:tcPr>
            <w:tcW w:w="699" w:type="dxa"/>
            <w:shd w:val="clear" w:color="auto" w:fill="FFFFFF"/>
            <w:vAlign w:val="center"/>
          </w:tcPr>
          <w:p w14:paraId="273A9DB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336</w:t>
            </w:r>
          </w:p>
        </w:tc>
        <w:tc>
          <w:tcPr>
            <w:tcW w:w="698" w:type="dxa"/>
            <w:shd w:val="clear" w:color="auto" w:fill="FFFFFF"/>
            <w:vAlign w:val="center"/>
          </w:tcPr>
          <w:p w14:paraId="0EC0F43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356</w:t>
            </w:r>
          </w:p>
        </w:tc>
        <w:tc>
          <w:tcPr>
            <w:tcW w:w="598" w:type="dxa"/>
            <w:tcBorders>
              <w:right w:val="single" w:sz="12" w:space="0" w:color="auto"/>
            </w:tcBorders>
            <w:shd w:val="clear" w:color="auto" w:fill="FFFFFF"/>
            <w:vAlign w:val="center"/>
          </w:tcPr>
          <w:p w14:paraId="1B656BB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376</w:t>
            </w:r>
          </w:p>
        </w:tc>
      </w:tr>
      <w:tr w:rsidR="00BB077C" w:rsidRPr="006A0793" w14:paraId="56E65AD5" w14:textId="77777777" w:rsidTr="00BB077C">
        <w:trPr>
          <w:trHeight w:val="224"/>
        </w:trPr>
        <w:tc>
          <w:tcPr>
            <w:tcW w:w="2021" w:type="dxa"/>
            <w:vMerge/>
            <w:tcBorders>
              <w:left w:val="single" w:sz="12" w:space="0" w:color="auto"/>
              <w:bottom w:val="single" w:sz="12" w:space="0" w:color="auto"/>
            </w:tcBorders>
            <w:shd w:val="clear" w:color="auto" w:fill="FFFFFF"/>
            <w:textDirection w:val="btLr"/>
            <w:vAlign w:val="center"/>
          </w:tcPr>
          <w:p w14:paraId="3A510DF2"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bottom w:val="single" w:sz="12" w:space="0" w:color="auto"/>
              <w:right w:val="single" w:sz="12" w:space="0" w:color="auto"/>
            </w:tcBorders>
            <w:shd w:val="clear" w:color="auto" w:fill="FFFFFF"/>
            <w:vAlign w:val="center"/>
          </w:tcPr>
          <w:p w14:paraId="5290CDB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722" w:type="dxa"/>
            <w:tcBorders>
              <w:left w:val="single" w:sz="12" w:space="0" w:color="auto"/>
              <w:bottom w:val="single" w:sz="12" w:space="0" w:color="auto"/>
            </w:tcBorders>
            <w:shd w:val="clear" w:color="auto" w:fill="FFFFFF"/>
            <w:vAlign w:val="center"/>
          </w:tcPr>
          <w:p w14:paraId="182FAB7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370</w:t>
            </w:r>
          </w:p>
        </w:tc>
        <w:tc>
          <w:tcPr>
            <w:tcW w:w="699" w:type="dxa"/>
            <w:tcBorders>
              <w:bottom w:val="single" w:sz="12" w:space="0" w:color="auto"/>
            </w:tcBorders>
            <w:shd w:val="clear" w:color="auto" w:fill="FFFFFF"/>
            <w:vAlign w:val="center"/>
          </w:tcPr>
          <w:p w14:paraId="77D09AA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395</w:t>
            </w:r>
          </w:p>
        </w:tc>
        <w:tc>
          <w:tcPr>
            <w:tcW w:w="698" w:type="dxa"/>
            <w:tcBorders>
              <w:bottom w:val="single" w:sz="12" w:space="0" w:color="auto"/>
            </w:tcBorders>
            <w:shd w:val="clear" w:color="auto" w:fill="FFFFFF"/>
            <w:vAlign w:val="center"/>
          </w:tcPr>
          <w:p w14:paraId="18C94CD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420</w:t>
            </w:r>
          </w:p>
        </w:tc>
        <w:tc>
          <w:tcPr>
            <w:tcW w:w="699" w:type="dxa"/>
            <w:tcBorders>
              <w:bottom w:val="single" w:sz="12" w:space="0" w:color="auto"/>
            </w:tcBorders>
            <w:shd w:val="clear" w:color="auto" w:fill="FFFFFF"/>
            <w:vAlign w:val="center"/>
          </w:tcPr>
          <w:p w14:paraId="7D957DB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445</w:t>
            </w:r>
          </w:p>
        </w:tc>
        <w:tc>
          <w:tcPr>
            <w:tcW w:w="597" w:type="dxa"/>
            <w:tcBorders>
              <w:bottom w:val="single" w:sz="12" w:space="0" w:color="auto"/>
              <w:right w:val="single" w:sz="12" w:space="0" w:color="auto"/>
            </w:tcBorders>
            <w:shd w:val="clear" w:color="auto" w:fill="FFFFFF"/>
            <w:vAlign w:val="center"/>
          </w:tcPr>
          <w:p w14:paraId="6B03C1D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470</w:t>
            </w:r>
          </w:p>
        </w:tc>
        <w:tc>
          <w:tcPr>
            <w:tcW w:w="699" w:type="dxa"/>
            <w:tcBorders>
              <w:left w:val="single" w:sz="12" w:space="0" w:color="auto"/>
              <w:bottom w:val="single" w:sz="12" w:space="0" w:color="auto"/>
            </w:tcBorders>
            <w:shd w:val="clear" w:color="auto" w:fill="FFFFFF"/>
            <w:vAlign w:val="center"/>
          </w:tcPr>
          <w:p w14:paraId="0A31687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296</w:t>
            </w:r>
          </w:p>
        </w:tc>
        <w:tc>
          <w:tcPr>
            <w:tcW w:w="698" w:type="dxa"/>
            <w:tcBorders>
              <w:bottom w:val="single" w:sz="12" w:space="0" w:color="auto"/>
            </w:tcBorders>
            <w:shd w:val="clear" w:color="auto" w:fill="FFFFFF"/>
            <w:vAlign w:val="center"/>
          </w:tcPr>
          <w:p w14:paraId="2480AE9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315</w:t>
            </w:r>
          </w:p>
        </w:tc>
        <w:tc>
          <w:tcPr>
            <w:tcW w:w="699" w:type="dxa"/>
            <w:tcBorders>
              <w:bottom w:val="single" w:sz="12" w:space="0" w:color="auto"/>
            </w:tcBorders>
            <w:shd w:val="clear" w:color="auto" w:fill="FFFFFF"/>
            <w:vAlign w:val="center"/>
          </w:tcPr>
          <w:p w14:paraId="77B5994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335</w:t>
            </w:r>
          </w:p>
        </w:tc>
        <w:tc>
          <w:tcPr>
            <w:tcW w:w="698" w:type="dxa"/>
            <w:tcBorders>
              <w:bottom w:val="single" w:sz="12" w:space="0" w:color="auto"/>
            </w:tcBorders>
            <w:shd w:val="clear" w:color="auto" w:fill="FFFFFF"/>
            <w:vAlign w:val="center"/>
          </w:tcPr>
          <w:p w14:paraId="0CC6709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355</w:t>
            </w:r>
          </w:p>
        </w:tc>
        <w:tc>
          <w:tcPr>
            <w:tcW w:w="598" w:type="dxa"/>
            <w:tcBorders>
              <w:bottom w:val="single" w:sz="12" w:space="0" w:color="auto"/>
              <w:right w:val="single" w:sz="12" w:space="0" w:color="auto"/>
            </w:tcBorders>
            <w:shd w:val="clear" w:color="auto" w:fill="FFFFFF"/>
            <w:vAlign w:val="center"/>
          </w:tcPr>
          <w:p w14:paraId="33DA406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375</w:t>
            </w:r>
          </w:p>
        </w:tc>
      </w:tr>
      <w:tr w:rsidR="00BB077C" w:rsidRPr="006A0793" w14:paraId="32AB267E" w14:textId="77777777" w:rsidTr="00BB077C">
        <w:trPr>
          <w:trHeight w:val="224"/>
        </w:trPr>
        <w:tc>
          <w:tcPr>
            <w:tcW w:w="2021" w:type="dxa"/>
            <w:vMerge w:val="restart"/>
            <w:tcBorders>
              <w:top w:val="single" w:sz="12" w:space="0" w:color="auto"/>
              <w:left w:val="single" w:sz="12" w:space="0" w:color="auto"/>
            </w:tcBorders>
            <w:shd w:val="clear" w:color="auto" w:fill="FFFFFF"/>
            <w:textDirection w:val="btLr"/>
            <w:vAlign w:val="center"/>
          </w:tcPr>
          <w:p w14:paraId="0FF3FBE2" w14:textId="3808D5F6" w:rsidR="00BB077C" w:rsidRPr="006A0793" w:rsidRDefault="00BB077C" w:rsidP="006A0793">
            <w:pPr>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добре</w:t>
            </w:r>
          </w:p>
        </w:tc>
        <w:tc>
          <w:tcPr>
            <w:tcW w:w="726" w:type="dxa"/>
            <w:tcBorders>
              <w:top w:val="single" w:sz="12" w:space="0" w:color="auto"/>
              <w:right w:val="single" w:sz="12" w:space="0" w:color="auto"/>
            </w:tcBorders>
            <w:shd w:val="clear" w:color="auto" w:fill="FFFFFF"/>
            <w:vAlign w:val="center"/>
          </w:tcPr>
          <w:p w14:paraId="1E12C10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79</w:t>
            </w:r>
          </w:p>
        </w:tc>
        <w:tc>
          <w:tcPr>
            <w:tcW w:w="722" w:type="dxa"/>
            <w:tcBorders>
              <w:top w:val="single" w:sz="12" w:space="0" w:color="auto"/>
              <w:left w:val="single" w:sz="12" w:space="0" w:color="auto"/>
            </w:tcBorders>
            <w:shd w:val="clear" w:color="auto" w:fill="FFFFFF"/>
            <w:vAlign w:val="center"/>
          </w:tcPr>
          <w:p w14:paraId="5083FEA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369</w:t>
            </w:r>
          </w:p>
        </w:tc>
        <w:tc>
          <w:tcPr>
            <w:tcW w:w="699" w:type="dxa"/>
            <w:tcBorders>
              <w:top w:val="single" w:sz="12" w:space="0" w:color="auto"/>
            </w:tcBorders>
            <w:shd w:val="clear" w:color="auto" w:fill="FFFFFF"/>
            <w:vAlign w:val="center"/>
          </w:tcPr>
          <w:p w14:paraId="72CD806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394</w:t>
            </w:r>
          </w:p>
        </w:tc>
        <w:tc>
          <w:tcPr>
            <w:tcW w:w="698" w:type="dxa"/>
            <w:tcBorders>
              <w:top w:val="single" w:sz="12" w:space="0" w:color="auto"/>
            </w:tcBorders>
            <w:shd w:val="clear" w:color="auto" w:fill="FFFFFF"/>
            <w:vAlign w:val="center"/>
          </w:tcPr>
          <w:p w14:paraId="50C47FB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419</w:t>
            </w:r>
          </w:p>
        </w:tc>
        <w:tc>
          <w:tcPr>
            <w:tcW w:w="699" w:type="dxa"/>
            <w:tcBorders>
              <w:top w:val="single" w:sz="12" w:space="0" w:color="auto"/>
            </w:tcBorders>
            <w:shd w:val="clear" w:color="auto" w:fill="FFFFFF"/>
            <w:vAlign w:val="center"/>
          </w:tcPr>
          <w:p w14:paraId="1D641FE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444</w:t>
            </w:r>
          </w:p>
        </w:tc>
        <w:tc>
          <w:tcPr>
            <w:tcW w:w="597" w:type="dxa"/>
            <w:tcBorders>
              <w:top w:val="single" w:sz="12" w:space="0" w:color="auto"/>
              <w:right w:val="single" w:sz="12" w:space="0" w:color="auto"/>
            </w:tcBorders>
            <w:shd w:val="clear" w:color="auto" w:fill="FFFFFF"/>
            <w:vAlign w:val="center"/>
          </w:tcPr>
          <w:p w14:paraId="25283F3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469</w:t>
            </w:r>
          </w:p>
        </w:tc>
        <w:tc>
          <w:tcPr>
            <w:tcW w:w="699" w:type="dxa"/>
            <w:tcBorders>
              <w:top w:val="single" w:sz="12" w:space="0" w:color="auto"/>
              <w:left w:val="single" w:sz="12" w:space="0" w:color="auto"/>
            </w:tcBorders>
            <w:shd w:val="clear" w:color="auto" w:fill="FFFFFF"/>
            <w:vAlign w:val="center"/>
          </w:tcPr>
          <w:p w14:paraId="140D6B6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295</w:t>
            </w:r>
          </w:p>
        </w:tc>
        <w:tc>
          <w:tcPr>
            <w:tcW w:w="698" w:type="dxa"/>
            <w:tcBorders>
              <w:top w:val="single" w:sz="12" w:space="0" w:color="auto"/>
            </w:tcBorders>
            <w:shd w:val="clear" w:color="auto" w:fill="FFFFFF"/>
            <w:vAlign w:val="center"/>
          </w:tcPr>
          <w:p w14:paraId="61DE537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314</w:t>
            </w:r>
          </w:p>
        </w:tc>
        <w:tc>
          <w:tcPr>
            <w:tcW w:w="699" w:type="dxa"/>
            <w:tcBorders>
              <w:top w:val="single" w:sz="12" w:space="0" w:color="auto"/>
            </w:tcBorders>
            <w:shd w:val="clear" w:color="auto" w:fill="FFFFFF"/>
            <w:vAlign w:val="center"/>
          </w:tcPr>
          <w:p w14:paraId="2935D30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334</w:t>
            </w:r>
          </w:p>
        </w:tc>
        <w:tc>
          <w:tcPr>
            <w:tcW w:w="698" w:type="dxa"/>
            <w:tcBorders>
              <w:top w:val="single" w:sz="12" w:space="0" w:color="auto"/>
            </w:tcBorders>
            <w:shd w:val="clear" w:color="auto" w:fill="FFFFFF"/>
            <w:vAlign w:val="center"/>
          </w:tcPr>
          <w:p w14:paraId="10ED8D9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354</w:t>
            </w:r>
          </w:p>
        </w:tc>
        <w:tc>
          <w:tcPr>
            <w:tcW w:w="598" w:type="dxa"/>
            <w:tcBorders>
              <w:top w:val="single" w:sz="12" w:space="0" w:color="auto"/>
              <w:right w:val="single" w:sz="12" w:space="0" w:color="auto"/>
            </w:tcBorders>
            <w:shd w:val="clear" w:color="auto" w:fill="FFFFFF"/>
            <w:vAlign w:val="center"/>
          </w:tcPr>
          <w:p w14:paraId="045E59E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374</w:t>
            </w:r>
          </w:p>
        </w:tc>
      </w:tr>
      <w:tr w:rsidR="00BB077C" w:rsidRPr="006A0793" w14:paraId="40A32451" w14:textId="77777777" w:rsidTr="00EF2B15">
        <w:trPr>
          <w:trHeight w:val="224"/>
        </w:trPr>
        <w:tc>
          <w:tcPr>
            <w:tcW w:w="2021" w:type="dxa"/>
            <w:vMerge/>
            <w:tcBorders>
              <w:left w:val="single" w:sz="12" w:space="0" w:color="auto"/>
            </w:tcBorders>
            <w:shd w:val="clear" w:color="auto" w:fill="FFFFFF"/>
            <w:textDirection w:val="btLr"/>
            <w:vAlign w:val="center"/>
          </w:tcPr>
          <w:p w14:paraId="2749AFD1"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50EA999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78</w:t>
            </w:r>
          </w:p>
        </w:tc>
        <w:tc>
          <w:tcPr>
            <w:tcW w:w="722" w:type="dxa"/>
            <w:tcBorders>
              <w:left w:val="single" w:sz="12" w:space="0" w:color="auto"/>
            </w:tcBorders>
            <w:shd w:val="clear" w:color="auto" w:fill="FFFFFF"/>
            <w:vAlign w:val="center"/>
          </w:tcPr>
          <w:p w14:paraId="5313770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368</w:t>
            </w:r>
          </w:p>
        </w:tc>
        <w:tc>
          <w:tcPr>
            <w:tcW w:w="699" w:type="dxa"/>
            <w:shd w:val="clear" w:color="auto" w:fill="FFFFFF"/>
            <w:vAlign w:val="center"/>
          </w:tcPr>
          <w:p w14:paraId="2CC9DEF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393</w:t>
            </w:r>
          </w:p>
        </w:tc>
        <w:tc>
          <w:tcPr>
            <w:tcW w:w="698" w:type="dxa"/>
            <w:shd w:val="clear" w:color="auto" w:fill="FFFFFF"/>
            <w:vAlign w:val="center"/>
          </w:tcPr>
          <w:p w14:paraId="577CB0D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418</w:t>
            </w:r>
          </w:p>
        </w:tc>
        <w:tc>
          <w:tcPr>
            <w:tcW w:w="699" w:type="dxa"/>
            <w:shd w:val="clear" w:color="auto" w:fill="FFFFFF"/>
            <w:vAlign w:val="center"/>
          </w:tcPr>
          <w:p w14:paraId="6599A1B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443</w:t>
            </w:r>
          </w:p>
        </w:tc>
        <w:tc>
          <w:tcPr>
            <w:tcW w:w="597" w:type="dxa"/>
            <w:tcBorders>
              <w:right w:val="single" w:sz="12" w:space="0" w:color="auto"/>
            </w:tcBorders>
            <w:shd w:val="clear" w:color="auto" w:fill="FFFFFF"/>
            <w:vAlign w:val="center"/>
          </w:tcPr>
          <w:p w14:paraId="51DCDED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468</w:t>
            </w:r>
          </w:p>
        </w:tc>
        <w:tc>
          <w:tcPr>
            <w:tcW w:w="699" w:type="dxa"/>
            <w:tcBorders>
              <w:left w:val="single" w:sz="12" w:space="0" w:color="auto"/>
            </w:tcBorders>
            <w:shd w:val="clear" w:color="auto" w:fill="FFFFFF"/>
            <w:vAlign w:val="center"/>
          </w:tcPr>
          <w:p w14:paraId="215E9CC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294</w:t>
            </w:r>
          </w:p>
        </w:tc>
        <w:tc>
          <w:tcPr>
            <w:tcW w:w="698" w:type="dxa"/>
            <w:shd w:val="clear" w:color="auto" w:fill="FFFFFF"/>
            <w:vAlign w:val="center"/>
          </w:tcPr>
          <w:p w14:paraId="45B145A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313</w:t>
            </w:r>
          </w:p>
        </w:tc>
        <w:tc>
          <w:tcPr>
            <w:tcW w:w="699" w:type="dxa"/>
            <w:shd w:val="clear" w:color="auto" w:fill="FFFFFF"/>
            <w:vAlign w:val="center"/>
          </w:tcPr>
          <w:p w14:paraId="3CC8E1F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333</w:t>
            </w:r>
          </w:p>
        </w:tc>
        <w:tc>
          <w:tcPr>
            <w:tcW w:w="698" w:type="dxa"/>
            <w:shd w:val="clear" w:color="auto" w:fill="FFFFFF"/>
            <w:vAlign w:val="center"/>
          </w:tcPr>
          <w:p w14:paraId="0191AE9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353</w:t>
            </w:r>
          </w:p>
        </w:tc>
        <w:tc>
          <w:tcPr>
            <w:tcW w:w="598" w:type="dxa"/>
            <w:tcBorders>
              <w:right w:val="single" w:sz="12" w:space="0" w:color="auto"/>
            </w:tcBorders>
            <w:shd w:val="clear" w:color="auto" w:fill="FFFFFF"/>
            <w:vAlign w:val="center"/>
          </w:tcPr>
          <w:p w14:paraId="4CE3222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373</w:t>
            </w:r>
          </w:p>
        </w:tc>
      </w:tr>
      <w:tr w:rsidR="00BB077C" w:rsidRPr="006A0793" w14:paraId="28483F16" w14:textId="77777777" w:rsidTr="00EF2B15">
        <w:trPr>
          <w:trHeight w:val="224"/>
        </w:trPr>
        <w:tc>
          <w:tcPr>
            <w:tcW w:w="2021" w:type="dxa"/>
            <w:vMerge/>
            <w:tcBorders>
              <w:left w:val="single" w:sz="12" w:space="0" w:color="auto"/>
            </w:tcBorders>
            <w:shd w:val="clear" w:color="auto" w:fill="FFFFFF"/>
            <w:textDirection w:val="btLr"/>
            <w:vAlign w:val="center"/>
          </w:tcPr>
          <w:p w14:paraId="341CA9A1"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4AA4577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77</w:t>
            </w:r>
          </w:p>
        </w:tc>
        <w:tc>
          <w:tcPr>
            <w:tcW w:w="722" w:type="dxa"/>
            <w:tcBorders>
              <w:left w:val="single" w:sz="12" w:space="0" w:color="auto"/>
            </w:tcBorders>
            <w:shd w:val="clear" w:color="auto" w:fill="FFFFFF"/>
            <w:vAlign w:val="center"/>
          </w:tcPr>
          <w:p w14:paraId="1DBC18C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367</w:t>
            </w:r>
          </w:p>
        </w:tc>
        <w:tc>
          <w:tcPr>
            <w:tcW w:w="699" w:type="dxa"/>
            <w:shd w:val="clear" w:color="auto" w:fill="FFFFFF"/>
            <w:vAlign w:val="center"/>
          </w:tcPr>
          <w:p w14:paraId="540EFB4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392</w:t>
            </w:r>
          </w:p>
        </w:tc>
        <w:tc>
          <w:tcPr>
            <w:tcW w:w="698" w:type="dxa"/>
            <w:shd w:val="clear" w:color="auto" w:fill="FFFFFF"/>
            <w:vAlign w:val="center"/>
          </w:tcPr>
          <w:p w14:paraId="5DCBD2F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417</w:t>
            </w:r>
          </w:p>
        </w:tc>
        <w:tc>
          <w:tcPr>
            <w:tcW w:w="699" w:type="dxa"/>
            <w:shd w:val="clear" w:color="auto" w:fill="FFFFFF"/>
            <w:vAlign w:val="center"/>
          </w:tcPr>
          <w:p w14:paraId="6F68988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442</w:t>
            </w:r>
          </w:p>
        </w:tc>
        <w:tc>
          <w:tcPr>
            <w:tcW w:w="597" w:type="dxa"/>
            <w:tcBorders>
              <w:right w:val="single" w:sz="12" w:space="0" w:color="auto"/>
            </w:tcBorders>
            <w:shd w:val="clear" w:color="auto" w:fill="FFFFFF"/>
            <w:vAlign w:val="center"/>
          </w:tcPr>
          <w:p w14:paraId="1AB0749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467</w:t>
            </w:r>
          </w:p>
        </w:tc>
        <w:tc>
          <w:tcPr>
            <w:tcW w:w="699" w:type="dxa"/>
            <w:tcBorders>
              <w:left w:val="single" w:sz="12" w:space="0" w:color="auto"/>
            </w:tcBorders>
            <w:shd w:val="clear" w:color="auto" w:fill="FFFFFF"/>
            <w:vAlign w:val="center"/>
          </w:tcPr>
          <w:p w14:paraId="7E75C74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293</w:t>
            </w:r>
          </w:p>
        </w:tc>
        <w:tc>
          <w:tcPr>
            <w:tcW w:w="698" w:type="dxa"/>
            <w:shd w:val="clear" w:color="auto" w:fill="FFFFFF"/>
            <w:vAlign w:val="center"/>
          </w:tcPr>
          <w:p w14:paraId="076BDE3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312</w:t>
            </w:r>
          </w:p>
        </w:tc>
        <w:tc>
          <w:tcPr>
            <w:tcW w:w="699" w:type="dxa"/>
            <w:shd w:val="clear" w:color="auto" w:fill="FFFFFF"/>
            <w:vAlign w:val="center"/>
          </w:tcPr>
          <w:p w14:paraId="5039C15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332</w:t>
            </w:r>
          </w:p>
        </w:tc>
        <w:tc>
          <w:tcPr>
            <w:tcW w:w="698" w:type="dxa"/>
            <w:shd w:val="clear" w:color="auto" w:fill="FFFFFF"/>
            <w:vAlign w:val="center"/>
          </w:tcPr>
          <w:p w14:paraId="52BC32F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352</w:t>
            </w:r>
          </w:p>
        </w:tc>
        <w:tc>
          <w:tcPr>
            <w:tcW w:w="598" w:type="dxa"/>
            <w:tcBorders>
              <w:right w:val="single" w:sz="12" w:space="0" w:color="auto"/>
            </w:tcBorders>
            <w:shd w:val="clear" w:color="auto" w:fill="FFFFFF"/>
            <w:vAlign w:val="center"/>
          </w:tcPr>
          <w:p w14:paraId="18FC760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372</w:t>
            </w:r>
          </w:p>
        </w:tc>
      </w:tr>
      <w:tr w:rsidR="00BB077C" w:rsidRPr="006A0793" w14:paraId="7455D1A4" w14:textId="77777777" w:rsidTr="00EF2B15">
        <w:trPr>
          <w:trHeight w:val="224"/>
        </w:trPr>
        <w:tc>
          <w:tcPr>
            <w:tcW w:w="2021" w:type="dxa"/>
            <w:vMerge/>
            <w:tcBorders>
              <w:left w:val="single" w:sz="12" w:space="0" w:color="auto"/>
            </w:tcBorders>
            <w:shd w:val="clear" w:color="auto" w:fill="FFFFFF"/>
            <w:textDirection w:val="btLr"/>
            <w:vAlign w:val="center"/>
          </w:tcPr>
          <w:p w14:paraId="4BBF3C54"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027A48F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76</w:t>
            </w:r>
          </w:p>
        </w:tc>
        <w:tc>
          <w:tcPr>
            <w:tcW w:w="722" w:type="dxa"/>
            <w:tcBorders>
              <w:left w:val="single" w:sz="12" w:space="0" w:color="auto"/>
            </w:tcBorders>
            <w:shd w:val="clear" w:color="auto" w:fill="FFFFFF"/>
            <w:vAlign w:val="center"/>
          </w:tcPr>
          <w:p w14:paraId="284D2B0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366</w:t>
            </w:r>
          </w:p>
        </w:tc>
        <w:tc>
          <w:tcPr>
            <w:tcW w:w="699" w:type="dxa"/>
            <w:shd w:val="clear" w:color="auto" w:fill="FFFFFF"/>
            <w:vAlign w:val="center"/>
          </w:tcPr>
          <w:p w14:paraId="33779CF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391</w:t>
            </w:r>
          </w:p>
        </w:tc>
        <w:tc>
          <w:tcPr>
            <w:tcW w:w="698" w:type="dxa"/>
            <w:shd w:val="clear" w:color="auto" w:fill="FFFFFF"/>
            <w:vAlign w:val="center"/>
          </w:tcPr>
          <w:p w14:paraId="0ECD3A7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416</w:t>
            </w:r>
          </w:p>
        </w:tc>
        <w:tc>
          <w:tcPr>
            <w:tcW w:w="699" w:type="dxa"/>
            <w:shd w:val="clear" w:color="auto" w:fill="FFFFFF"/>
            <w:vAlign w:val="center"/>
          </w:tcPr>
          <w:p w14:paraId="7248004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441</w:t>
            </w:r>
          </w:p>
        </w:tc>
        <w:tc>
          <w:tcPr>
            <w:tcW w:w="597" w:type="dxa"/>
            <w:tcBorders>
              <w:right w:val="single" w:sz="12" w:space="0" w:color="auto"/>
            </w:tcBorders>
            <w:shd w:val="clear" w:color="auto" w:fill="FFFFFF"/>
            <w:vAlign w:val="center"/>
          </w:tcPr>
          <w:p w14:paraId="4F3F8DF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466</w:t>
            </w:r>
          </w:p>
        </w:tc>
        <w:tc>
          <w:tcPr>
            <w:tcW w:w="699" w:type="dxa"/>
            <w:tcBorders>
              <w:left w:val="single" w:sz="12" w:space="0" w:color="auto"/>
            </w:tcBorders>
            <w:shd w:val="clear" w:color="auto" w:fill="FFFFFF"/>
            <w:vAlign w:val="center"/>
          </w:tcPr>
          <w:p w14:paraId="5436256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292</w:t>
            </w:r>
          </w:p>
        </w:tc>
        <w:tc>
          <w:tcPr>
            <w:tcW w:w="698" w:type="dxa"/>
            <w:shd w:val="clear" w:color="auto" w:fill="FFFFFF"/>
            <w:vAlign w:val="center"/>
          </w:tcPr>
          <w:p w14:paraId="3C45D71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311</w:t>
            </w:r>
          </w:p>
        </w:tc>
        <w:tc>
          <w:tcPr>
            <w:tcW w:w="699" w:type="dxa"/>
            <w:shd w:val="clear" w:color="auto" w:fill="FFFFFF"/>
            <w:vAlign w:val="center"/>
          </w:tcPr>
          <w:p w14:paraId="5E59F5D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331</w:t>
            </w:r>
          </w:p>
        </w:tc>
        <w:tc>
          <w:tcPr>
            <w:tcW w:w="698" w:type="dxa"/>
            <w:shd w:val="clear" w:color="auto" w:fill="FFFFFF"/>
            <w:vAlign w:val="center"/>
          </w:tcPr>
          <w:p w14:paraId="3C39C49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351</w:t>
            </w:r>
          </w:p>
        </w:tc>
        <w:tc>
          <w:tcPr>
            <w:tcW w:w="598" w:type="dxa"/>
            <w:tcBorders>
              <w:right w:val="single" w:sz="12" w:space="0" w:color="auto"/>
            </w:tcBorders>
            <w:shd w:val="clear" w:color="auto" w:fill="FFFFFF"/>
            <w:vAlign w:val="center"/>
          </w:tcPr>
          <w:p w14:paraId="0F380CF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371</w:t>
            </w:r>
          </w:p>
        </w:tc>
      </w:tr>
      <w:tr w:rsidR="00BB077C" w:rsidRPr="006A0793" w14:paraId="53F8E9B8" w14:textId="77777777" w:rsidTr="00EF2B15">
        <w:trPr>
          <w:trHeight w:val="224"/>
        </w:trPr>
        <w:tc>
          <w:tcPr>
            <w:tcW w:w="2021" w:type="dxa"/>
            <w:vMerge/>
            <w:tcBorders>
              <w:left w:val="single" w:sz="12" w:space="0" w:color="auto"/>
            </w:tcBorders>
            <w:shd w:val="clear" w:color="auto" w:fill="FFFFFF"/>
            <w:textDirection w:val="btLr"/>
            <w:vAlign w:val="center"/>
          </w:tcPr>
          <w:p w14:paraId="2C76D43C"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5B8C21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722" w:type="dxa"/>
            <w:tcBorders>
              <w:left w:val="single" w:sz="12" w:space="0" w:color="auto"/>
            </w:tcBorders>
            <w:shd w:val="clear" w:color="auto" w:fill="FFFFFF"/>
            <w:vAlign w:val="center"/>
          </w:tcPr>
          <w:p w14:paraId="7BFA99F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365</w:t>
            </w:r>
          </w:p>
        </w:tc>
        <w:tc>
          <w:tcPr>
            <w:tcW w:w="699" w:type="dxa"/>
            <w:shd w:val="clear" w:color="auto" w:fill="FFFFFF"/>
            <w:vAlign w:val="center"/>
          </w:tcPr>
          <w:p w14:paraId="57F24A2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390</w:t>
            </w:r>
          </w:p>
        </w:tc>
        <w:tc>
          <w:tcPr>
            <w:tcW w:w="698" w:type="dxa"/>
            <w:shd w:val="clear" w:color="auto" w:fill="FFFFFF"/>
            <w:vAlign w:val="center"/>
          </w:tcPr>
          <w:p w14:paraId="051308A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415</w:t>
            </w:r>
          </w:p>
        </w:tc>
        <w:tc>
          <w:tcPr>
            <w:tcW w:w="699" w:type="dxa"/>
            <w:shd w:val="clear" w:color="auto" w:fill="FFFFFF"/>
            <w:vAlign w:val="center"/>
          </w:tcPr>
          <w:p w14:paraId="463F52F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440</w:t>
            </w:r>
          </w:p>
        </w:tc>
        <w:tc>
          <w:tcPr>
            <w:tcW w:w="597" w:type="dxa"/>
            <w:tcBorders>
              <w:right w:val="single" w:sz="12" w:space="0" w:color="auto"/>
            </w:tcBorders>
            <w:shd w:val="clear" w:color="auto" w:fill="FFFFFF"/>
            <w:vAlign w:val="center"/>
          </w:tcPr>
          <w:p w14:paraId="065DDFD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465</w:t>
            </w:r>
          </w:p>
        </w:tc>
        <w:tc>
          <w:tcPr>
            <w:tcW w:w="699" w:type="dxa"/>
            <w:tcBorders>
              <w:left w:val="single" w:sz="12" w:space="0" w:color="auto"/>
            </w:tcBorders>
            <w:shd w:val="clear" w:color="auto" w:fill="FFFFFF"/>
            <w:vAlign w:val="center"/>
          </w:tcPr>
          <w:p w14:paraId="5A5FF67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291</w:t>
            </w:r>
          </w:p>
        </w:tc>
        <w:tc>
          <w:tcPr>
            <w:tcW w:w="698" w:type="dxa"/>
            <w:shd w:val="clear" w:color="auto" w:fill="FFFFFF"/>
            <w:vAlign w:val="center"/>
          </w:tcPr>
          <w:p w14:paraId="2E80280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310</w:t>
            </w:r>
          </w:p>
        </w:tc>
        <w:tc>
          <w:tcPr>
            <w:tcW w:w="699" w:type="dxa"/>
            <w:shd w:val="clear" w:color="auto" w:fill="FFFFFF"/>
            <w:vAlign w:val="center"/>
          </w:tcPr>
          <w:p w14:paraId="058B54E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330</w:t>
            </w:r>
          </w:p>
        </w:tc>
        <w:tc>
          <w:tcPr>
            <w:tcW w:w="698" w:type="dxa"/>
            <w:shd w:val="clear" w:color="auto" w:fill="FFFFFF"/>
            <w:vAlign w:val="center"/>
          </w:tcPr>
          <w:p w14:paraId="4D43FD2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350</w:t>
            </w:r>
          </w:p>
        </w:tc>
        <w:tc>
          <w:tcPr>
            <w:tcW w:w="598" w:type="dxa"/>
            <w:tcBorders>
              <w:right w:val="single" w:sz="12" w:space="0" w:color="auto"/>
            </w:tcBorders>
            <w:shd w:val="clear" w:color="auto" w:fill="FFFFFF"/>
            <w:vAlign w:val="center"/>
          </w:tcPr>
          <w:p w14:paraId="44538A9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370</w:t>
            </w:r>
          </w:p>
        </w:tc>
      </w:tr>
      <w:tr w:rsidR="00BB077C" w:rsidRPr="006A0793" w14:paraId="3E0ACD5A" w14:textId="77777777" w:rsidTr="00EF2B15">
        <w:trPr>
          <w:trHeight w:val="224"/>
        </w:trPr>
        <w:tc>
          <w:tcPr>
            <w:tcW w:w="2021" w:type="dxa"/>
            <w:vMerge/>
            <w:tcBorders>
              <w:left w:val="single" w:sz="12" w:space="0" w:color="auto"/>
            </w:tcBorders>
            <w:shd w:val="clear" w:color="auto" w:fill="FFFFFF"/>
            <w:textDirection w:val="btLr"/>
            <w:vAlign w:val="center"/>
          </w:tcPr>
          <w:p w14:paraId="0546363D"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719B6B8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74</w:t>
            </w:r>
          </w:p>
        </w:tc>
        <w:tc>
          <w:tcPr>
            <w:tcW w:w="722" w:type="dxa"/>
            <w:tcBorders>
              <w:left w:val="single" w:sz="12" w:space="0" w:color="auto"/>
            </w:tcBorders>
            <w:shd w:val="clear" w:color="auto" w:fill="FFFFFF"/>
            <w:vAlign w:val="center"/>
          </w:tcPr>
          <w:p w14:paraId="7278B15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364</w:t>
            </w:r>
          </w:p>
        </w:tc>
        <w:tc>
          <w:tcPr>
            <w:tcW w:w="699" w:type="dxa"/>
            <w:shd w:val="clear" w:color="auto" w:fill="FFFFFF"/>
            <w:vAlign w:val="center"/>
          </w:tcPr>
          <w:p w14:paraId="1B3869B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389</w:t>
            </w:r>
          </w:p>
        </w:tc>
        <w:tc>
          <w:tcPr>
            <w:tcW w:w="698" w:type="dxa"/>
            <w:shd w:val="clear" w:color="auto" w:fill="FFFFFF"/>
            <w:vAlign w:val="center"/>
          </w:tcPr>
          <w:p w14:paraId="5E3B745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414</w:t>
            </w:r>
          </w:p>
        </w:tc>
        <w:tc>
          <w:tcPr>
            <w:tcW w:w="699" w:type="dxa"/>
            <w:shd w:val="clear" w:color="auto" w:fill="FFFFFF"/>
            <w:vAlign w:val="center"/>
          </w:tcPr>
          <w:p w14:paraId="29EBA4B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439</w:t>
            </w:r>
          </w:p>
        </w:tc>
        <w:tc>
          <w:tcPr>
            <w:tcW w:w="597" w:type="dxa"/>
            <w:tcBorders>
              <w:right w:val="single" w:sz="12" w:space="0" w:color="auto"/>
            </w:tcBorders>
            <w:shd w:val="clear" w:color="auto" w:fill="FFFFFF"/>
            <w:vAlign w:val="center"/>
          </w:tcPr>
          <w:p w14:paraId="501B02A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464</w:t>
            </w:r>
          </w:p>
        </w:tc>
        <w:tc>
          <w:tcPr>
            <w:tcW w:w="699" w:type="dxa"/>
            <w:tcBorders>
              <w:left w:val="single" w:sz="12" w:space="0" w:color="auto"/>
            </w:tcBorders>
            <w:shd w:val="clear" w:color="auto" w:fill="FFFFFF"/>
            <w:vAlign w:val="center"/>
          </w:tcPr>
          <w:p w14:paraId="3740C7E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290</w:t>
            </w:r>
          </w:p>
        </w:tc>
        <w:tc>
          <w:tcPr>
            <w:tcW w:w="698" w:type="dxa"/>
            <w:shd w:val="clear" w:color="auto" w:fill="FFFFFF"/>
            <w:vAlign w:val="center"/>
          </w:tcPr>
          <w:p w14:paraId="4B410A6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309</w:t>
            </w:r>
          </w:p>
        </w:tc>
        <w:tc>
          <w:tcPr>
            <w:tcW w:w="699" w:type="dxa"/>
            <w:shd w:val="clear" w:color="auto" w:fill="FFFFFF"/>
            <w:vAlign w:val="center"/>
          </w:tcPr>
          <w:p w14:paraId="193A1C4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329</w:t>
            </w:r>
          </w:p>
        </w:tc>
        <w:tc>
          <w:tcPr>
            <w:tcW w:w="698" w:type="dxa"/>
            <w:shd w:val="clear" w:color="auto" w:fill="FFFFFF"/>
            <w:vAlign w:val="center"/>
          </w:tcPr>
          <w:p w14:paraId="655C262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349</w:t>
            </w:r>
          </w:p>
        </w:tc>
        <w:tc>
          <w:tcPr>
            <w:tcW w:w="598" w:type="dxa"/>
            <w:tcBorders>
              <w:right w:val="single" w:sz="12" w:space="0" w:color="auto"/>
            </w:tcBorders>
            <w:shd w:val="clear" w:color="auto" w:fill="FFFFFF"/>
            <w:vAlign w:val="center"/>
          </w:tcPr>
          <w:p w14:paraId="1B30E69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369</w:t>
            </w:r>
          </w:p>
        </w:tc>
      </w:tr>
      <w:tr w:rsidR="00BB077C" w:rsidRPr="006A0793" w14:paraId="3E3D1DD8" w14:textId="77777777" w:rsidTr="00EF2B15">
        <w:trPr>
          <w:trHeight w:val="224"/>
        </w:trPr>
        <w:tc>
          <w:tcPr>
            <w:tcW w:w="2021" w:type="dxa"/>
            <w:vMerge/>
            <w:tcBorders>
              <w:left w:val="single" w:sz="12" w:space="0" w:color="auto"/>
            </w:tcBorders>
            <w:shd w:val="clear" w:color="auto" w:fill="FFFFFF"/>
            <w:textDirection w:val="btLr"/>
            <w:vAlign w:val="center"/>
          </w:tcPr>
          <w:p w14:paraId="7EE03139"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79CD567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73</w:t>
            </w:r>
          </w:p>
        </w:tc>
        <w:tc>
          <w:tcPr>
            <w:tcW w:w="722" w:type="dxa"/>
            <w:tcBorders>
              <w:left w:val="single" w:sz="12" w:space="0" w:color="auto"/>
            </w:tcBorders>
            <w:shd w:val="clear" w:color="auto" w:fill="FFFFFF"/>
            <w:vAlign w:val="center"/>
          </w:tcPr>
          <w:p w14:paraId="557BB9C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363</w:t>
            </w:r>
          </w:p>
        </w:tc>
        <w:tc>
          <w:tcPr>
            <w:tcW w:w="699" w:type="dxa"/>
            <w:shd w:val="clear" w:color="auto" w:fill="FFFFFF"/>
            <w:vAlign w:val="center"/>
          </w:tcPr>
          <w:p w14:paraId="0692BBF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388</w:t>
            </w:r>
          </w:p>
        </w:tc>
        <w:tc>
          <w:tcPr>
            <w:tcW w:w="698" w:type="dxa"/>
            <w:shd w:val="clear" w:color="auto" w:fill="FFFFFF"/>
            <w:vAlign w:val="center"/>
          </w:tcPr>
          <w:p w14:paraId="4641E72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413</w:t>
            </w:r>
          </w:p>
        </w:tc>
        <w:tc>
          <w:tcPr>
            <w:tcW w:w="699" w:type="dxa"/>
            <w:shd w:val="clear" w:color="auto" w:fill="FFFFFF"/>
            <w:vAlign w:val="center"/>
          </w:tcPr>
          <w:p w14:paraId="694E40C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438</w:t>
            </w:r>
          </w:p>
        </w:tc>
        <w:tc>
          <w:tcPr>
            <w:tcW w:w="597" w:type="dxa"/>
            <w:tcBorders>
              <w:right w:val="single" w:sz="12" w:space="0" w:color="auto"/>
            </w:tcBorders>
            <w:shd w:val="clear" w:color="auto" w:fill="FFFFFF"/>
            <w:vAlign w:val="center"/>
          </w:tcPr>
          <w:p w14:paraId="7A18CCB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463</w:t>
            </w:r>
          </w:p>
        </w:tc>
        <w:tc>
          <w:tcPr>
            <w:tcW w:w="699" w:type="dxa"/>
            <w:tcBorders>
              <w:left w:val="single" w:sz="12" w:space="0" w:color="auto"/>
            </w:tcBorders>
            <w:shd w:val="clear" w:color="auto" w:fill="FFFFFF"/>
            <w:vAlign w:val="center"/>
          </w:tcPr>
          <w:p w14:paraId="2471827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289</w:t>
            </w:r>
          </w:p>
        </w:tc>
        <w:tc>
          <w:tcPr>
            <w:tcW w:w="698" w:type="dxa"/>
            <w:shd w:val="clear" w:color="auto" w:fill="FFFFFF"/>
            <w:vAlign w:val="center"/>
          </w:tcPr>
          <w:p w14:paraId="31A5B7F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308</w:t>
            </w:r>
          </w:p>
        </w:tc>
        <w:tc>
          <w:tcPr>
            <w:tcW w:w="699" w:type="dxa"/>
            <w:shd w:val="clear" w:color="auto" w:fill="FFFFFF"/>
            <w:vAlign w:val="center"/>
          </w:tcPr>
          <w:p w14:paraId="3D8F37D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328</w:t>
            </w:r>
          </w:p>
        </w:tc>
        <w:tc>
          <w:tcPr>
            <w:tcW w:w="698" w:type="dxa"/>
            <w:shd w:val="clear" w:color="auto" w:fill="FFFFFF"/>
            <w:vAlign w:val="center"/>
          </w:tcPr>
          <w:p w14:paraId="3A5D833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348</w:t>
            </w:r>
          </w:p>
        </w:tc>
        <w:tc>
          <w:tcPr>
            <w:tcW w:w="598" w:type="dxa"/>
            <w:tcBorders>
              <w:right w:val="single" w:sz="12" w:space="0" w:color="auto"/>
            </w:tcBorders>
            <w:shd w:val="clear" w:color="auto" w:fill="FFFFFF"/>
            <w:vAlign w:val="center"/>
          </w:tcPr>
          <w:p w14:paraId="30801F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368</w:t>
            </w:r>
          </w:p>
        </w:tc>
      </w:tr>
      <w:tr w:rsidR="00BB077C" w:rsidRPr="006A0793" w14:paraId="0AE62178" w14:textId="77777777" w:rsidTr="00EF2B15">
        <w:trPr>
          <w:trHeight w:val="224"/>
        </w:trPr>
        <w:tc>
          <w:tcPr>
            <w:tcW w:w="2021" w:type="dxa"/>
            <w:vMerge/>
            <w:tcBorders>
              <w:left w:val="single" w:sz="12" w:space="0" w:color="auto"/>
            </w:tcBorders>
            <w:shd w:val="clear" w:color="auto" w:fill="FFFFFF"/>
            <w:textDirection w:val="btLr"/>
            <w:vAlign w:val="center"/>
          </w:tcPr>
          <w:p w14:paraId="4EC7F60E"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8374B0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72</w:t>
            </w:r>
          </w:p>
        </w:tc>
        <w:tc>
          <w:tcPr>
            <w:tcW w:w="722" w:type="dxa"/>
            <w:tcBorders>
              <w:left w:val="single" w:sz="12" w:space="0" w:color="auto"/>
            </w:tcBorders>
            <w:shd w:val="clear" w:color="auto" w:fill="FFFFFF"/>
            <w:vAlign w:val="center"/>
          </w:tcPr>
          <w:p w14:paraId="2C454FF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362</w:t>
            </w:r>
          </w:p>
        </w:tc>
        <w:tc>
          <w:tcPr>
            <w:tcW w:w="699" w:type="dxa"/>
            <w:shd w:val="clear" w:color="auto" w:fill="FFFFFF"/>
            <w:vAlign w:val="center"/>
          </w:tcPr>
          <w:p w14:paraId="7A1A629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387</w:t>
            </w:r>
          </w:p>
        </w:tc>
        <w:tc>
          <w:tcPr>
            <w:tcW w:w="698" w:type="dxa"/>
            <w:shd w:val="clear" w:color="auto" w:fill="FFFFFF"/>
            <w:vAlign w:val="center"/>
          </w:tcPr>
          <w:p w14:paraId="6145383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412</w:t>
            </w:r>
          </w:p>
        </w:tc>
        <w:tc>
          <w:tcPr>
            <w:tcW w:w="699" w:type="dxa"/>
            <w:shd w:val="clear" w:color="auto" w:fill="FFFFFF"/>
            <w:vAlign w:val="center"/>
          </w:tcPr>
          <w:p w14:paraId="378A451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437</w:t>
            </w:r>
          </w:p>
        </w:tc>
        <w:tc>
          <w:tcPr>
            <w:tcW w:w="597" w:type="dxa"/>
            <w:tcBorders>
              <w:right w:val="single" w:sz="12" w:space="0" w:color="auto"/>
            </w:tcBorders>
            <w:shd w:val="clear" w:color="auto" w:fill="FFFFFF"/>
            <w:vAlign w:val="center"/>
          </w:tcPr>
          <w:p w14:paraId="4E8A26A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462</w:t>
            </w:r>
          </w:p>
        </w:tc>
        <w:tc>
          <w:tcPr>
            <w:tcW w:w="699" w:type="dxa"/>
            <w:tcBorders>
              <w:left w:val="single" w:sz="12" w:space="0" w:color="auto"/>
            </w:tcBorders>
            <w:shd w:val="clear" w:color="auto" w:fill="FFFFFF"/>
            <w:vAlign w:val="center"/>
          </w:tcPr>
          <w:p w14:paraId="24FA9D1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288</w:t>
            </w:r>
          </w:p>
        </w:tc>
        <w:tc>
          <w:tcPr>
            <w:tcW w:w="698" w:type="dxa"/>
            <w:shd w:val="clear" w:color="auto" w:fill="FFFFFF"/>
            <w:vAlign w:val="center"/>
          </w:tcPr>
          <w:p w14:paraId="3D68E72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307</w:t>
            </w:r>
          </w:p>
        </w:tc>
        <w:tc>
          <w:tcPr>
            <w:tcW w:w="699" w:type="dxa"/>
            <w:shd w:val="clear" w:color="auto" w:fill="FFFFFF"/>
            <w:vAlign w:val="center"/>
          </w:tcPr>
          <w:p w14:paraId="7C778ED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327</w:t>
            </w:r>
          </w:p>
        </w:tc>
        <w:tc>
          <w:tcPr>
            <w:tcW w:w="698" w:type="dxa"/>
            <w:shd w:val="clear" w:color="auto" w:fill="FFFFFF"/>
            <w:vAlign w:val="center"/>
          </w:tcPr>
          <w:p w14:paraId="11AEB9C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347</w:t>
            </w:r>
          </w:p>
        </w:tc>
        <w:tc>
          <w:tcPr>
            <w:tcW w:w="598" w:type="dxa"/>
            <w:tcBorders>
              <w:right w:val="single" w:sz="12" w:space="0" w:color="auto"/>
            </w:tcBorders>
            <w:shd w:val="clear" w:color="auto" w:fill="FFFFFF"/>
            <w:vAlign w:val="center"/>
          </w:tcPr>
          <w:p w14:paraId="7718BBB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367</w:t>
            </w:r>
          </w:p>
        </w:tc>
      </w:tr>
      <w:tr w:rsidR="00BB077C" w:rsidRPr="006A0793" w14:paraId="3981A35C" w14:textId="77777777" w:rsidTr="00EF2B15">
        <w:trPr>
          <w:trHeight w:val="224"/>
        </w:trPr>
        <w:tc>
          <w:tcPr>
            <w:tcW w:w="2021" w:type="dxa"/>
            <w:vMerge/>
            <w:tcBorders>
              <w:left w:val="single" w:sz="12" w:space="0" w:color="auto"/>
            </w:tcBorders>
            <w:shd w:val="clear" w:color="auto" w:fill="FFFFFF"/>
            <w:textDirection w:val="btLr"/>
            <w:vAlign w:val="center"/>
          </w:tcPr>
          <w:p w14:paraId="154216FA"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2378244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71</w:t>
            </w:r>
          </w:p>
        </w:tc>
        <w:tc>
          <w:tcPr>
            <w:tcW w:w="722" w:type="dxa"/>
            <w:tcBorders>
              <w:left w:val="single" w:sz="12" w:space="0" w:color="auto"/>
            </w:tcBorders>
            <w:shd w:val="clear" w:color="auto" w:fill="FFFFFF"/>
            <w:vAlign w:val="center"/>
          </w:tcPr>
          <w:p w14:paraId="5313844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361</w:t>
            </w:r>
          </w:p>
        </w:tc>
        <w:tc>
          <w:tcPr>
            <w:tcW w:w="699" w:type="dxa"/>
            <w:shd w:val="clear" w:color="auto" w:fill="FFFFFF"/>
            <w:vAlign w:val="center"/>
          </w:tcPr>
          <w:p w14:paraId="2EC5F67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386</w:t>
            </w:r>
          </w:p>
        </w:tc>
        <w:tc>
          <w:tcPr>
            <w:tcW w:w="698" w:type="dxa"/>
            <w:shd w:val="clear" w:color="auto" w:fill="FFFFFF"/>
            <w:vAlign w:val="center"/>
          </w:tcPr>
          <w:p w14:paraId="7B8C7A2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411</w:t>
            </w:r>
          </w:p>
        </w:tc>
        <w:tc>
          <w:tcPr>
            <w:tcW w:w="699" w:type="dxa"/>
            <w:shd w:val="clear" w:color="auto" w:fill="FFFFFF"/>
            <w:vAlign w:val="center"/>
          </w:tcPr>
          <w:p w14:paraId="57365AD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436</w:t>
            </w:r>
          </w:p>
        </w:tc>
        <w:tc>
          <w:tcPr>
            <w:tcW w:w="597" w:type="dxa"/>
            <w:tcBorders>
              <w:right w:val="single" w:sz="12" w:space="0" w:color="auto"/>
            </w:tcBorders>
            <w:shd w:val="clear" w:color="auto" w:fill="FFFFFF"/>
            <w:vAlign w:val="center"/>
          </w:tcPr>
          <w:p w14:paraId="5B46F67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461</w:t>
            </w:r>
          </w:p>
        </w:tc>
        <w:tc>
          <w:tcPr>
            <w:tcW w:w="699" w:type="dxa"/>
            <w:tcBorders>
              <w:left w:val="single" w:sz="12" w:space="0" w:color="auto"/>
            </w:tcBorders>
            <w:shd w:val="clear" w:color="auto" w:fill="FFFFFF"/>
            <w:vAlign w:val="center"/>
          </w:tcPr>
          <w:p w14:paraId="4C6B0F3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287</w:t>
            </w:r>
          </w:p>
        </w:tc>
        <w:tc>
          <w:tcPr>
            <w:tcW w:w="698" w:type="dxa"/>
            <w:shd w:val="clear" w:color="auto" w:fill="FFFFFF"/>
            <w:vAlign w:val="center"/>
          </w:tcPr>
          <w:p w14:paraId="4232DFA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306</w:t>
            </w:r>
          </w:p>
        </w:tc>
        <w:tc>
          <w:tcPr>
            <w:tcW w:w="699" w:type="dxa"/>
            <w:shd w:val="clear" w:color="auto" w:fill="FFFFFF"/>
            <w:vAlign w:val="center"/>
          </w:tcPr>
          <w:p w14:paraId="34BC135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326</w:t>
            </w:r>
          </w:p>
        </w:tc>
        <w:tc>
          <w:tcPr>
            <w:tcW w:w="698" w:type="dxa"/>
            <w:shd w:val="clear" w:color="auto" w:fill="FFFFFF"/>
            <w:vAlign w:val="center"/>
          </w:tcPr>
          <w:p w14:paraId="2E3ED77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346</w:t>
            </w:r>
          </w:p>
        </w:tc>
        <w:tc>
          <w:tcPr>
            <w:tcW w:w="598" w:type="dxa"/>
            <w:tcBorders>
              <w:right w:val="single" w:sz="12" w:space="0" w:color="auto"/>
            </w:tcBorders>
            <w:shd w:val="clear" w:color="auto" w:fill="FFFFFF"/>
            <w:vAlign w:val="center"/>
          </w:tcPr>
          <w:p w14:paraId="3BDD729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366</w:t>
            </w:r>
          </w:p>
        </w:tc>
      </w:tr>
      <w:tr w:rsidR="00BB077C" w:rsidRPr="006A0793" w14:paraId="6F0783B6" w14:textId="77777777" w:rsidTr="00EF2B15">
        <w:trPr>
          <w:trHeight w:val="224"/>
        </w:trPr>
        <w:tc>
          <w:tcPr>
            <w:tcW w:w="2021" w:type="dxa"/>
            <w:vMerge/>
            <w:tcBorders>
              <w:left w:val="single" w:sz="12" w:space="0" w:color="auto"/>
            </w:tcBorders>
            <w:shd w:val="clear" w:color="auto" w:fill="FFFFFF"/>
            <w:textDirection w:val="btLr"/>
            <w:vAlign w:val="center"/>
          </w:tcPr>
          <w:p w14:paraId="5D9DD5F9"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0B26924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722" w:type="dxa"/>
            <w:tcBorders>
              <w:left w:val="single" w:sz="12" w:space="0" w:color="auto"/>
            </w:tcBorders>
            <w:shd w:val="clear" w:color="auto" w:fill="FFFFFF"/>
            <w:vAlign w:val="center"/>
          </w:tcPr>
          <w:p w14:paraId="61C6084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360</w:t>
            </w:r>
          </w:p>
        </w:tc>
        <w:tc>
          <w:tcPr>
            <w:tcW w:w="699" w:type="dxa"/>
            <w:shd w:val="clear" w:color="auto" w:fill="FFFFFF"/>
            <w:vAlign w:val="center"/>
          </w:tcPr>
          <w:p w14:paraId="05377F6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385</w:t>
            </w:r>
          </w:p>
        </w:tc>
        <w:tc>
          <w:tcPr>
            <w:tcW w:w="698" w:type="dxa"/>
            <w:shd w:val="clear" w:color="auto" w:fill="FFFFFF"/>
            <w:vAlign w:val="center"/>
          </w:tcPr>
          <w:p w14:paraId="3D1E76F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410</w:t>
            </w:r>
          </w:p>
        </w:tc>
        <w:tc>
          <w:tcPr>
            <w:tcW w:w="699" w:type="dxa"/>
            <w:shd w:val="clear" w:color="auto" w:fill="FFFFFF"/>
            <w:vAlign w:val="center"/>
          </w:tcPr>
          <w:p w14:paraId="54C5D90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435</w:t>
            </w:r>
          </w:p>
        </w:tc>
        <w:tc>
          <w:tcPr>
            <w:tcW w:w="597" w:type="dxa"/>
            <w:tcBorders>
              <w:right w:val="single" w:sz="12" w:space="0" w:color="auto"/>
            </w:tcBorders>
            <w:shd w:val="clear" w:color="auto" w:fill="FFFFFF"/>
            <w:vAlign w:val="center"/>
          </w:tcPr>
          <w:p w14:paraId="452508A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460</w:t>
            </w:r>
          </w:p>
        </w:tc>
        <w:tc>
          <w:tcPr>
            <w:tcW w:w="699" w:type="dxa"/>
            <w:tcBorders>
              <w:left w:val="single" w:sz="12" w:space="0" w:color="auto"/>
            </w:tcBorders>
            <w:shd w:val="clear" w:color="auto" w:fill="FFFFFF"/>
            <w:vAlign w:val="center"/>
          </w:tcPr>
          <w:p w14:paraId="38CA310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286</w:t>
            </w:r>
          </w:p>
        </w:tc>
        <w:tc>
          <w:tcPr>
            <w:tcW w:w="698" w:type="dxa"/>
            <w:shd w:val="clear" w:color="auto" w:fill="FFFFFF"/>
            <w:vAlign w:val="center"/>
          </w:tcPr>
          <w:p w14:paraId="3FC7E07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305</w:t>
            </w:r>
          </w:p>
        </w:tc>
        <w:tc>
          <w:tcPr>
            <w:tcW w:w="699" w:type="dxa"/>
            <w:shd w:val="clear" w:color="auto" w:fill="FFFFFF"/>
            <w:vAlign w:val="center"/>
          </w:tcPr>
          <w:p w14:paraId="71FBFA6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325</w:t>
            </w:r>
          </w:p>
        </w:tc>
        <w:tc>
          <w:tcPr>
            <w:tcW w:w="698" w:type="dxa"/>
            <w:shd w:val="clear" w:color="auto" w:fill="FFFFFF"/>
            <w:vAlign w:val="center"/>
          </w:tcPr>
          <w:p w14:paraId="6AC2C0F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345</w:t>
            </w:r>
          </w:p>
        </w:tc>
        <w:tc>
          <w:tcPr>
            <w:tcW w:w="598" w:type="dxa"/>
            <w:tcBorders>
              <w:right w:val="single" w:sz="12" w:space="0" w:color="auto"/>
            </w:tcBorders>
            <w:shd w:val="clear" w:color="auto" w:fill="FFFFFF"/>
            <w:vAlign w:val="center"/>
          </w:tcPr>
          <w:p w14:paraId="4C72E6A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365</w:t>
            </w:r>
          </w:p>
        </w:tc>
      </w:tr>
      <w:tr w:rsidR="00BB077C" w:rsidRPr="006A0793" w14:paraId="11145E32" w14:textId="77777777" w:rsidTr="00EF2B15">
        <w:trPr>
          <w:trHeight w:val="224"/>
        </w:trPr>
        <w:tc>
          <w:tcPr>
            <w:tcW w:w="2021" w:type="dxa"/>
            <w:vMerge/>
            <w:tcBorders>
              <w:left w:val="single" w:sz="12" w:space="0" w:color="auto"/>
            </w:tcBorders>
            <w:shd w:val="clear" w:color="auto" w:fill="FFFFFF"/>
            <w:textDirection w:val="btLr"/>
            <w:vAlign w:val="center"/>
          </w:tcPr>
          <w:p w14:paraId="64155A13"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222D7D6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69</w:t>
            </w:r>
          </w:p>
        </w:tc>
        <w:tc>
          <w:tcPr>
            <w:tcW w:w="722" w:type="dxa"/>
            <w:tcBorders>
              <w:left w:val="single" w:sz="12" w:space="0" w:color="auto"/>
            </w:tcBorders>
            <w:shd w:val="clear" w:color="auto" w:fill="FFFFFF"/>
            <w:vAlign w:val="center"/>
          </w:tcPr>
          <w:p w14:paraId="4630542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359</w:t>
            </w:r>
          </w:p>
        </w:tc>
        <w:tc>
          <w:tcPr>
            <w:tcW w:w="699" w:type="dxa"/>
            <w:shd w:val="clear" w:color="auto" w:fill="FFFFFF"/>
            <w:vAlign w:val="center"/>
          </w:tcPr>
          <w:p w14:paraId="4719021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384</w:t>
            </w:r>
          </w:p>
        </w:tc>
        <w:tc>
          <w:tcPr>
            <w:tcW w:w="698" w:type="dxa"/>
            <w:shd w:val="clear" w:color="auto" w:fill="FFFFFF"/>
            <w:vAlign w:val="center"/>
          </w:tcPr>
          <w:p w14:paraId="2571B60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409</w:t>
            </w:r>
          </w:p>
        </w:tc>
        <w:tc>
          <w:tcPr>
            <w:tcW w:w="699" w:type="dxa"/>
            <w:shd w:val="clear" w:color="auto" w:fill="FFFFFF"/>
            <w:vAlign w:val="center"/>
          </w:tcPr>
          <w:p w14:paraId="1660C83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434</w:t>
            </w:r>
          </w:p>
        </w:tc>
        <w:tc>
          <w:tcPr>
            <w:tcW w:w="597" w:type="dxa"/>
            <w:tcBorders>
              <w:right w:val="single" w:sz="12" w:space="0" w:color="auto"/>
            </w:tcBorders>
            <w:shd w:val="clear" w:color="auto" w:fill="FFFFFF"/>
            <w:vAlign w:val="center"/>
          </w:tcPr>
          <w:p w14:paraId="19EDBD2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459</w:t>
            </w:r>
          </w:p>
        </w:tc>
        <w:tc>
          <w:tcPr>
            <w:tcW w:w="699" w:type="dxa"/>
            <w:tcBorders>
              <w:left w:val="single" w:sz="12" w:space="0" w:color="auto"/>
            </w:tcBorders>
            <w:shd w:val="clear" w:color="auto" w:fill="FFFFFF"/>
            <w:vAlign w:val="center"/>
          </w:tcPr>
          <w:p w14:paraId="507D319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284</w:t>
            </w:r>
          </w:p>
        </w:tc>
        <w:tc>
          <w:tcPr>
            <w:tcW w:w="698" w:type="dxa"/>
            <w:shd w:val="clear" w:color="auto" w:fill="FFFFFF"/>
            <w:vAlign w:val="center"/>
          </w:tcPr>
          <w:p w14:paraId="6DE54EB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304</w:t>
            </w:r>
          </w:p>
        </w:tc>
        <w:tc>
          <w:tcPr>
            <w:tcW w:w="699" w:type="dxa"/>
            <w:shd w:val="clear" w:color="auto" w:fill="FFFFFF"/>
            <w:vAlign w:val="center"/>
          </w:tcPr>
          <w:p w14:paraId="1108C36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324</w:t>
            </w:r>
          </w:p>
        </w:tc>
        <w:tc>
          <w:tcPr>
            <w:tcW w:w="698" w:type="dxa"/>
            <w:shd w:val="clear" w:color="auto" w:fill="FFFFFF"/>
            <w:vAlign w:val="center"/>
          </w:tcPr>
          <w:p w14:paraId="183D1DD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344</w:t>
            </w:r>
          </w:p>
        </w:tc>
        <w:tc>
          <w:tcPr>
            <w:tcW w:w="598" w:type="dxa"/>
            <w:tcBorders>
              <w:right w:val="single" w:sz="12" w:space="0" w:color="auto"/>
            </w:tcBorders>
            <w:shd w:val="clear" w:color="auto" w:fill="FFFFFF"/>
            <w:vAlign w:val="center"/>
          </w:tcPr>
          <w:p w14:paraId="7BAF59C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364</w:t>
            </w:r>
          </w:p>
        </w:tc>
      </w:tr>
      <w:tr w:rsidR="00BB077C" w:rsidRPr="006A0793" w14:paraId="71AD8F91" w14:textId="77777777" w:rsidTr="00EF2B15">
        <w:trPr>
          <w:trHeight w:val="224"/>
        </w:trPr>
        <w:tc>
          <w:tcPr>
            <w:tcW w:w="2021" w:type="dxa"/>
            <w:vMerge/>
            <w:tcBorders>
              <w:left w:val="single" w:sz="12" w:space="0" w:color="auto"/>
            </w:tcBorders>
            <w:shd w:val="clear" w:color="auto" w:fill="FFFFFF"/>
            <w:textDirection w:val="btLr"/>
            <w:vAlign w:val="center"/>
          </w:tcPr>
          <w:p w14:paraId="075E26A6"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41FD56F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68</w:t>
            </w:r>
          </w:p>
        </w:tc>
        <w:tc>
          <w:tcPr>
            <w:tcW w:w="722" w:type="dxa"/>
            <w:tcBorders>
              <w:left w:val="single" w:sz="12" w:space="0" w:color="auto"/>
            </w:tcBorders>
            <w:shd w:val="clear" w:color="auto" w:fill="FFFFFF"/>
            <w:vAlign w:val="center"/>
          </w:tcPr>
          <w:p w14:paraId="2EFF19F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358</w:t>
            </w:r>
          </w:p>
        </w:tc>
        <w:tc>
          <w:tcPr>
            <w:tcW w:w="699" w:type="dxa"/>
            <w:shd w:val="clear" w:color="auto" w:fill="FFFFFF"/>
            <w:vAlign w:val="center"/>
          </w:tcPr>
          <w:p w14:paraId="0B936AA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383</w:t>
            </w:r>
          </w:p>
        </w:tc>
        <w:tc>
          <w:tcPr>
            <w:tcW w:w="698" w:type="dxa"/>
            <w:shd w:val="clear" w:color="auto" w:fill="FFFFFF"/>
            <w:vAlign w:val="center"/>
          </w:tcPr>
          <w:p w14:paraId="316F474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408</w:t>
            </w:r>
          </w:p>
        </w:tc>
        <w:tc>
          <w:tcPr>
            <w:tcW w:w="699" w:type="dxa"/>
            <w:shd w:val="clear" w:color="auto" w:fill="FFFFFF"/>
            <w:vAlign w:val="center"/>
          </w:tcPr>
          <w:p w14:paraId="150F75D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433</w:t>
            </w:r>
          </w:p>
        </w:tc>
        <w:tc>
          <w:tcPr>
            <w:tcW w:w="597" w:type="dxa"/>
            <w:tcBorders>
              <w:right w:val="single" w:sz="12" w:space="0" w:color="auto"/>
            </w:tcBorders>
            <w:shd w:val="clear" w:color="auto" w:fill="FFFFFF"/>
            <w:vAlign w:val="center"/>
          </w:tcPr>
          <w:p w14:paraId="0D28B8A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458</w:t>
            </w:r>
          </w:p>
        </w:tc>
        <w:tc>
          <w:tcPr>
            <w:tcW w:w="699" w:type="dxa"/>
            <w:tcBorders>
              <w:left w:val="single" w:sz="12" w:space="0" w:color="auto"/>
            </w:tcBorders>
            <w:shd w:val="clear" w:color="auto" w:fill="FFFFFF"/>
            <w:vAlign w:val="center"/>
          </w:tcPr>
          <w:p w14:paraId="6E3FFE8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283</w:t>
            </w:r>
          </w:p>
        </w:tc>
        <w:tc>
          <w:tcPr>
            <w:tcW w:w="698" w:type="dxa"/>
            <w:shd w:val="clear" w:color="auto" w:fill="FFFFFF"/>
            <w:vAlign w:val="center"/>
          </w:tcPr>
          <w:p w14:paraId="2814A5E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303</w:t>
            </w:r>
          </w:p>
        </w:tc>
        <w:tc>
          <w:tcPr>
            <w:tcW w:w="699" w:type="dxa"/>
            <w:shd w:val="clear" w:color="auto" w:fill="FFFFFF"/>
            <w:vAlign w:val="center"/>
          </w:tcPr>
          <w:p w14:paraId="3B2CC05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323</w:t>
            </w:r>
          </w:p>
        </w:tc>
        <w:tc>
          <w:tcPr>
            <w:tcW w:w="698" w:type="dxa"/>
            <w:shd w:val="clear" w:color="auto" w:fill="FFFFFF"/>
            <w:vAlign w:val="center"/>
          </w:tcPr>
          <w:p w14:paraId="3EDACEE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343</w:t>
            </w:r>
          </w:p>
        </w:tc>
        <w:tc>
          <w:tcPr>
            <w:tcW w:w="598" w:type="dxa"/>
            <w:tcBorders>
              <w:right w:val="single" w:sz="12" w:space="0" w:color="auto"/>
            </w:tcBorders>
            <w:shd w:val="clear" w:color="auto" w:fill="FFFFFF"/>
            <w:vAlign w:val="center"/>
          </w:tcPr>
          <w:p w14:paraId="6B3F2CF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363</w:t>
            </w:r>
          </w:p>
        </w:tc>
      </w:tr>
      <w:tr w:rsidR="00BB077C" w:rsidRPr="006A0793" w14:paraId="0C39B90F" w14:textId="77777777" w:rsidTr="00EF2B15">
        <w:trPr>
          <w:trHeight w:val="224"/>
        </w:trPr>
        <w:tc>
          <w:tcPr>
            <w:tcW w:w="2021" w:type="dxa"/>
            <w:vMerge/>
            <w:tcBorders>
              <w:left w:val="single" w:sz="12" w:space="0" w:color="auto"/>
            </w:tcBorders>
            <w:shd w:val="clear" w:color="auto" w:fill="FFFFFF"/>
            <w:textDirection w:val="btLr"/>
            <w:vAlign w:val="center"/>
          </w:tcPr>
          <w:p w14:paraId="3334E301"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0EF567D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67</w:t>
            </w:r>
          </w:p>
        </w:tc>
        <w:tc>
          <w:tcPr>
            <w:tcW w:w="722" w:type="dxa"/>
            <w:tcBorders>
              <w:left w:val="single" w:sz="12" w:space="0" w:color="auto"/>
            </w:tcBorders>
            <w:shd w:val="clear" w:color="auto" w:fill="FFFFFF"/>
            <w:vAlign w:val="center"/>
          </w:tcPr>
          <w:p w14:paraId="779D921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357</w:t>
            </w:r>
          </w:p>
        </w:tc>
        <w:tc>
          <w:tcPr>
            <w:tcW w:w="699" w:type="dxa"/>
            <w:shd w:val="clear" w:color="auto" w:fill="FFFFFF"/>
            <w:vAlign w:val="center"/>
          </w:tcPr>
          <w:p w14:paraId="72F9BD1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382</w:t>
            </w:r>
          </w:p>
        </w:tc>
        <w:tc>
          <w:tcPr>
            <w:tcW w:w="698" w:type="dxa"/>
            <w:shd w:val="clear" w:color="auto" w:fill="FFFFFF"/>
            <w:vAlign w:val="center"/>
          </w:tcPr>
          <w:p w14:paraId="71D8F60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407</w:t>
            </w:r>
          </w:p>
        </w:tc>
        <w:tc>
          <w:tcPr>
            <w:tcW w:w="699" w:type="dxa"/>
            <w:shd w:val="clear" w:color="auto" w:fill="FFFFFF"/>
            <w:vAlign w:val="center"/>
          </w:tcPr>
          <w:p w14:paraId="2B64159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432</w:t>
            </w:r>
          </w:p>
        </w:tc>
        <w:tc>
          <w:tcPr>
            <w:tcW w:w="597" w:type="dxa"/>
            <w:tcBorders>
              <w:right w:val="single" w:sz="12" w:space="0" w:color="auto"/>
            </w:tcBorders>
            <w:shd w:val="clear" w:color="auto" w:fill="FFFFFF"/>
            <w:vAlign w:val="center"/>
          </w:tcPr>
          <w:p w14:paraId="399CCC4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457</w:t>
            </w:r>
          </w:p>
        </w:tc>
        <w:tc>
          <w:tcPr>
            <w:tcW w:w="699" w:type="dxa"/>
            <w:tcBorders>
              <w:left w:val="single" w:sz="12" w:space="0" w:color="auto"/>
            </w:tcBorders>
            <w:shd w:val="clear" w:color="auto" w:fill="FFFFFF"/>
            <w:vAlign w:val="center"/>
          </w:tcPr>
          <w:p w14:paraId="4F55566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282</w:t>
            </w:r>
          </w:p>
        </w:tc>
        <w:tc>
          <w:tcPr>
            <w:tcW w:w="698" w:type="dxa"/>
            <w:shd w:val="clear" w:color="auto" w:fill="FFFFFF"/>
            <w:vAlign w:val="center"/>
          </w:tcPr>
          <w:p w14:paraId="17E1418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302</w:t>
            </w:r>
          </w:p>
        </w:tc>
        <w:tc>
          <w:tcPr>
            <w:tcW w:w="699" w:type="dxa"/>
            <w:shd w:val="clear" w:color="auto" w:fill="FFFFFF"/>
            <w:vAlign w:val="center"/>
          </w:tcPr>
          <w:p w14:paraId="379BBF2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322</w:t>
            </w:r>
          </w:p>
        </w:tc>
        <w:tc>
          <w:tcPr>
            <w:tcW w:w="698" w:type="dxa"/>
            <w:shd w:val="clear" w:color="auto" w:fill="FFFFFF"/>
            <w:vAlign w:val="center"/>
          </w:tcPr>
          <w:p w14:paraId="6D00C5E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342</w:t>
            </w:r>
          </w:p>
        </w:tc>
        <w:tc>
          <w:tcPr>
            <w:tcW w:w="598" w:type="dxa"/>
            <w:tcBorders>
              <w:right w:val="single" w:sz="12" w:space="0" w:color="auto"/>
            </w:tcBorders>
            <w:shd w:val="clear" w:color="auto" w:fill="FFFFFF"/>
            <w:vAlign w:val="center"/>
          </w:tcPr>
          <w:p w14:paraId="51B447F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362</w:t>
            </w:r>
          </w:p>
        </w:tc>
      </w:tr>
      <w:tr w:rsidR="00BB077C" w:rsidRPr="006A0793" w14:paraId="3263674E" w14:textId="77777777" w:rsidTr="00EF2B15">
        <w:trPr>
          <w:trHeight w:val="224"/>
        </w:trPr>
        <w:tc>
          <w:tcPr>
            <w:tcW w:w="2021" w:type="dxa"/>
            <w:vMerge/>
            <w:tcBorders>
              <w:left w:val="single" w:sz="12" w:space="0" w:color="auto"/>
            </w:tcBorders>
            <w:shd w:val="clear" w:color="auto" w:fill="FFFFFF"/>
            <w:textDirection w:val="btLr"/>
            <w:vAlign w:val="center"/>
          </w:tcPr>
          <w:p w14:paraId="63FEB173"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3CEA831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66</w:t>
            </w:r>
          </w:p>
        </w:tc>
        <w:tc>
          <w:tcPr>
            <w:tcW w:w="722" w:type="dxa"/>
            <w:tcBorders>
              <w:left w:val="single" w:sz="12" w:space="0" w:color="auto"/>
            </w:tcBorders>
            <w:shd w:val="clear" w:color="auto" w:fill="FFFFFF"/>
            <w:vAlign w:val="center"/>
          </w:tcPr>
          <w:p w14:paraId="0BB2C11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356</w:t>
            </w:r>
          </w:p>
        </w:tc>
        <w:tc>
          <w:tcPr>
            <w:tcW w:w="699" w:type="dxa"/>
            <w:shd w:val="clear" w:color="auto" w:fill="FFFFFF"/>
            <w:vAlign w:val="center"/>
          </w:tcPr>
          <w:p w14:paraId="63A5BB9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381</w:t>
            </w:r>
          </w:p>
        </w:tc>
        <w:tc>
          <w:tcPr>
            <w:tcW w:w="698" w:type="dxa"/>
            <w:shd w:val="clear" w:color="auto" w:fill="FFFFFF"/>
            <w:vAlign w:val="center"/>
          </w:tcPr>
          <w:p w14:paraId="681A407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406</w:t>
            </w:r>
          </w:p>
        </w:tc>
        <w:tc>
          <w:tcPr>
            <w:tcW w:w="699" w:type="dxa"/>
            <w:shd w:val="clear" w:color="auto" w:fill="FFFFFF"/>
            <w:vAlign w:val="center"/>
          </w:tcPr>
          <w:p w14:paraId="5228AA7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431</w:t>
            </w:r>
          </w:p>
        </w:tc>
        <w:tc>
          <w:tcPr>
            <w:tcW w:w="597" w:type="dxa"/>
            <w:tcBorders>
              <w:right w:val="single" w:sz="12" w:space="0" w:color="auto"/>
            </w:tcBorders>
            <w:shd w:val="clear" w:color="auto" w:fill="FFFFFF"/>
            <w:vAlign w:val="center"/>
          </w:tcPr>
          <w:p w14:paraId="7D2073C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456</w:t>
            </w:r>
          </w:p>
        </w:tc>
        <w:tc>
          <w:tcPr>
            <w:tcW w:w="699" w:type="dxa"/>
            <w:tcBorders>
              <w:left w:val="single" w:sz="12" w:space="0" w:color="auto"/>
            </w:tcBorders>
            <w:shd w:val="clear" w:color="auto" w:fill="FFFFFF"/>
            <w:vAlign w:val="center"/>
          </w:tcPr>
          <w:p w14:paraId="61060C8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281</w:t>
            </w:r>
          </w:p>
        </w:tc>
        <w:tc>
          <w:tcPr>
            <w:tcW w:w="698" w:type="dxa"/>
            <w:shd w:val="clear" w:color="auto" w:fill="FFFFFF"/>
            <w:vAlign w:val="center"/>
          </w:tcPr>
          <w:p w14:paraId="401C823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301</w:t>
            </w:r>
          </w:p>
        </w:tc>
        <w:tc>
          <w:tcPr>
            <w:tcW w:w="699" w:type="dxa"/>
            <w:shd w:val="clear" w:color="auto" w:fill="FFFFFF"/>
            <w:vAlign w:val="center"/>
          </w:tcPr>
          <w:p w14:paraId="20BC87F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321</w:t>
            </w:r>
          </w:p>
        </w:tc>
        <w:tc>
          <w:tcPr>
            <w:tcW w:w="698" w:type="dxa"/>
            <w:shd w:val="clear" w:color="auto" w:fill="FFFFFF"/>
            <w:vAlign w:val="center"/>
          </w:tcPr>
          <w:p w14:paraId="7BB9F97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341</w:t>
            </w:r>
          </w:p>
        </w:tc>
        <w:tc>
          <w:tcPr>
            <w:tcW w:w="598" w:type="dxa"/>
            <w:tcBorders>
              <w:right w:val="single" w:sz="12" w:space="0" w:color="auto"/>
            </w:tcBorders>
            <w:shd w:val="clear" w:color="auto" w:fill="FFFFFF"/>
            <w:vAlign w:val="center"/>
          </w:tcPr>
          <w:p w14:paraId="28A3E3B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361</w:t>
            </w:r>
          </w:p>
        </w:tc>
      </w:tr>
      <w:tr w:rsidR="00BB077C" w:rsidRPr="006A0793" w14:paraId="2433CD9F" w14:textId="77777777" w:rsidTr="00BB077C">
        <w:trPr>
          <w:trHeight w:val="224"/>
        </w:trPr>
        <w:tc>
          <w:tcPr>
            <w:tcW w:w="2021" w:type="dxa"/>
            <w:vMerge/>
            <w:tcBorders>
              <w:left w:val="single" w:sz="12" w:space="0" w:color="auto"/>
              <w:bottom w:val="single" w:sz="12" w:space="0" w:color="auto"/>
            </w:tcBorders>
            <w:shd w:val="clear" w:color="auto" w:fill="FFFFFF"/>
            <w:textDirection w:val="btLr"/>
            <w:vAlign w:val="center"/>
          </w:tcPr>
          <w:p w14:paraId="5F54E1C6" w14:textId="77777777" w:rsidR="00BB077C" w:rsidRPr="006A0793" w:rsidRDefault="00BB077C" w:rsidP="006A0793">
            <w:pPr>
              <w:jc w:val="center"/>
              <w:rPr>
                <w:rFonts w:ascii="Times New Roman" w:eastAsia="Calibri" w:hAnsi="Times New Roman" w:cs="Times New Roman"/>
                <w:b/>
                <w:sz w:val="20"/>
                <w:szCs w:val="20"/>
                <w:lang w:val="uk-UA"/>
              </w:rPr>
            </w:pPr>
          </w:p>
        </w:tc>
        <w:tc>
          <w:tcPr>
            <w:tcW w:w="726" w:type="dxa"/>
            <w:tcBorders>
              <w:bottom w:val="single" w:sz="12" w:space="0" w:color="auto"/>
              <w:right w:val="single" w:sz="12" w:space="0" w:color="auto"/>
            </w:tcBorders>
            <w:shd w:val="clear" w:color="auto" w:fill="FFFFFF"/>
            <w:vAlign w:val="center"/>
          </w:tcPr>
          <w:p w14:paraId="5666556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722" w:type="dxa"/>
            <w:tcBorders>
              <w:left w:val="single" w:sz="12" w:space="0" w:color="auto"/>
              <w:bottom w:val="single" w:sz="12" w:space="0" w:color="auto"/>
            </w:tcBorders>
            <w:shd w:val="clear" w:color="auto" w:fill="FFFFFF"/>
            <w:vAlign w:val="center"/>
          </w:tcPr>
          <w:p w14:paraId="2EE8110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355</w:t>
            </w:r>
          </w:p>
        </w:tc>
        <w:tc>
          <w:tcPr>
            <w:tcW w:w="699" w:type="dxa"/>
            <w:tcBorders>
              <w:bottom w:val="single" w:sz="12" w:space="0" w:color="auto"/>
            </w:tcBorders>
            <w:shd w:val="clear" w:color="auto" w:fill="FFFFFF"/>
            <w:vAlign w:val="center"/>
          </w:tcPr>
          <w:p w14:paraId="17E2695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380</w:t>
            </w:r>
          </w:p>
        </w:tc>
        <w:tc>
          <w:tcPr>
            <w:tcW w:w="698" w:type="dxa"/>
            <w:tcBorders>
              <w:bottom w:val="single" w:sz="12" w:space="0" w:color="auto"/>
            </w:tcBorders>
            <w:shd w:val="clear" w:color="auto" w:fill="FFFFFF"/>
            <w:vAlign w:val="center"/>
          </w:tcPr>
          <w:p w14:paraId="63EF73E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405</w:t>
            </w:r>
          </w:p>
        </w:tc>
        <w:tc>
          <w:tcPr>
            <w:tcW w:w="699" w:type="dxa"/>
            <w:tcBorders>
              <w:bottom w:val="single" w:sz="12" w:space="0" w:color="auto"/>
            </w:tcBorders>
            <w:shd w:val="clear" w:color="auto" w:fill="FFFFFF"/>
            <w:vAlign w:val="center"/>
          </w:tcPr>
          <w:p w14:paraId="743F8F6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430</w:t>
            </w:r>
          </w:p>
        </w:tc>
        <w:tc>
          <w:tcPr>
            <w:tcW w:w="597" w:type="dxa"/>
            <w:tcBorders>
              <w:bottom w:val="single" w:sz="12" w:space="0" w:color="auto"/>
              <w:right w:val="single" w:sz="12" w:space="0" w:color="auto"/>
            </w:tcBorders>
            <w:shd w:val="clear" w:color="auto" w:fill="FFFFFF"/>
            <w:vAlign w:val="center"/>
          </w:tcPr>
          <w:p w14:paraId="456D851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455</w:t>
            </w:r>
          </w:p>
        </w:tc>
        <w:tc>
          <w:tcPr>
            <w:tcW w:w="699" w:type="dxa"/>
            <w:tcBorders>
              <w:left w:val="single" w:sz="12" w:space="0" w:color="auto"/>
              <w:bottom w:val="single" w:sz="12" w:space="0" w:color="auto"/>
            </w:tcBorders>
            <w:shd w:val="clear" w:color="auto" w:fill="FFFFFF"/>
            <w:vAlign w:val="center"/>
          </w:tcPr>
          <w:p w14:paraId="1597840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280</w:t>
            </w:r>
          </w:p>
        </w:tc>
        <w:tc>
          <w:tcPr>
            <w:tcW w:w="698" w:type="dxa"/>
            <w:tcBorders>
              <w:bottom w:val="single" w:sz="12" w:space="0" w:color="auto"/>
            </w:tcBorders>
            <w:shd w:val="clear" w:color="auto" w:fill="FFFFFF"/>
            <w:vAlign w:val="center"/>
          </w:tcPr>
          <w:p w14:paraId="70B0844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300</w:t>
            </w:r>
          </w:p>
        </w:tc>
        <w:tc>
          <w:tcPr>
            <w:tcW w:w="699" w:type="dxa"/>
            <w:tcBorders>
              <w:bottom w:val="single" w:sz="12" w:space="0" w:color="auto"/>
            </w:tcBorders>
            <w:shd w:val="clear" w:color="auto" w:fill="FFFFFF"/>
            <w:vAlign w:val="center"/>
          </w:tcPr>
          <w:p w14:paraId="3ECFE7D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320</w:t>
            </w:r>
          </w:p>
        </w:tc>
        <w:tc>
          <w:tcPr>
            <w:tcW w:w="698" w:type="dxa"/>
            <w:tcBorders>
              <w:bottom w:val="single" w:sz="12" w:space="0" w:color="auto"/>
            </w:tcBorders>
            <w:shd w:val="clear" w:color="auto" w:fill="FFFFFF"/>
            <w:vAlign w:val="center"/>
          </w:tcPr>
          <w:p w14:paraId="48FF198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340</w:t>
            </w:r>
          </w:p>
        </w:tc>
        <w:tc>
          <w:tcPr>
            <w:tcW w:w="598" w:type="dxa"/>
            <w:tcBorders>
              <w:bottom w:val="single" w:sz="12" w:space="0" w:color="auto"/>
              <w:right w:val="single" w:sz="12" w:space="0" w:color="auto"/>
            </w:tcBorders>
            <w:shd w:val="clear" w:color="auto" w:fill="FFFFFF"/>
            <w:vAlign w:val="center"/>
          </w:tcPr>
          <w:p w14:paraId="7D82F66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360</w:t>
            </w:r>
          </w:p>
        </w:tc>
      </w:tr>
      <w:tr w:rsidR="00BB077C" w:rsidRPr="006A0793" w14:paraId="7E360BBB" w14:textId="77777777" w:rsidTr="00BB077C">
        <w:trPr>
          <w:trHeight w:val="211"/>
        </w:trPr>
        <w:tc>
          <w:tcPr>
            <w:tcW w:w="2021" w:type="dxa"/>
            <w:vMerge w:val="restart"/>
            <w:tcBorders>
              <w:top w:val="single" w:sz="12" w:space="0" w:color="auto"/>
              <w:left w:val="single" w:sz="12" w:space="0" w:color="auto"/>
              <w:bottom w:val="single" w:sz="12" w:space="0" w:color="auto"/>
            </w:tcBorders>
            <w:shd w:val="clear" w:color="auto" w:fill="FFFFFF"/>
            <w:textDirection w:val="btLr"/>
            <w:vAlign w:val="center"/>
          </w:tcPr>
          <w:p w14:paraId="05F34197" w14:textId="5E11D7A0" w:rsidR="00BB077C" w:rsidRPr="006A0793" w:rsidRDefault="00BB077C" w:rsidP="006A0793">
            <w:pPr>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задовільно</w:t>
            </w:r>
          </w:p>
        </w:tc>
        <w:tc>
          <w:tcPr>
            <w:tcW w:w="726" w:type="dxa"/>
            <w:tcBorders>
              <w:top w:val="single" w:sz="12" w:space="0" w:color="auto"/>
              <w:right w:val="single" w:sz="12" w:space="0" w:color="auto"/>
            </w:tcBorders>
            <w:shd w:val="clear" w:color="auto" w:fill="FFFFFF"/>
            <w:vAlign w:val="center"/>
          </w:tcPr>
          <w:p w14:paraId="6027E1B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64</w:t>
            </w:r>
          </w:p>
        </w:tc>
        <w:tc>
          <w:tcPr>
            <w:tcW w:w="722" w:type="dxa"/>
            <w:tcBorders>
              <w:top w:val="single" w:sz="12" w:space="0" w:color="auto"/>
              <w:left w:val="single" w:sz="12" w:space="0" w:color="auto"/>
            </w:tcBorders>
            <w:shd w:val="clear" w:color="auto" w:fill="FFFFFF"/>
            <w:vAlign w:val="center"/>
          </w:tcPr>
          <w:p w14:paraId="750C367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352</w:t>
            </w:r>
          </w:p>
        </w:tc>
        <w:tc>
          <w:tcPr>
            <w:tcW w:w="699" w:type="dxa"/>
            <w:tcBorders>
              <w:top w:val="single" w:sz="12" w:space="0" w:color="auto"/>
            </w:tcBorders>
            <w:shd w:val="clear" w:color="auto" w:fill="FFFFFF"/>
            <w:vAlign w:val="center"/>
          </w:tcPr>
          <w:p w14:paraId="7091C05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377</w:t>
            </w:r>
          </w:p>
        </w:tc>
        <w:tc>
          <w:tcPr>
            <w:tcW w:w="698" w:type="dxa"/>
            <w:tcBorders>
              <w:top w:val="single" w:sz="12" w:space="0" w:color="auto"/>
            </w:tcBorders>
            <w:shd w:val="clear" w:color="auto" w:fill="FFFFFF"/>
            <w:vAlign w:val="center"/>
          </w:tcPr>
          <w:p w14:paraId="228D302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402</w:t>
            </w:r>
          </w:p>
        </w:tc>
        <w:tc>
          <w:tcPr>
            <w:tcW w:w="699" w:type="dxa"/>
            <w:tcBorders>
              <w:top w:val="single" w:sz="12" w:space="0" w:color="auto"/>
            </w:tcBorders>
            <w:shd w:val="clear" w:color="auto" w:fill="FFFFFF"/>
            <w:vAlign w:val="center"/>
          </w:tcPr>
          <w:p w14:paraId="1D7D6B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327</w:t>
            </w:r>
          </w:p>
        </w:tc>
        <w:tc>
          <w:tcPr>
            <w:tcW w:w="597" w:type="dxa"/>
            <w:tcBorders>
              <w:top w:val="single" w:sz="12" w:space="0" w:color="auto"/>
              <w:right w:val="single" w:sz="12" w:space="0" w:color="auto"/>
            </w:tcBorders>
            <w:shd w:val="clear" w:color="auto" w:fill="FFFFFF"/>
            <w:vAlign w:val="center"/>
          </w:tcPr>
          <w:p w14:paraId="6F89B9E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452</w:t>
            </w:r>
          </w:p>
        </w:tc>
        <w:tc>
          <w:tcPr>
            <w:tcW w:w="699" w:type="dxa"/>
            <w:tcBorders>
              <w:top w:val="single" w:sz="12" w:space="0" w:color="auto"/>
              <w:left w:val="single" w:sz="12" w:space="0" w:color="auto"/>
            </w:tcBorders>
            <w:shd w:val="clear" w:color="auto" w:fill="FFFFFF"/>
            <w:vAlign w:val="center"/>
          </w:tcPr>
          <w:p w14:paraId="11AE438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278</w:t>
            </w:r>
          </w:p>
        </w:tc>
        <w:tc>
          <w:tcPr>
            <w:tcW w:w="698" w:type="dxa"/>
            <w:tcBorders>
              <w:top w:val="single" w:sz="12" w:space="0" w:color="auto"/>
            </w:tcBorders>
            <w:shd w:val="clear" w:color="auto" w:fill="FFFFFF"/>
            <w:vAlign w:val="center"/>
          </w:tcPr>
          <w:p w14:paraId="6560DC0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298</w:t>
            </w:r>
          </w:p>
        </w:tc>
        <w:tc>
          <w:tcPr>
            <w:tcW w:w="699" w:type="dxa"/>
            <w:tcBorders>
              <w:top w:val="single" w:sz="12" w:space="0" w:color="auto"/>
            </w:tcBorders>
            <w:shd w:val="clear" w:color="auto" w:fill="FFFFFF"/>
            <w:vAlign w:val="center"/>
          </w:tcPr>
          <w:p w14:paraId="4FE5871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318</w:t>
            </w:r>
          </w:p>
        </w:tc>
        <w:tc>
          <w:tcPr>
            <w:tcW w:w="698" w:type="dxa"/>
            <w:tcBorders>
              <w:top w:val="single" w:sz="12" w:space="0" w:color="auto"/>
            </w:tcBorders>
            <w:shd w:val="clear" w:color="auto" w:fill="FFFFFF"/>
            <w:vAlign w:val="center"/>
          </w:tcPr>
          <w:p w14:paraId="337BED3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338</w:t>
            </w:r>
          </w:p>
        </w:tc>
        <w:tc>
          <w:tcPr>
            <w:tcW w:w="598" w:type="dxa"/>
            <w:tcBorders>
              <w:top w:val="single" w:sz="12" w:space="0" w:color="auto"/>
              <w:right w:val="single" w:sz="12" w:space="0" w:color="auto"/>
            </w:tcBorders>
            <w:shd w:val="clear" w:color="auto" w:fill="FFFFFF"/>
            <w:vAlign w:val="center"/>
          </w:tcPr>
          <w:p w14:paraId="344961B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358</w:t>
            </w:r>
          </w:p>
        </w:tc>
      </w:tr>
      <w:tr w:rsidR="00BB077C" w:rsidRPr="006A0793" w14:paraId="58AA9A0E"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42C708E9"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68AD986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63</w:t>
            </w:r>
          </w:p>
        </w:tc>
        <w:tc>
          <w:tcPr>
            <w:tcW w:w="722" w:type="dxa"/>
            <w:tcBorders>
              <w:left w:val="single" w:sz="12" w:space="0" w:color="auto"/>
            </w:tcBorders>
            <w:shd w:val="clear" w:color="auto" w:fill="FFFFFF"/>
            <w:vAlign w:val="center"/>
          </w:tcPr>
          <w:p w14:paraId="66BC856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349</w:t>
            </w:r>
          </w:p>
        </w:tc>
        <w:tc>
          <w:tcPr>
            <w:tcW w:w="699" w:type="dxa"/>
            <w:shd w:val="clear" w:color="auto" w:fill="FFFFFF"/>
            <w:vAlign w:val="center"/>
          </w:tcPr>
          <w:p w14:paraId="6955AB8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374</w:t>
            </w:r>
          </w:p>
        </w:tc>
        <w:tc>
          <w:tcPr>
            <w:tcW w:w="698" w:type="dxa"/>
            <w:shd w:val="clear" w:color="auto" w:fill="FFFFFF"/>
            <w:vAlign w:val="center"/>
          </w:tcPr>
          <w:p w14:paraId="16A283A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399</w:t>
            </w:r>
          </w:p>
        </w:tc>
        <w:tc>
          <w:tcPr>
            <w:tcW w:w="699" w:type="dxa"/>
            <w:shd w:val="clear" w:color="auto" w:fill="FFFFFF"/>
            <w:vAlign w:val="center"/>
          </w:tcPr>
          <w:p w14:paraId="73A28D0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324</w:t>
            </w:r>
          </w:p>
        </w:tc>
        <w:tc>
          <w:tcPr>
            <w:tcW w:w="597" w:type="dxa"/>
            <w:tcBorders>
              <w:right w:val="single" w:sz="12" w:space="0" w:color="auto"/>
            </w:tcBorders>
            <w:shd w:val="clear" w:color="auto" w:fill="FFFFFF"/>
            <w:vAlign w:val="center"/>
          </w:tcPr>
          <w:p w14:paraId="3E09A8E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449</w:t>
            </w:r>
          </w:p>
        </w:tc>
        <w:tc>
          <w:tcPr>
            <w:tcW w:w="699" w:type="dxa"/>
            <w:tcBorders>
              <w:left w:val="single" w:sz="12" w:space="0" w:color="auto"/>
            </w:tcBorders>
            <w:shd w:val="clear" w:color="auto" w:fill="FFFFFF"/>
            <w:vAlign w:val="center"/>
          </w:tcPr>
          <w:p w14:paraId="13A0771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276</w:t>
            </w:r>
          </w:p>
        </w:tc>
        <w:tc>
          <w:tcPr>
            <w:tcW w:w="698" w:type="dxa"/>
            <w:shd w:val="clear" w:color="auto" w:fill="FFFFFF"/>
            <w:vAlign w:val="center"/>
          </w:tcPr>
          <w:p w14:paraId="0E064FE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296</w:t>
            </w:r>
          </w:p>
        </w:tc>
        <w:tc>
          <w:tcPr>
            <w:tcW w:w="699" w:type="dxa"/>
            <w:shd w:val="clear" w:color="auto" w:fill="FFFFFF"/>
            <w:vAlign w:val="center"/>
          </w:tcPr>
          <w:p w14:paraId="2335206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316</w:t>
            </w:r>
          </w:p>
        </w:tc>
        <w:tc>
          <w:tcPr>
            <w:tcW w:w="698" w:type="dxa"/>
            <w:shd w:val="clear" w:color="auto" w:fill="FFFFFF"/>
            <w:vAlign w:val="center"/>
          </w:tcPr>
          <w:p w14:paraId="4827BE3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336</w:t>
            </w:r>
          </w:p>
        </w:tc>
        <w:tc>
          <w:tcPr>
            <w:tcW w:w="598" w:type="dxa"/>
            <w:tcBorders>
              <w:right w:val="single" w:sz="12" w:space="0" w:color="auto"/>
            </w:tcBorders>
            <w:shd w:val="clear" w:color="auto" w:fill="FFFFFF"/>
            <w:vAlign w:val="center"/>
          </w:tcPr>
          <w:p w14:paraId="37B93EC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356</w:t>
            </w:r>
          </w:p>
        </w:tc>
      </w:tr>
      <w:tr w:rsidR="00BB077C" w:rsidRPr="006A0793" w14:paraId="1935E44C"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2356B9EC"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51274F8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62</w:t>
            </w:r>
          </w:p>
        </w:tc>
        <w:tc>
          <w:tcPr>
            <w:tcW w:w="722" w:type="dxa"/>
            <w:tcBorders>
              <w:left w:val="single" w:sz="12" w:space="0" w:color="auto"/>
            </w:tcBorders>
            <w:shd w:val="clear" w:color="auto" w:fill="FFFFFF"/>
            <w:vAlign w:val="center"/>
          </w:tcPr>
          <w:p w14:paraId="6C21C74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347</w:t>
            </w:r>
          </w:p>
        </w:tc>
        <w:tc>
          <w:tcPr>
            <w:tcW w:w="699" w:type="dxa"/>
            <w:shd w:val="clear" w:color="auto" w:fill="FFFFFF"/>
            <w:vAlign w:val="center"/>
          </w:tcPr>
          <w:p w14:paraId="66E5D5B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372</w:t>
            </w:r>
          </w:p>
        </w:tc>
        <w:tc>
          <w:tcPr>
            <w:tcW w:w="698" w:type="dxa"/>
            <w:shd w:val="clear" w:color="auto" w:fill="FFFFFF"/>
            <w:vAlign w:val="center"/>
          </w:tcPr>
          <w:p w14:paraId="1A44A3E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397</w:t>
            </w:r>
          </w:p>
        </w:tc>
        <w:tc>
          <w:tcPr>
            <w:tcW w:w="699" w:type="dxa"/>
            <w:shd w:val="clear" w:color="auto" w:fill="FFFFFF"/>
            <w:vAlign w:val="center"/>
          </w:tcPr>
          <w:p w14:paraId="564F8C6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422</w:t>
            </w:r>
          </w:p>
        </w:tc>
        <w:tc>
          <w:tcPr>
            <w:tcW w:w="597" w:type="dxa"/>
            <w:tcBorders>
              <w:right w:val="single" w:sz="12" w:space="0" w:color="auto"/>
            </w:tcBorders>
            <w:shd w:val="clear" w:color="auto" w:fill="FFFFFF"/>
            <w:vAlign w:val="center"/>
          </w:tcPr>
          <w:p w14:paraId="44CA6F4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447</w:t>
            </w:r>
          </w:p>
        </w:tc>
        <w:tc>
          <w:tcPr>
            <w:tcW w:w="699" w:type="dxa"/>
            <w:tcBorders>
              <w:left w:val="single" w:sz="12" w:space="0" w:color="auto"/>
            </w:tcBorders>
            <w:shd w:val="clear" w:color="auto" w:fill="FFFFFF"/>
            <w:vAlign w:val="center"/>
          </w:tcPr>
          <w:p w14:paraId="251C26E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274</w:t>
            </w:r>
          </w:p>
        </w:tc>
        <w:tc>
          <w:tcPr>
            <w:tcW w:w="698" w:type="dxa"/>
            <w:shd w:val="clear" w:color="auto" w:fill="FFFFFF"/>
            <w:vAlign w:val="center"/>
          </w:tcPr>
          <w:p w14:paraId="440C33A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294</w:t>
            </w:r>
          </w:p>
        </w:tc>
        <w:tc>
          <w:tcPr>
            <w:tcW w:w="699" w:type="dxa"/>
            <w:shd w:val="clear" w:color="auto" w:fill="FFFFFF"/>
            <w:vAlign w:val="center"/>
          </w:tcPr>
          <w:p w14:paraId="23270E3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314</w:t>
            </w:r>
          </w:p>
        </w:tc>
        <w:tc>
          <w:tcPr>
            <w:tcW w:w="698" w:type="dxa"/>
            <w:shd w:val="clear" w:color="auto" w:fill="FFFFFF"/>
            <w:vAlign w:val="center"/>
          </w:tcPr>
          <w:p w14:paraId="2C59782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334</w:t>
            </w:r>
          </w:p>
        </w:tc>
        <w:tc>
          <w:tcPr>
            <w:tcW w:w="598" w:type="dxa"/>
            <w:tcBorders>
              <w:right w:val="single" w:sz="12" w:space="0" w:color="auto"/>
            </w:tcBorders>
            <w:shd w:val="clear" w:color="auto" w:fill="FFFFFF"/>
            <w:vAlign w:val="center"/>
          </w:tcPr>
          <w:p w14:paraId="7F6322A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354</w:t>
            </w:r>
          </w:p>
        </w:tc>
      </w:tr>
      <w:tr w:rsidR="00BB077C" w:rsidRPr="006A0793" w14:paraId="395C8E5C"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3917A30F"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5AD7457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722" w:type="dxa"/>
            <w:tcBorders>
              <w:left w:val="single" w:sz="12" w:space="0" w:color="auto"/>
            </w:tcBorders>
            <w:shd w:val="clear" w:color="auto" w:fill="FFFFFF"/>
            <w:vAlign w:val="center"/>
          </w:tcPr>
          <w:p w14:paraId="0F920B2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345</w:t>
            </w:r>
          </w:p>
        </w:tc>
        <w:tc>
          <w:tcPr>
            <w:tcW w:w="699" w:type="dxa"/>
            <w:shd w:val="clear" w:color="auto" w:fill="FFFFFF"/>
            <w:vAlign w:val="center"/>
          </w:tcPr>
          <w:p w14:paraId="70C3A8B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370</w:t>
            </w:r>
          </w:p>
        </w:tc>
        <w:tc>
          <w:tcPr>
            <w:tcW w:w="698" w:type="dxa"/>
            <w:shd w:val="clear" w:color="auto" w:fill="FFFFFF"/>
            <w:vAlign w:val="center"/>
          </w:tcPr>
          <w:p w14:paraId="1D2C7FD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395</w:t>
            </w:r>
          </w:p>
        </w:tc>
        <w:tc>
          <w:tcPr>
            <w:tcW w:w="699" w:type="dxa"/>
            <w:shd w:val="clear" w:color="auto" w:fill="FFFFFF"/>
            <w:vAlign w:val="center"/>
          </w:tcPr>
          <w:p w14:paraId="4F317BF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420</w:t>
            </w:r>
          </w:p>
        </w:tc>
        <w:tc>
          <w:tcPr>
            <w:tcW w:w="597" w:type="dxa"/>
            <w:tcBorders>
              <w:right w:val="single" w:sz="12" w:space="0" w:color="auto"/>
            </w:tcBorders>
            <w:shd w:val="clear" w:color="auto" w:fill="FFFFFF"/>
            <w:vAlign w:val="center"/>
          </w:tcPr>
          <w:p w14:paraId="386DFEF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445</w:t>
            </w:r>
          </w:p>
        </w:tc>
        <w:tc>
          <w:tcPr>
            <w:tcW w:w="699" w:type="dxa"/>
            <w:tcBorders>
              <w:left w:val="single" w:sz="12" w:space="0" w:color="auto"/>
            </w:tcBorders>
            <w:shd w:val="clear" w:color="auto" w:fill="FFFFFF"/>
            <w:vAlign w:val="center"/>
          </w:tcPr>
          <w:p w14:paraId="6EDBE93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272</w:t>
            </w:r>
          </w:p>
        </w:tc>
        <w:tc>
          <w:tcPr>
            <w:tcW w:w="698" w:type="dxa"/>
            <w:shd w:val="clear" w:color="auto" w:fill="FFFFFF"/>
            <w:vAlign w:val="center"/>
          </w:tcPr>
          <w:p w14:paraId="058F548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292</w:t>
            </w:r>
          </w:p>
        </w:tc>
        <w:tc>
          <w:tcPr>
            <w:tcW w:w="699" w:type="dxa"/>
            <w:shd w:val="clear" w:color="auto" w:fill="FFFFFF"/>
            <w:vAlign w:val="center"/>
          </w:tcPr>
          <w:p w14:paraId="66AB701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312</w:t>
            </w:r>
          </w:p>
        </w:tc>
        <w:tc>
          <w:tcPr>
            <w:tcW w:w="698" w:type="dxa"/>
            <w:shd w:val="clear" w:color="auto" w:fill="FFFFFF"/>
            <w:vAlign w:val="center"/>
          </w:tcPr>
          <w:p w14:paraId="59F7745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332</w:t>
            </w:r>
          </w:p>
        </w:tc>
        <w:tc>
          <w:tcPr>
            <w:tcW w:w="598" w:type="dxa"/>
            <w:tcBorders>
              <w:right w:val="single" w:sz="12" w:space="0" w:color="auto"/>
            </w:tcBorders>
            <w:shd w:val="clear" w:color="auto" w:fill="FFFFFF"/>
            <w:vAlign w:val="center"/>
          </w:tcPr>
          <w:p w14:paraId="0537664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352</w:t>
            </w:r>
          </w:p>
        </w:tc>
      </w:tr>
      <w:tr w:rsidR="00BB077C" w:rsidRPr="006A0793" w14:paraId="46D83580"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386C1188"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24E951E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59</w:t>
            </w:r>
          </w:p>
        </w:tc>
        <w:tc>
          <w:tcPr>
            <w:tcW w:w="722" w:type="dxa"/>
            <w:tcBorders>
              <w:left w:val="single" w:sz="12" w:space="0" w:color="auto"/>
            </w:tcBorders>
            <w:shd w:val="clear" w:color="auto" w:fill="FFFFFF"/>
            <w:vAlign w:val="center"/>
          </w:tcPr>
          <w:p w14:paraId="25F8711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343</w:t>
            </w:r>
          </w:p>
        </w:tc>
        <w:tc>
          <w:tcPr>
            <w:tcW w:w="699" w:type="dxa"/>
            <w:shd w:val="clear" w:color="auto" w:fill="FFFFFF"/>
            <w:vAlign w:val="center"/>
          </w:tcPr>
          <w:p w14:paraId="4717A5E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368</w:t>
            </w:r>
          </w:p>
        </w:tc>
        <w:tc>
          <w:tcPr>
            <w:tcW w:w="698" w:type="dxa"/>
            <w:shd w:val="clear" w:color="auto" w:fill="FFFFFF"/>
            <w:vAlign w:val="center"/>
          </w:tcPr>
          <w:p w14:paraId="7145206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393</w:t>
            </w:r>
          </w:p>
        </w:tc>
        <w:tc>
          <w:tcPr>
            <w:tcW w:w="699" w:type="dxa"/>
            <w:shd w:val="clear" w:color="auto" w:fill="FFFFFF"/>
            <w:vAlign w:val="center"/>
          </w:tcPr>
          <w:p w14:paraId="03F90F2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418</w:t>
            </w:r>
          </w:p>
        </w:tc>
        <w:tc>
          <w:tcPr>
            <w:tcW w:w="597" w:type="dxa"/>
            <w:tcBorders>
              <w:right w:val="single" w:sz="12" w:space="0" w:color="auto"/>
            </w:tcBorders>
            <w:shd w:val="clear" w:color="auto" w:fill="FFFFFF"/>
            <w:vAlign w:val="center"/>
          </w:tcPr>
          <w:p w14:paraId="04C7D9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443</w:t>
            </w:r>
          </w:p>
        </w:tc>
        <w:tc>
          <w:tcPr>
            <w:tcW w:w="699" w:type="dxa"/>
            <w:tcBorders>
              <w:left w:val="single" w:sz="12" w:space="0" w:color="auto"/>
            </w:tcBorders>
            <w:shd w:val="clear" w:color="auto" w:fill="FFFFFF"/>
            <w:vAlign w:val="center"/>
          </w:tcPr>
          <w:p w14:paraId="01E7983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270</w:t>
            </w:r>
          </w:p>
        </w:tc>
        <w:tc>
          <w:tcPr>
            <w:tcW w:w="698" w:type="dxa"/>
            <w:shd w:val="clear" w:color="auto" w:fill="FFFFFF"/>
            <w:vAlign w:val="center"/>
          </w:tcPr>
          <w:p w14:paraId="2CC84A6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290</w:t>
            </w:r>
          </w:p>
        </w:tc>
        <w:tc>
          <w:tcPr>
            <w:tcW w:w="699" w:type="dxa"/>
            <w:shd w:val="clear" w:color="auto" w:fill="FFFFFF"/>
            <w:vAlign w:val="center"/>
          </w:tcPr>
          <w:p w14:paraId="1ADA4C8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310</w:t>
            </w:r>
          </w:p>
        </w:tc>
        <w:tc>
          <w:tcPr>
            <w:tcW w:w="698" w:type="dxa"/>
            <w:shd w:val="clear" w:color="auto" w:fill="FFFFFF"/>
            <w:vAlign w:val="center"/>
          </w:tcPr>
          <w:p w14:paraId="43B58C2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330</w:t>
            </w:r>
          </w:p>
        </w:tc>
        <w:tc>
          <w:tcPr>
            <w:tcW w:w="598" w:type="dxa"/>
            <w:tcBorders>
              <w:right w:val="single" w:sz="12" w:space="0" w:color="auto"/>
            </w:tcBorders>
            <w:shd w:val="clear" w:color="auto" w:fill="FFFFFF"/>
            <w:vAlign w:val="center"/>
          </w:tcPr>
          <w:p w14:paraId="26CDF90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350</w:t>
            </w:r>
          </w:p>
        </w:tc>
      </w:tr>
      <w:tr w:rsidR="00BB077C" w:rsidRPr="006A0793" w14:paraId="75CF40DA"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7E2EBE89"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625092C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58</w:t>
            </w:r>
          </w:p>
        </w:tc>
        <w:tc>
          <w:tcPr>
            <w:tcW w:w="722" w:type="dxa"/>
            <w:tcBorders>
              <w:left w:val="single" w:sz="12" w:space="0" w:color="auto"/>
            </w:tcBorders>
            <w:shd w:val="clear" w:color="auto" w:fill="FFFFFF"/>
            <w:vAlign w:val="center"/>
          </w:tcPr>
          <w:p w14:paraId="481B52E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341</w:t>
            </w:r>
          </w:p>
        </w:tc>
        <w:tc>
          <w:tcPr>
            <w:tcW w:w="699" w:type="dxa"/>
            <w:shd w:val="clear" w:color="auto" w:fill="FFFFFF"/>
            <w:vAlign w:val="center"/>
          </w:tcPr>
          <w:p w14:paraId="5B49334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366</w:t>
            </w:r>
          </w:p>
        </w:tc>
        <w:tc>
          <w:tcPr>
            <w:tcW w:w="698" w:type="dxa"/>
            <w:shd w:val="clear" w:color="auto" w:fill="FFFFFF"/>
            <w:vAlign w:val="center"/>
          </w:tcPr>
          <w:p w14:paraId="2240005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391</w:t>
            </w:r>
          </w:p>
        </w:tc>
        <w:tc>
          <w:tcPr>
            <w:tcW w:w="699" w:type="dxa"/>
            <w:shd w:val="clear" w:color="auto" w:fill="FFFFFF"/>
            <w:vAlign w:val="center"/>
          </w:tcPr>
          <w:p w14:paraId="0C598DC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416</w:t>
            </w:r>
          </w:p>
        </w:tc>
        <w:tc>
          <w:tcPr>
            <w:tcW w:w="597" w:type="dxa"/>
            <w:tcBorders>
              <w:right w:val="single" w:sz="12" w:space="0" w:color="auto"/>
            </w:tcBorders>
            <w:shd w:val="clear" w:color="auto" w:fill="FFFFFF"/>
            <w:vAlign w:val="center"/>
          </w:tcPr>
          <w:p w14:paraId="62A1D1E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441</w:t>
            </w:r>
          </w:p>
        </w:tc>
        <w:tc>
          <w:tcPr>
            <w:tcW w:w="699" w:type="dxa"/>
            <w:tcBorders>
              <w:left w:val="single" w:sz="12" w:space="0" w:color="auto"/>
            </w:tcBorders>
            <w:shd w:val="clear" w:color="auto" w:fill="FFFFFF"/>
            <w:vAlign w:val="center"/>
          </w:tcPr>
          <w:p w14:paraId="74FE825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268</w:t>
            </w:r>
          </w:p>
        </w:tc>
        <w:tc>
          <w:tcPr>
            <w:tcW w:w="698" w:type="dxa"/>
            <w:shd w:val="clear" w:color="auto" w:fill="FFFFFF"/>
            <w:vAlign w:val="center"/>
          </w:tcPr>
          <w:p w14:paraId="62DBA51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288</w:t>
            </w:r>
          </w:p>
        </w:tc>
        <w:tc>
          <w:tcPr>
            <w:tcW w:w="699" w:type="dxa"/>
            <w:shd w:val="clear" w:color="auto" w:fill="FFFFFF"/>
            <w:vAlign w:val="center"/>
          </w:tcPr>
          <w:p w14:paraId="1F58461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308</w:t>
            </w:r>
          </w:p>
        </w:tc>
        <w:tc>
          <w:tcPr>
            <w:tcW w:w="698" w:type="dxa"/>
            <w:shd w:val="clear" w:color="auto" w:fill="FFFFFF"/>
            <w:vAlign w:val="center"/>
          </w:tcPr>
          <w:p w14:paraId="1885635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328</w:t>
            </w:r>
          </w:p>
        </w:tc>
        <w:tc>
          <w:tcPr>
            <w:tcW w:w="598" w:type="dxa"/>
            <w:tcBorders>
              <w:right w:val="single" w:sz="12" w:space="0" w:color="auto"/>
            </w:tcBorders>
            <w:shd w:val="clear" w:color="auto" w:fill="FFFFFF"/>
            <w:vAlign w:val="center"/>
          </w:tcPr>
          <w:p w14:paraId="504157B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348</w:t>
            </w:r>
          </w:p>
        </w:tc>
      </w:tr>
      <w:tr w:rsidR="00BB077C" w:rsidRPr="006A0793" w14:paraId="006C2F1F"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007C62EE"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3EEC049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57</w:t>
            </w:r>
          </w:p>
        </w:tc>
        <w:tc>
          <w:tcPr>
            <w:tcW w:w="722" w:type="dxa"/>
            <w:tcBorders>
              <w:left w:val="single" w:sz="12" w:space="0" w:color="auto"/>
            </w:tcBorders>
            <w:shd w:val="clear" w:color="auto" w:fill="FFFFFF"/>
            <w:vAlign w:val="center"/>
          </w:tcPr>
          <w:p w14:paraId="7F794E0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339</w:t>
            </w:r>
          </w:p>
        </w:tc>
        <w:tc>
          <w:tcPr>
            <w:tcW w:w="699" w:type="dxa"/>
            <w:shd w:val="clear" w:color="auto" w:fill="FFFFFF"/>
            <w:vAlign w:val="center"/>
          </w:tcPr>
          <w:p w14:paraId="6BB25B4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364</w:t>
            </w:r>
          </w:p>
        </w:tc>
        <w:tc>
          <w:tcPr>
            <w:tcW w:w="698" w:type="dxa"/>
            <w:shd w:val="clear" w:color="auto" w:fill="FFFFFF"/>
            <w:vAlign w:val="center"/>
          </w:tcPr>
          <w:p w14:paraId="346551D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389</w:t>
            </w:r>
          </w:p>
        </w:tc>
        <w:tc>
          <w:tcPr>
            <w:tcW w:w="699" w:type="dxa"/>
            <w:shd w:val="clear" w:color="auto" w:fill="FFFFFF"/>
            <w:vAlign w:val="center"/>
          </w:tcPr>
          <w:p w14:paraId="2E01A03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414</w:t>
            </w:r>
          </w:p>
        </w:tc>
        <w:tc>
          <w:tcPr>
            <w:tcW w:w="597" w:type="dxa"/>
            <w:tcBorders>
              <w:right w:val="single" w:sz="12" w:space="0" w:color="auto"/>
            </w:tcBorders>
            <w:shd w:val="clear" w:color="auto" w:fill="FFFFFF"/>
            <w:vAlign w:val="center"/>
          </w:tcPr>
          <w:p w14:paraId="0F6C222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439</w:t>
            </w:r>
          </w:p>
        </w:tc>
        <w:tc>
          <w:tcPr>
            <w:tcW w:w="699" w:type="dxa"/>
            <w:tcBorders>
              <w:left w:val="single" w:sz="12" w:space="0" w:color="auto"/>
            </w:tcBorders>
            <w:shd w:val="clear" w:color="auto" w:fill="FFFFFF"/>
            <w:vAlign w:val="center"/>
          </w:tcPr>
          <w:p w14:paraId="42678A5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267</w:t>
            </w:r>
          </w:p>
        </w:tc>
        <w:tc>
          <w:tcPr>
            <w:tcW w:w="698" w:type="dxa"/>
            <w:shd w:val="clear" w:color="auto" w:fill="FFFFFF"/>
            <w:vAlign w:val="center"/>
          </w:tcPr>
          <w:p w14:paraId="1932E05C"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287</w:t>
            </w:r>
          </w:p>
        </w:tc>
        <w:tc>
          <w:tcPr>
            <w:tcW w:w="699" w:type="dxa"/>
            <w:shd w:val="clear" w:color="auto" w:fill="FFFFFF"/>
            <w:vAlign w:val="center"/>
          </w:tcPr>
          <w:p w14:paraId="4FD5D81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307</w:t>
            </w:r>
          </w:p>
        </w:tc>
        <w:tc>
          <w:tcPr>
            <w:tcW w:w="698" w:type="dxa"/>
            <w:shd w:val="clear" w:color="auto" w:fill="FFFFFF"/>
            <w:vAlign w:val="center"/>
          </w:tcPr>
          <w:p w14:paraId="59D03D8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327</w:t>
            </w:r>
          </w:p>
        </w:tc>
        <w:tc>
          <w:tcPr>
            <w:tcW w:w="598" w:type="dxa"/>
            <w:tcBorders>
              <w:right w:val="single" w:sz="12" w:space="0" w:color="auto"/>
            </w:tcBorders>
            <w:shd w:val="clear" w:color="auto" w:fill="FFFFFF"/>
            <w:vAlign w:val="center"/>
          </w:tcPr>
          <w:p w14:paraId="24D4527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347</w:t>
            </w:r>
          </w:p>
        </w:tc>
      </w:tr>
      <w:tr w:rsidR="00BB077C" w:rsidRPr="006A0793" w14:paraId="3087A586"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4555A3EC"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right w:val="single" w:sz="12" w:space="0" w:color="auto"/>
            </w:tcBorders>
            <w:shd w:val="clear" w:color="auto" w:fill="FFFFFF"/>
            <w:vAlign w:val="center"/>
          </w:tcPr>
          <w:p w14:paraId="017E7C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56</w:t>
            </w:r>
          </w:p>
        </w:tc>
        <w:tc>
          <w:tcPr>
            <w:tcW w:w="722" w:type="dxa"/>
            <w:tcBorders>
              <w:left w:val="single" w:sz="12" w:space="0" w:color="auto"/>
            </w:tcBorders>
            <w:shd w:val="clear" w:color="auto" w:fill="FFFFFF"/>
            <w:vAlign w:val="center"/>
          </w:tcPr>
          <w:p w14:paraId="6C72D76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337</w:t>
            </w:r>
          </w:p>
        </w:tc>
        <w:tc>
          <w:tcPr>
            <w:tcW w:w="699" w:type="dxa"/>
            <w:shd w:val="clear" w:color="auto" w:fill="FFFFFF"/>
            <w:vAlign w:val="center"/>
          </w:tcPr>
          <w:p w14:paraId="0CBE974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362</w:t>
            </w:r>
          </w:p>
        </w:tc>
        <w:tc>
          <w:tcPr>
            <w:tcW w:w="698" w:type="dxa"/>
            <w:shd w:val="clear" w:color="auto" w:fill="FFFFFF"/>
            <w:vAlign w:val="center"/>
          </w:tcPr>
          <w:p w14:paraId="06BE9D1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387</w:t>
            </w:r>
          </w:p>
        </w:tc>
        <w:tc>
          <w:tcPr>
            <w:tcW w:w="699" w:type="dxa"/>
            <w:shd w:val="clear" w:color="auto" w:fill="FFFFFF"/>
            <w:vAlign w:val="center"/>
          </w:tcPr>
          <w:p w14:paraId="599E5A5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412</w:t>
            </w:r>
          </w:p>
        </w:tc>
        <w:tc>
          <w:tcPr>
            <w:tcW w:w="597" w:type="dxa"/>
            <w:tcBorders>
              <w:right w:val="single" w:sz="12" w:space="0" w:color="auto"/>
            </w:tcBorders>
            <w:shd w:val="clear" w:color="auto" w:fill="FFFFFF"/>
            <w:vAlign w:val="center"/>
          </w:tcPr>
          <w:p w14:paraId="2AFBCE2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437</w:t>
            </w:r>
          </w:p>
        </w:tc>
        <w:tc>
          <w:tcPr>
            <w:tcW w:w="699" w:type="dxa"/>
            <w:tcBorders>
              <w:left w:val="single" w:sz="12" w:space="0" w:color="auto"/>
            </w:tcBorders>
            <w:shd w:val="clear" w:color="auto" w:fill="FFFFFF"/>
            <w:vAlign w:val="center"/>
          </w:tcPr>
          <w:p w14:paraId="191FE01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266</w:t>
            </w:r>
          </w:p>
        </w:tc>
        <w:tc>
          <w:tcPr>
            <w:tcW w:w="698" w:type="dxa"/>
            <w:shd w:val="clear" w:color="auto" w:fill="FFFFFF"/>
            <w:vAlign w:val="center"/>
          </w:tcPr>
          <w:p w14:paraId="76E4C83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286</w:t>
            </w:r>
          </w:p>
        </w:tc>
        <w:tc>
          <w:tcPr>
            <w:tcW w:w="699" w:type="dxa"/>
            <w:shd w:val="clear" w:color="auto" w:fill="FFFFFF"/>
            <w:vAlign w:val="center"/>
          </w:tcPr>
          <w:p w14:paraId="41E1DB7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306</w:t>
            </w:r>
          </w:p>
        </w:tc>
        <w:tc>
          <w:tcPr>
            <w:tcW w:w="698" w:type="dxa"/>
            <w:shd w:val="clear" w:color="auto" w:fill="FFFFFF"/>
            <w:vAlign w:val="center"/>
          </w:tcPr>
          <w:p w14:paraId="10AD5D3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326</w:t>
            </w:r>
          </w:p>
        </w:tc>
        <w:tc>
          <w:tcPr>
            <w:tcW w:w="598" w:type="dxa"/>
            <w:tcBorders>
              <w:right w:val="single" w:sz="12" w:space="0" w:color="auto"/>
            </w:tcBorders>
            <w:shd w:val="clear" w:color="auto" w:fill="FFFFFF"/>
            <w:vAlign w:val="center"/>
          </w:tcPr>
          <w:p w14:paraId="65DED46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346</w:t>
            </w:r>
          </w:p>
        </w:tc>
      </w:tr>
      <w:tr w:rsidR="00BB077C" w:rsidRPr="006A0793" w14:paraId="265B19B0" w14:textId="77777777" w:rsidTr="00BB077C">
        <w:trPr>
          <w:trHeight w:val="211"/>
        </w:trPr>
        <w:tc>
          <w:tcPr>
            <w:tcW w:w="2021" w:type="dxa"/>
            <w:vMerge/>
            <w:tcBorders>
              <w:left w:val="single" w:sz="12" w:space="0" w:color="auto"/>
              <w:bottom w:val="single" w:sz="12" w:space="0" w:color="auto"/>
            </w:tcBorders>
            <w:shd w:val="clear" w:color="auto" w:fill="FFFFFF"/>
            <w:vAlign w:val="center"/>
          </w:tcPr>
          <w:p w14:paraId="325B32E6" w14:textId="77777777" w:rsidR="00BB077C" w:rsidRPr="006A0793" w:rsidRDefault="00BB077C" w:rsidP="006A0793">
            <w:pPr>
              <w:jc w:val="center"/>
              <w:rPr>
                <w:rFonts w:ascii="Times New Roman" w:eastAsia="Calibri" w:hAnsi="Times New Roman" w:cs="Times New Roman"/>
                <w:b/>
                <w:sz w:val="28"/>
                <w:szCs w:val="28"/>
                <w:lang w:val="uk-UA"/>
              </w:rPr>
            </w:pPr>
          </w:p>
        </w:tc>
        <w:tc>
          <w:tcPr>
            <w:tcW w:w="726" w:type="dxa"/>
            <w:tcBorders>
              <w:bottom w:val="single" w:sz="12" w:space="0" w:color="auto"/>
              <w:right w:val="single" w:sz="12" w:space="0" w:color="auto"/>
            </w:tcBorders>
            <w:shd w:val="clear" w:color="auto" w:fill="FFFFFF"/>
            <w:vAlign w:val="center"/>
          </w:tcPr>
          <w:p w14:paraId="6FBC5CB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722" w:type="dxa"/>
            <w:tcBorders>
              <w:left w:val="single" w:sz="12" w:space="0" w:color="auto"/>
              <w:bottom w:val="single" w:sz="12" w:space="0" w:color="auto"/>
            </w:tcBorders>
            <w:shd w:val="clear" w:color="auto" w:fill="FFFFFF"/>
            <w:vAlign w:val="center"/>
          </w:tcPr>
          <w:p w14:paraId="283EF84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335</w:t>
            </w:r>
          </w:p>
        </w:tc>
        <w:tc>
          <w:tcPr>
            <w:tcW w:w="699" w:type="dxa"/>
            <w:tcBorders>
              <w:bottom w:val="single" w:sz="12" w:space="0" w:color="auto"/>
            </w:tcBorders>
            <w:shd w:val="clear" w:color="auto" w:fill="FFFFFF"/>
            <w:vAlign w:val="center"/>
          </w:tcPr>
          <w:p w14:paraId="12C6D2F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360</w:t>
            </w:r>
          </w:p>
        </w:tc>
        <w:tc>
          <w:tcPr>
            <w:tcW w:w="698" w:type="dxa"/>
            <w:tcBorders>
              <w:bottom w:val="single" w:sz="12" w:space="0" w:color="auto"/>
            </w:tcBorders>
            <w:shd w:val="clear" w:color="auto" w:fill="FFFFFF"/>
            <w:vAlign w:val="center"/>
          </w:tcPr>
          <w:p w14:paraId="7098498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385</w:t>
            </w:r>
          </w:p>
        </w:tc>
        <w:tc>
          <w:tcPr>
            <w:tcW w:w="699" w:type="dxa"/>
            <w:tcBorders>
              <w:bottom w:val="single" w:sz="12" w:space="0" w:color="auto"/>
            </w:tcBorders>
            <w:shd w:val="clear" w:color="auto" w:fill="FFFFFF"/>
            <w:vAlign w:val="center"/>
          </w:tcPr>
          <w:p w14:paraId="1D49032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410</w:t>
            </w:r>
          </w:p>
        </w:tc>
        <w:tc>
          <w:tcPr>
            <w:tcW w:w="597" w:type="dxa"/>
            <w:tcBorders>
              <w:bottom w:val="single" w:sz="12" w:space="0" w:color="auto"/>
              <w:right w:val="single" w:sz="12" w:space="0" w:color="auto"/>
            </w:tcBorders>
            <w:shd w:val="clear" w:color="auto" w:fill="FFFFFF"/>
            <w:vAlign w:val="center"/>
          </w:tcPr>
          <w:p w14:paraId="1509C90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435</w:t>
            </w:r>
          </w:p>
        </w:tc>
        <w:tc>
          <w:tcPr>
            <w:tcW w:w="699" w:type="dxa"/>
            <w:tcBorders>
              <w:left w:val="single" w:sz="12" w:space="0" w:color="auto"/>
              <w:bottom w:val="single" w:sz="12" w:space="0" w:color="auto"/>
            </w:tcBorders>
            <w:shd w:val="clear" w:color="auto" w:fill="FFFFFF"/>
            <w:vAlign w:val="center"/>
          </w:tcPr>
          <w:p w14:paraId="3372DD2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265</w:t>
            </w:r>
          </w:p>
        </w:tc>
        <w:tc>
          <w:tcPr>
            <w:tcW w:w="698" w:type="dxa"/>
            <w:tcBorders>
              <w:bottom w:val="single" w:sz="12" w:space="0" w:color="auto"/>
            </w:tcBorders>
            <w:shd w:val="clear" w:color="auto" w:fill="FFFFFF"/>
            <w:vAlign w:val="center"/>
          </w:tcPr>
          <w:p w14:paraId="589BDEF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285</w:t>
            </w:r>
          </w:p>
        </w:tc>
        <w:tc>
          <w:tcPr>
            <w:tcW w:w="699" w:type="dxa"/>
            <w:tcBorders>
              <w:bottom w:val="single" w:sz="12" w:space="0" w:color="auto"/>
            </w:tcBorders>
            <w:shd w:val="clear" w:color="auto" w:fill="FFFFFF"/>
            <w:vAlign w:val="center"/>
          </w:tcPr>
          <w:p w14:paraId="6EC483F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305</w:t>
            </w:r>
          </w:p>
        </w:tc>
        <w:tc>
          <w:tcPr>
            <w:tcW w:w="698" w:type="dxa"/>
            <w:tcBorders>
              <w:bottom w:val="single" w:sz="12" w:space="0" w:color="auto"/>
            </w:tcBorders>
            <w:shd w:val="clear" w:color="auto" w:fill="FFFFFF"/>
            <w:vAlign w:val="center"/>
          </w:tcPr>
          <w:p w14:paraId="040862D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325</w:t>
            </w:r>
          </w:p>
        </w:tc>
        <w:tc>
          <w:tcPr>
            <w:tcW w:w="598" w:type="dxa"/>
            <w:tcBorders>
              <w:bottom w:val="single" w:sz="12" w:space="0" w:color="auto"/>
              <w:right w:val="single" w:sz="12" w:space="0" w:color="auto"/>
            </w:tcBorders>
            <w:shd w:val="clear" w:color="auto" w:fill="FFFFFF"/>
            <w:vAlign w:val="center"/>
          </w:tcPr>
          <w:p w14:paraId="50C4BB8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345</w:t>
            </w:r>
          </w:p>
        </w:tc>
      </w:tr>
      <w:tr w:rsidR="00BB077C" w:rsidRPr="006A0793" w14:paraId="1101F97F" w14:textId="77777777" w:rsidTr="00BB077C">
        <w:trPr>
          <w:trHeight w:val="211"/>
        </w:trPr>
        <w:tc>
          <w:tcPr>
            <w:tcW w:w="2021" w:type="dxa"/>
            <w:vMerge w:val="restart"/>
            <w:tcBorders>
              <w:top w:val="single" w:sz="12" w:space="0" w:color="auto"/>
              <w:left w:val="single" w:sz="12" w:space="0" w:color="auto"/>
            </w:tcBorders>
            <w:shd w:val="clear" w:color="auto" w:fill="FFFFFF"/>
            <w:vAlign w:val="center"/>
          </w:tcPr>
          <w:p w14:paraId="4ED0D180" w14:textId="311C446B" w:rsidR="00BB077C" w:rsidRPr="006A0793" w:rsidRDefault="00BB077C" w:rsidP="006A0793">
            <w:pPr>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достатньо</w:t>
            </w:r>
          </w:p>
        </w:tc>
        <w:tc>
          <w:tcPr>
            <w:tcW w:w="726" w:type="dxa"/>
            <w:tcBorders>
              <w:top w:val="single" w:sz="12" w:space="0" w:color="auto"/>
              <w:right w:val="single" w:sz="12" w:space="0" w:color="auto"/>
            </w:tcBorders>
            <w:shd w:val="clear" w:color="auto" w:fill="FFFFFF"/>
            <w:vAlign w:val="center"/>
          </w:tcPr>
          <w:p w14:paraId="3C020A0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54</w:t>
            </w:r>
          </w:p>
        </w:tc>
        <w:tc>
          <w:tcPr>
            <w:tcW w:w="722" w:type="dxa"/>
            <w:tcBorders>
              <w:top w:val="single" w:sz="12" w:space="0" w:color="auto"/>
              <w:left w:val="single" w:sz="12" w:space="0" w:color="auto"/>
            </w:tcBorders>
            <w:shd w:val="clear" w:color="auto" w:fill="FFFFFF"/>
            <w:vAlign w:val="center"/>
          </w:tcPr>
          <w:p w14:paraId="3547389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333</w:t>
            </w:r>
          </w:p>
        </w:tc>
        <w:tc>
          <w:tcPr>
            <w:tcW w:w="699" w:type="dxa"/>
            <w:tcBorders>
              <w:top w:val="single" w:sz="12" w:space="0" w:color="auto"/>
            </w:tcBorders>
            <w:shd w:val="clear" w:color="auto" w:fill="FFFFFF"/>
            <w:vAlign w:val="center"/>
          </w:tcPr>
          <w:p w14:paraId="0852930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358</w:t>
            </w:r>
          </w:p>
        </w:tc>
        <w:tc>
          <w:tcPr>
            <w:tcW w:w="698" w:type="dxa"/>
            <w:tcBorders>
              <w:top w:val="single" w:sz="12" w:space="0" w:color="auto"/>
            </w:tcBorders>
            <w:shd w:val="clear" w:color="auto" w:fill="FFFFFF"/>
            <w:vAlign w:val="center"/>
          </w:tcPr>
          <w:p w14:paraId="62DE764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383</w:t>
            </w:r>
          </w:p>
        </w:tc>
        <w:tc>
          <w:tcPr>
            <w:tcW w:w="699" w:type="dxa"/>
            <w:tcBorders>
              <w:top w:val="single" w:sz="12" w:space="0" w:color="auto"/>
            </w:tcBorders>
            <w:shd w:val="clear" w:color="auto" w:fill="FFFFFF"/>
            <w:vAlign w:val="center"/>
          </w:tcPr>
          <w:p w14:paraId="0B6BCD9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408</w:t>
            </w:r>
          </w:p>
        </w:tc>
        <w:tc>
          <w:tcPr>
            <w:tcW w:w="597" w:type="dxa"/>
            <w:tcBorders>
              <w:top w:val="single" w:sz="12" w:space="0" w:color="auto"/>
              <w:right w:val="single" w:sz="12" w:space="0" w:color="auto"/>
            </w:tcBorders>
            <w:shd w:val="clear" w:color="auto" w:fill="FFFFFF"/>
            <w:vAlign w:val="center"/>
          </w:tcPr>
          <w:p w14:paraId="41BA1CB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433</w:t>
            </w:r>
          </w:p>
        </w:tc>
        <w:tc>
          <w:tcPr>
            <w:tcW w:w="699" w:type="dxa"/>
            <w:tcBorders>
              <w:top w:val="single" w:sz="12" w:space="0" w:color="auto"/>
              <w:left w:val="single" w:sz="12" w:space="0" w:color="auto"/>
            </w:tcBorders>
            <w:shd w:val="clear" w:color="auto" w:fill="FFFFFF"/>
            <w:vAlign w:val="center"/>
          </w:tcPr>
          <w:p w14:paraId="1BECD86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264</w:t>
            </w:r>
          </w:p>
        </w:tc>
        <w:tc>
          <w:tcPr>
            <w:tcW w:w="698" w:type="dxa"/>
            <w:tcBorders>
              <w:top w:val="single" w:sz="12" w:space="0" w:color="auto"/>
            </w:tcBorders>
            <w:shd w:val="clear" w:color="auto" w:fill="FFFFFF"/>
            <w:vAlign w:val="center"/>
          </w:tcPr>
          <w:p w14:paraId="6835955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284</w:t>
            </w:r>
          </w:p>
        </w:tc>
        <w:tc>
          <w:tcPr>
            <w:tcW w:w="699" w:type="dxa"/>
            <w:tcBorders>
              <w:top w:val="single" w:sz="12" w:space="0" w:color="auto"/>
            </w:tcBorders>
            <w:shd w:val="clear" w:color="auto" w:fill="FFFFFF"/>
            <w:vAlign w:val="center"/>
          </w:tcPr>
          <w:p w14:paraId="6AAE385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304</w:t>
            </w:r>
          </w:p>
        </w:tc>
        <w:tc>
          <w:tcPr>
            <w:tcW w:w="698" w:type="dxa"/>
            <w:tcBorders>
              <w:top w:val="single" w:sz="12" w:space="0" w:color="auto"/>
            </w:tcBorders>
            <w:shd w:val="clear" w:color="auto" w:fill="FFFFFF"/>
            <w:vAlign w:val="center"/>
          </w:tcPr>
          <w:p w14:paraId="38B43B5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324</w:t>
            </w:r>
          </w:p>
        </w:tc>
        <w:tc>
          <w:tcPr>
            <w:tcW w:w="598" w:type="dxa"/>
            <w:tcBorders>
              <w:top w:val="single" w:sz="12" w:space="0" w:color="auto"/>
              <w:right w:val="single" w:sz="12" w:space="0" w:color="auto"/>
            </w:tcBorders>
            <w:shd w:val="clear" w:color="auto" w:fill="FFFFFF"/>
            <w:vAlign w:val="center"/>
          </w:tcPr>
          <w:p w14:paraId="7556763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344</w:t>
            </w:r>
          </w:p>
        </w:tc>
      </w:tr>
      <w:tr w:rsidR="00BB077C" w:rsidRPr="006A0793" w14:paraId="51313100" w14:textId="77777777" w:rsidTr="00EF2B15">
        <w:trPr>
          <w:trHeight w:val="211"/>
        </w:trPr>
        <w:tc>
          <w:tcPr>
            <w:tcW w:w="2021" w:type="dxa"/>
            <w:vMerge/>
            <w:tcBorders>
              <w:left w:val="single" w:sz="12" w:space="0" w:color="auto"/>
            </w:tcBorders>
            <w:shd w:val="clear" w:color="auto" w:fill="FFFFFF"/>
            <w:vAlign w:val="center"/>
          </w:tcPr>
          <w:p w14:paraId="4002DD66" w14:textId="77777777" w:rsidR="00BB077C" w:rsidRPr="006A0793" w:rsidRDefault="00BB077C" w:rsidP="006A0793">
            <w:pPr>
              <w:jc w:val="cente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48F472A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53</w:t>
            </w:r>
          </w:p>
        </w:tc>
        <w:tc>
          <w:tcPr>
            <w:tcW w:w="722" w:type="dxa"/>
            <w:tcBorders>
              <w:left w:val="single" w:sz="12" w:space="0" w:color="auto"/>
            </w:tcBorders>
            <w:shd w:val="clear" w:color="auto" w:fill="FFFFFF"/>
            <w:vAlign w:val="center"/>
          </w:tcPr>
          <w:p w14:paraId="64DEB63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331</w:t>
            </w:r>
          </w:p>
        </w:tc>
        <w:tc>
          <w:tcPr>
            <w:tcW w:w="699" w:type="dxa"/>
            <w:shd w:val="clear" w:color="auto" w:fill="FFFFFF"/>
            <w:vAlign w:val="center"/>
          </w:tcPr>
          <w:p w14:paraId="4F018ED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356</w:t>
            </w:r>
          </w:p>
        </w:tc>
        <w:tc>
          <w:tcPr>
            <w:tcW w:w="698" w:type="dxa"/>
            <w:shd w:val="clear" w:color="auto" w:fill="FFFFFF"/>
            <w:vAlign w:val="center"/>
          </w:tcPr>
          <w:p w14:paraId="09D1715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381</w:t>
            </w:r>
          </w:p>
        </w:tc>
        <w:tc>
          <w:tcPr>
            <w:tcW w:w="699" w:type="dxa"/>
            <w:shd w:val="clear" w:color="auto" w:fill="FFFFFF"/>
            <w:vAlign w:val="center"/>
          </w:tcPr>
          <w:p w14:paraId="42F53ED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406</w:t>
            </w:r>
          </w:p>
        </w:tc>
        <w:tc>
          <w:tcPr>
            <w:tcW w:w="597" w:type="dxa"/>
            <w:tcBorders>
              <w:right w:val="single" w:sz="12" w:space="0" w:color="auto"/>
            </w:tcBorders>
            <w:shd w:val="clear" w:color="auto" w:fill="FFFFFF"/>
            <w:vAlign w:val="center"/>
          </w:tcPr>
          <w:p w14:paraId="5579899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431</w:t>
            </w:r>
          </w:p>
        </w:tc>
        <w:tc>
          <w:tcPr>
            <w:tcW w:w="699" w:type="dxa"/>
            <w:tcBorders>
              <w:left w:val="single" w:sz="12" w:space="0" w:color="auto"/>
            </w:tcBorders>
            <w:shd w:val="clear" w:color="auto" w:fill="FFFFFF"/>
            <w:vAlign w:val="center"/>
          </w:tcPr>
          <w:p w14:paraId="32A02F83"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263</w:t>
            </w:r>
          </w:p>
        </w:tc>
        <w:tc>
          <w:tcPr>
            <w:tcW w:w="698" w:type="dxa"/>
            <w:shd w:val="clear" w:color="auto" w:fill="FFFFFF"/>
            <w:vAlign w:val="center"/>
          </w:tcPr>
          <w:p w14:paraId="464B7D4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283</w:t>
            </w:r>
          </w:p>
        </w:tc>
        <w:tc>
          <w:tcPr>
            <w:tcW w:w="699" w:type="dxa"/>
            <w:shd w:val="clear" w:color="auto" w:fill="FFFFFF"/>
            <w:vAlign w:val="center"/>
          </w:tcPr>
          <w:p w14:paraId="5911A13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303</w:t>
            </w:r>
          </w:p>
        </w:tc>
        <w:tc>
          <w:tcPr>
            <w:tcW w:w="698" w:type="dxa"/>
            <w:shd w:val="clear" w:color="auto" w:fill="FFFFFF"/>
            <w:vAlign w:val="center"/>
          </w:tcPr>
          <w:p w14:paraId="1463DE4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323</w:t>
            </w:r>
          </w:p>
        </w:tc>
        <w:tc>
          <w:tcPr>
            <w:tcW w:w="598" w:type="dxa"/>
            <w:tcBorders>
              <w:right w:val="single" w:sz="12" w:space="0" w:color="auto"/>
            </w:tcBorders>
            <w:shd w:val="clear" w:color="auto" w:fill="FFFFFF"/>
            <w:vAlign w:val="center"/>
          </w:tcPr>
          <w:p w14:paraId="5653355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343</w:t>
            </w:r>
          </w:p>
        </w:tc>
      </w:tr>
      <w:tr w:rsidR="00BB077C" w:rsidRPr="006A0793" w14:paraId="763E71BD" w14:textId="77777777" w:rsidTr="00EF2B15">
        <w:trPr>
          <w:trHeight w:val="211"/>
        </w:trPr>
        <w:tc>
          <w:tcPr>
            <w:tcW w:w="2021" w:type="dxa"/>
            <w:vMerge/>
            <w:tcBorders>
              <w:left w:val="single" w:sz="12" w:space="0" w:color="auto"/>
            </w:tcBorders>
            <w:shd w:val="clear" w:color="auto" w:fill="FFFFFF"/>
            <w:vAlign w:val="center"/>
          </w:tcPr>
          <w:p w14:paraId="7A836D9D" w14:textId="77777777" w:rsidR="00BB077C" w:rsidRPr="006A0793" w:rsidRDefault="00BB077C" w:rsidP="006A0793">
            <w:pPr>
              <w:jc w:val="cente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F111F0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52</w:t>
            </w:r>
          </w:p>
        </w:tc>
        <w:tc>
          <w:tcPr>
            <w:tcW w:w="722" w:type="dxa"/>
            <w:tcBorders>
              <w:left w:val="single" w:sz="12" w:space="0" w:color="auto"/>
            </w:tcBorders>
            <w:shd w:val="clear" w:color="auto" w:fill="FFFFFF"/>
            <w:vAlign w:val="center"/>
          </w:tcPr>
          <w:p w14:paraId="6EE097F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329</w:t>
            </w:r>
          </w:p>
        </w:tc>
        <w:tc>
          <w:tcPr>
            <w:tcW w:w="699" w:type="dxa"/>
            <w:shd w:val="clear" w:color="auto" w:fill="FFFFFF"/>
            <w:vAlign w:val="center"/>
          </w:tcPr>
          <w:p w14:paraId="39332764"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354</w:t>
            </w:r>
          </w:p>
        </w:tc>
        <w:tc>
          <w:tcPr>
            <w:tcW w:w="698" w:type="dxa"/>
            <w:shd w:val="clear" w:color="auto" w:fill="FFFFFF"/>
            <w:vAlign w:val="center"/>
          </w:tcPr>
          <w:p w14:paraId="7A7AEB9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379</w:t>
            </w:r>
          </w:p>
        </w:tc>
        <w:tc>
          <w:tcPr>
            <w:tcW w:w="699" w:type="dxa"/>
            <w:shd w:val="clear" w:color="auto" w:fill="FFFFFF"/>
            <w:vAlign w:val="center"/>
          </w:tcPr>
          <w:p w14:paraId="58ACC58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404</w:t>
            </w:r>
          </w:p>
        </w:tc>
        <w:tc>
          <w:tcPr>
            <w:tcW w:w="597" w:type="dxa"/>
            <w:tcBorders>
              <w:right w:val="single" w:sz="12" w:space="0" w:color="auto"/>
            </w:tcBorders>
            <w:shd w:val="clear" w:color="auto" w:fill="FFFFFF"/>
            <w:vAlign w:val="center"/>
          </w:tcPr>
          <w:p w14:paraId="7723164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429</w:t>
            </w:r>
          </w:p>
        </w:tc>
        <w:tc>
          <w:tcPr>
            <w:tcW w:w="699" w:type="dxa"/>
            <w:tcBorders>
              <w:left w:val="single" w:sz="12" w:space="0" w:color="auto"/>
            </w:tcBorders>
            <w:shd w:val="clear" w:color="auto" w:fill="FFFFFF"/>
            <w:vAlign w:val="center"/>
          </w:tcPr>
          <w:p w14:paraId="181A5EC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262</w:t>
            </w:r>
          </w:p>
        </w:tc>
        <w:tc>
          <w:tcPr>
            <w:tcW w:w="698" w:type="dxa"/>
            <w:shd w:val="clear" w:color="auto" w:fill="FFFFFF"/>
            <w:vAlign w:val="center"/>
          </w:tcPr>
          <w:p w14:paraId="46B3197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282</w:t>
            </w:r>
          </w:p>
        </w:tc>
        <w:tc>
          <w:tcPr>
            <w:tcW w:w="699" w:type="dxa"/>
            <w:shd w:val="clear" w:color="auto" w:fill="FFFFFF"/>
            <w:vAlign w:val="center"/>
          </w:tcPr>
          <w:p w14:paraId="5FE4B8E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302</w:t>
            </w:r>
          </w:p>
        </w:tc>
        <w:tc>
          <w:tcPr>
            <w:tcW w:w="698" w:type="dxa"/>
            <w:shd w:val="clear" w:color="auto" w:fill="FFFFFF"/>
            <w:vAlign w:val="center"/>
          </w:tcPr>
          <w:p w14:paraId="64966B7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322</w:t>
            </w:r>
          </w:p>
        </w:tc>
        <w:tc>
          <w:tcPr>
            <w:tcW w:w="598" w:type="dxa"/>
            <w:tcBorders>
              <w:right w:val="single" w:sz="12" w:space="0" w:color="auto"/>
            </w:tcBorders>
            <w:shd w:val="clear" w:color="auto" w:fill="FFFFFF"/>
            <w:vAlign w:val="center"/>
          </w:tcPr>
          <w:p w14:paraId="79A6274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342</w:t>
            </w:r>
          </w:p>
        </w:tc>
      </w:tr>
      <w:tr w:rsidR="00BB077C" w:rsidRPr="006A0793" w14:paraId="3980202C" w14:textId="77777777" w:rsidTr="00EF2B15">
        <w:trPr>
          <w:trHeight w:val="211"/>
        </w:trPr>
        <w:tc>
          <w:tcPr>
            <w:tcW w:w="2021" w:type="dxa"/>
            <w:vMerge/>
            <w:tcBorders>
              <w:left w:val="single" w:sz="12" w:space="0" w:color="auto"/>
            </w:tcBorders>
            <w:shd w:val="clear" w:color="auto" w:fill="FFFFFF"/>
            <w:vAlign w:val="center"/>
          </w:tcPr>
          <w:p w14:paraId="56DCA08E" w14:textId="77777777" w:rsidR="00BB077C" w:rsidRPr="006A0793" w:rsidRDefault="00BB077C" w:rsidP="006A0793">
            <w:pPr>
              <w:jc w:val="cente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90840C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51</w:t>
            </w:r>
          </w:p>
        </w:tc>
        <w:tc>
          <w:tcPr>
            <w:tcW w:w="722" w:type="dxa"/>
            <w:tcBorders>
              <w:left w:val="single" w:sz="12" w:space="0" w:color="auto"/>
            </w:tcBorders>
            <w:shd w:val="clear" w:color="auto" w:fill="FFFFFF"/>
            <w:vAlign w:val="center"/>
          </w:tcPr>
          <w:p w14:paraId="7CA8E56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327</w:t>
            </w:r>
          </w:p>
        </w:tc>
        <w:tc>
          <w:tcPr>
            <w:tcW w:w="699" w:type="dxa"/>
            <w:shd w:val="clear" w:color="auto" w:fill="FFFFFF"/>
            <w:vAlign w:val="center"/>
          </w:tcPr>
          <w:p w14:paraId="7676AB70"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352</w:t>
            </w:r>
          </w:p>
        </w:tc>
        <w:tc>
          <w:tcPr>
            <w:tcW w:w="698" w:type="dxa"/>
            <w:shd w:val="clear" w:color="auto" w:fill="FFFFFF"/>
            <w:vAlign w:val="center"/>
          </w:tcPr>
          <w:p w14:paraId="419BD8E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377</w:t>
            </w:r>
          </w:p>
        </w:tc>
        <w:tc>
          <w:tcPr>
            <w:tcW w:w="699" w:type="dxa"/>
            <w:shd w:val="clear" w:color="auto" w:fill="FFFFFF"/>
            <w:vAlign w:val="center"/>
          </w:tcPr>
          <w:p w14:paraId="12DD017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402</w:t>
            </w:r>
          </w:p>
        </w:tc>
        <w:tc>
          <w:tcPr>
            <w:tcW w:w="597" w:type="dxa"/>
            <w:tcBorders>
              <w:right w:val="single" w:sz="12" w:space="0" w:color="auto"/>
            </w:tcBorders>
            <w:shd w:val="clear" w:color="auto" w:fill="FFFFFF"/>
            <w:vAlign w:val="center"/>
          </w:tcPr>
          <w:p w14:paraId="438D18A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427</w:t>
            </w:r>
          </w:p>
        </w:tc>
        <w:tc>
          <w:tcPr>
            <w:tcW w:w="699" w:type="dxa"/>
            <w:tcBorders>
              <w:left w:val="single" w:sz="12" w:space="0" w:color="auto"/>
            </w:tcBorders>
            <w:shd w:val="clear" w:color="auto" w:fill="FFFFFF"/>
            <w:vAlign w:val="center"/>
          </w:tcPr>
          <w:p w14:paraId="16F6A46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261</w:t>
            </w:r>
          </w:p>
        </w:tc>
        <w:tc>
          <w:tcPr>
            <w:tcW w:w="698" w:type="dxa"/>
            <w:shd w:val="clear" w:color="auto" w:fill="FFFFFF"/>
            <w:vAlign w:val="center"/>
          </w:tcPr>
          <w:p w14:paraId="0F0D6A3F"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281</w:t>
            </w:r>
          </w:p>
        </w:tc>
        <w:tc>
          <w:tcPr>
            <w:tcW w:w="699" w:type="dxa"/>
            <w:shd w:val="clear" w:color="auto" w:fill="FFFFFF"/>
            <w:vAlign w:val="center"/>
          </w:tcPr>
          <w:p w14:paraId="10B1A52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301</w:t>
            </w:r>
          </w:p>
        </w:tc>
        <w:tc>
          <w:tcPr>
            <w:tcW w:w="698" w:type="dxa"/>
            <w:shd w:val="clear" w:color="auto" w:fill="FFFFFF"/>
            <w:vAlign w:val="center"/>
          </w:tcPr>
          <w:p w14:paraId="0A1A118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321</w:t>
            </w:r>
          </w:p>
        </w:tc>
        <w:tc>
          <w:tcPr>
            <w:tcW w:w="598" w:type="dxa"/>
            <w:tcBorders>
              <w:right w:val="single" w:sz="12" w:space="0" w:color="auto"/>
            </w:tcBorders>
            <w:shd w:val="clear" w:color="auto" w:fill="FFFFFF"/>
            <w:vAlign w:val="center"/>
          </w:tcPr>
          <w:p w14:paraId="251F36A5"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341</w:t>
            </w:r>
          </w:p>
        </w:tc>
      </w:tr>
      <w:tr w:rsidR="00BB077C" w:rsidRPr="006A0793" w14:paraId="1F057A78" w14:textId="77777777" w:rsidTr="00EF2B15">
        <w:trPr>
          <w:trHeight w:val="211"/>
        </w:trPr>
        <w:tc>
          <w:tcPr>
            <w:tcW w:w="2021" w:type="dxa"/>
            <w:vMerge/>
            <w:tcBorders>
              <w:left w:val="single" w:sz="12" w:space="0" w:color="auto"/>
              <w:bottom w:val="single" w:sz="12" w:space="0" w:color="auto"/>
            </w:tcBorders>
            <w:shd w:val="clear" w:color="auto" w:fill="FFFFFF"/>
            <w:vAlign w:val="center"/>
          </w:tcPr>
          <w:p w14:paraId="71D11699" w14:textId="77777777" w:rsidR="00BB077C" w:rsidRPr="006A0793" w:rsidRDefault="00BB077C" w:rsidP="006A0793">
            <w:pPr>
              <w:jc w:val="center"/>
              <w:rPr>
                <w:rFonts w:ascii="Times New Roman" w:eastAsia="Calibri" w:hAnsi="Times New Roman" w:cs="Times New Roman"/>
                <w:sz w:val="20"/>
                <w:szCs w:val="20"/>
                <w:lang w:val="uk-UA"/>
              </w:rPr>
            </w:pPr>
          </w:p>
        </w:tc>
        <w:tc>
          <w:tcPr>
            <w:tcW w:w="726" w:type="dxa"/>
            <w:tcBorders>
              <w:bottom w:val="single" w:sz="12" w:space="0" w:color="auto"/>
              <w:right w:val="single" w:sz="12" w:space="0" w:color="auto"/>
            </w:tcBorders>
            <w:shd w:val="clear" w:color="auto" w:fill="FFFFFF"/>
            <w:vAlign w:val="center"/>
          </w:tcPr>
          <w:p w14:paraId="7D5CD4D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722" w:type="dxa"/>
            <w:tcBorders>
              <w:left w:val="single" w:sz="12" w:space="0" w:color="auto"/>
              <w:bottom w:val="single" w:sz="12" w:space="0" w:color="auto"/>
            </w:tcBorders>
            <w:shd w:val="clear" w:color="auto" w:fill="FFFFFF"/>
            <w:vAlign w:val="center"/>
          </w:tcPr>
          <w:p w14:paraId="6D5EB756"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325</w:t>
            </w:r>
          </w:p>
        </w:tc>
        <w:tc>
          <w:tcPr>
            <w:tcW w:w="699" w:type="dxa"/>
            <w:tcBorders>
              <w:bottom w:val="single" w:sz="12" w:space="0" w:color="auto"/>
            </w:tcBorders>
            <w:shd w:val="clear" w:color="auto" w:fill="FFFFFF"/>
            <w:vAlign w:val="center"/>
          </w:tcPr>
          <w:p w14:paraId="65AC601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350</w:t>
            </w:r>
          </w:p>
        </w:tc>
        <w:tc>
          <w:tcPr>
            <w:tcW w:w="698" w:type="dxa"/>
            <w:tcBorders>
              <w:bottom w:val="single" w:sz="12" w:space="0" w:color="auto"/>
            </w:tcBorders>
            <w:shd w:val="clear" w:color="auto" w:fill="FFFFFF"/>
            <w:vAlign w:val="center"/>
          </w:tcPr>
          <w:p w14:paraId="20EF4A51"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375</w:t>
            </w:r>
          </w:p>
        </w:tc>
        <w:tc>
          <w:tcPr>
            <w:tcW w:w="699" w:type="dxa"/>
            <w:tcBorders>
              <w:bottom w:val="single" w:sz="12" w:space="0" w:color="auto"/>
            </w:tcBorders>
            <w:shd w:val="clear" w:color="auto" w:fill="FFFFFF"/>
            <w:vAlign w:val="center"/>
          </w:tcPr>
          <w:p w14:paraId="1702D7D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400</w:t>
            </w:r>
          </w:p>
        </w:tc>
        <w:tc>
          <w:tcPr>
            <w:tcW w:w="597" w:type="dxa"/>
            <w:tcBorders>
              <w:bottom w:val="single" w:sz="12" w:space="0" w:color="auto"/>
              <w:right w:val="single" w:sz="12" w:space="0" w:color="auto"/>
            </w:tcBorders>
            <w:shd w:val="clear" w:color="auto" w:fill="FFFFFF"/>
            <w:vAlign w:val="center"/>
          </w:tcPr>
          <w:p w14:paraId="631F722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425</w:t>
            </w:r>
          </w:p>
        </w:tc>
        <w:tc>
          <w:tcPr>
            <w:tcW w:w="699" w:type="dxa"/>
            <w:tcBorders>
              <w:left w:val="single" w:sz="12" w:space="0" w:color="auto"/>
              <w:bottom w:val="single" w:sz="12" w:space="0" w:color="auto"/>
            </w:tcBorders>
            <w:shd w:val="clear" w:color="auto" w:fill="FFFFFF"/>
            <w:vAlign w:val="center"/>
          </w:tcPr>
          <w:p w14:paraId="486C1A17"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260</w:t>
            </w:r>
          </w:p>
        </w:tc>
        <w:tc>
          <w:tcPr>
            <w:tcW w:w="698" w:type="dxa"/>
            <w:tcBorders>
              <w:bottom w:val="single" w:sz="12" w:space="0" w:color="auto"/>
            </w:tcBorders>
            <w:shd w:val="clear" w:color="auto" w:fill="FFFFFF"/>
            <w:vAlign w:val="center"/>
          </w:tcPr>
          <w:p w14:paraId="7631B3DA"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280</w:t>
            </w:r>
          </w:p>
        </w:tc>
        <w:tc>
          <w:tcPr>
            <w:tcW w:w="699" w:type="dxa"/>
            <w:tcBorders>
              <w:bottom w:val="single" w:sz="12" w:space="0" w:color="auto"/>
            </w:tcBorders>
            <w:shd w:val="clear" w:color="auto" w:fill="FFFFFF"/>
            <w:vAlign w:val="center"/>
          </w:tcPr>
          <w:p w14:paraId="6BCDA7AE"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300</w:t>
            </w:r>
          </w:p>
        </w:tc>
        <w:tc>
          <w:tcPr>
            <w:tcW w:w="698" w:type="dxa"/>
            <w:tcBorders>
              <w:bottom w:val="single" w:sz="12" w:space="0" w:color="auto"/>
            </w:tcBorders>
            <w:shd w:val="clear" w:color="auto" w:fill="FFFFFF"/>
            <w:vAlign w:val="center"/>
          </w:tcPr>
          <w:p w14:paraId="4BA6B738"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320</w:t>
            </w:r>
          </w:p>
        </w:tc>
        <w:tc>
          <w:tcPr>
            <w:tcW w:w="598" w:type="dxa"/>
            <w:tcBorders>
              <w:bottom w:val="single" w:sz="12" w:space="0" w:color="auto"/>
              <w:right w:val="single" w:sz="12" w:space="0" w:color="auto"/>
            </w:tcBorders>
            <w:shd w:val="clear" w:color="auto" w:fill="FFFFFF"/>
            <w:vAlign w:val="center"/>
          </w:tcPr>
          <w:p w14:paraId="55CFC6AB"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340</w:t>
            </w:r>
          </w:p>
        </w:tc>
      </w:tr>
      <w:tr w:rsidR="00BB077C" w:rsidRPr="006A0793" w14:paraId="12588E2F" w14:textId="77777777" w:rsidTr="00EF2B15">
        <w:trPr>
          <w:trHeight w:val="224"/>
        </w:trPr>
        <w:tc>
          <w:tcPr>
            <w:tcW w:w="2021" w:type="dxa"/>
            <w:vMerge w:val="restart"/>
            <w:tcBorders>
              <w:top w:val="single" w:sz="12" w:space="0" w:color="auto"/>
              <w:left w:val="single" w:sz="12" w:space="0" w:color="auto"/>
            </w:tcBorders>
            <w:shd w:val="clear" w:color="auto" w:fill="FFFFFF"/>
            <w:textDirection w:val="btLr"/>
            <w:vAlign w:val="center"/>
          </w:tcPr>
          <w:p w14:paraId="7AA6A0DC" w14:textId="21F8E8E6" w:rsidR="00BB077C" w:rsidRPr="006A0793" w:rsidRDefault="00BB077C" w:rsidP="006A0793">
            <w:pPr>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незадовільно</w:t>
            </w:r>
          </w:p>
        </w:tc>
        <w:tc>
          <w:tcPr>
            <w:tcW w:w="726" w:type="dxa"/>
            <w:tcBorders>
              <w:top w:val="single" w:sz="12" w:space="0" w:color="auto"/>
              <w:right w:val="single" w:sz="12" w:space="0" w:color="auto"/>
            </w:tcBorders>
            <w:shd w:val="clear" w:color="auto" w:fill="FFFFFF"/>
            <w:vAlign w:val="center"/>
          </w:tcPr>
          <w:p w14:paraId="6576126D"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49</w:t>
            </w:r>
          </w:p>
        </w:tc>
        <w:tc>
          <w:tcPr>
            <w:tcW w:w="6807" w:type="dxa"/>
            <w:gridSpan w:val="10"/>
            <w:tcBorders>
              <w:top w:val="single" w:sz="12" w:space="0" w:color="auto"/>
              <w:left w:val="single" w:sz="12" w:space="0" w:color="auto"/>
              <w:right w:val="single" w:sz="12" w:space="0" w:color="auto"/>
            </w:tcBorders>
            <w:shd w:val="clear" w:color="auto" w:fill="FFFFFF"/>
            <w:vAlign w:val="center"/>
          </w:tcPr>
          <w:p w14:paraId="7DADDF32" w14:textId="7D0D5053" w:rsidR="00BB077C" w:rsidRPr="006A0793" w:rsidRDefault="00BB077C" w:rsidP="006A0793">
            <w:pPr>
              <w:ind w:left="113" w:right="113"/>
              <w:jc w:val="center"/>
              <w:rPr>
                <w:rFonts w:ascii="Times New Roman" w:eastAsia="Calibri" w:hAnsi="Times New Roman" w:cs="Times New Roman"/>
                <w:b/>
                <w:sz w:val="18"/>
                <w:szCs w:val="18"/>
                <w:lang w:val="uk-UA"/>
              </w:rPr>
            </w:pPr>
            <w:r w:rsidRPr="006A0793">
              <w:rPr>
                <w:rFonts w:ascii="Times New Roman" w:eastAsia="Calibri" w:hAnsi="Times New Roman" w:cs="Times New Roman"/>
                <w:sz w:val="18"/>
                <w:szCs w:val="18"/>
                <w:lang w:val="uk-UA"/>
              </w:rPr>
              <w:t>Оцінка за фізичну підготовленість за національною шкалою “відмінно”, а методична підготовленість – “незадовільно”</w:t>
            </w:r>
          </w:p>
        </w:tc>
      </w:tr>
      <w:tr w:rsidR="002A36A4" w:rsidRPr="006A0793" w14:paraId="0DC120C5" w14:textId="77777777" w:rsidTr="00EF2B15">
        <w:trPr>
          <w:trHeight w:val="224"/>
        </w:trPr>
        <w:tc>
          <w:tcPr>
            <w:tcW w:w="2021" w:type="dxa"/>
            <w:vMerge/>
            <w:tcBorders>
              <w:left w:val="single" w:sz="12" w:space="0" w:color="auto"/>
            </w:tcBorders>
            <w:shd w:val="clear" w:color="auto" w:fill="FFFFFF"/>
          </w:tcPr>
          <w:p w14:paraId="190500BA"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FF998E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48</w:t>
            </w:r>
          </w:p>
        </w:tc>
        <w:tc>
          <w:tcPr>
            <w:tcW w:w="6807" w:type="dxa"/>
            <w:gridSpan w:val="10"/>
            <w:tcBorders>
              <w:left w:val="single" w:sz="12" w:space="0" w:color="auto"/>
              <w:right w:val="single" w:sz="12" w:space="0" w:color="auto"/>
            </w:tcBorders>
            <w:shd w:val="clear" w:color="auto" w:fill="FFFFFF"/>
            <w:vAlign w:val="center"/>
          </w:tcPr>
          <w:p w14:paraId="556B3AF1" w14:textId="7EABE613"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Оцінка за фізичну підготовленість за національною шкалою “дуже добре”, а методична підготовленість – “незадовільно”</w:t>
            </w:r>
          </w:p>
        </w:tc>
      </w:tr>
      <w:tr w:rsidR="002A36A4" w:rsidRPr="006A0793" w14:paraId="5E90B865" w14:textId="77777777" w:rsidTr="00EF2B15">
        <w:trPr>
          <w:trHeight w:val="236"/>
        </w:trPr>
        <w:tc>
          <w:tcPr>
            <w:tcW w:w="2021" w:type="dxa"/>
            <w:vMerge/>
            <w:tcBorders>
              <w:left w:val="single" w:sz="12" w:space="0" w:color="auto"/>
            </w:tcBorders>
            <w:shd w:val="clear" w:color="auto" w:fill="FFFFFF"/>
          </w:tcPr>
          <w:p w14:paraId="01C0CE48"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5CB649D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47</w:t>
            </w:r>
          </w:p>
        </w:tc>
        <w:tc>
          <w:tcPr>
            <w:tcW w:w="6807" w:type="dxa"/>
            <w:gridSpan w:val="10"/>
            <w:tcBorders>
              <w:left w:val="single" w:sz="12" w:space="0" w:color="auto"/>
              <w:right w:val="single" w:sz="12" w:space="0" w:color="auto"/>
            </w:tcBorders>
            <w:shd w:val="clear" w:color="auto" w:fill="FFFFFF"/>
            <w:vAlign w:val="center"/>
          </w:tcPr>
          <w:p w14:paraId="583AB077" w14:textId="23B738EC"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Оцінка за фізичну підготовленість за національною шкалою “добре”, а методична підготовленість – “незадовільно”</w:t>
            </w:r>
          </w:p>
        </w:tc>
      </w:tr>
      <w:tr w:rsidR="002A36A4" w:rsidRPr="006A0793" w14:paraId="539A10E2" w14:textId="77777777" w:rsidTr="00EF2B15">
        <w:trPr>
          <w:trHeight w:val="224"/>
        </w:trPr>
        <w:tc>
          <w:tcPr>
            <w:tcW w:w="2021" w:type="dxa"/>
            <w:vMerge/>
            <w:tcBorders>
              <w:left w:val="single" w:sz="12" w:space="0" w:color="auto"/>
            </w:tcBorders>
            <w:shd w:val="clear" w:color="auto" w:fill="FFFFFF"/>
          </w:tcPr>
          <w:p w14:paraId="7C378B0C"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79DE4B8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46</w:t>
            </w:r>
          </w:p>
        </w:tc>
        <w:tc>
          <w:tcPr>
            <w:tcW w:w="6807" w:type="dxa"/>
            <w:gridSpan w:val="10"/>
            <w:tcBorders>
              <w:left w:val="single" w:sz="12" w:space="0" w:color="auto"/>
              <w:right w:val="single" w:sz="12" w:space="0" w:color="auto"/>
            </w:tcBorders>
            <w:shd w:val="clear" w:color="auto" w:fill="FFFFFF"/>
            <w:vAlign w:val="center"/>
          </w:tcPr>
          <w:p w14:paraId="37EA22B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Оцінка за фізичну підготовленість за національною шкалою “задовільно”, </w:t>
            </w:r>
          </w:p>
          <w:p w14:paraId="6005A50F" w14:textId="0F93E5F8"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а методична підготовленість – “незадовільно”</w:t>
            </w:r>
          </w:p>
        </w:tc>
      </w:tr>
      <w:tr w:rsidR="002A36A4" w:rsidRPr="006A0793" w14:paraId="0DF8D348" w14:textId="77777777" w:rsidTr="00EF2B15">
        <w:trPr>
          <w:trHeight w:val="236"/>
        </w:trPr>
        <w:tc>
          <w:tcPr>
            <w:tcW w:w="2021" w:type="dxa"/>
            <w:vMerge/>
            <w:tcBorders>
              <w:left w:val="single" w:sz="12" w:space="0" w:color="auto"/>
            </w:tcBorders>
            <w:shd w:val="clear" w:color="auto" w:fill="FFFFFF"/>
          </w:tcPr>
          <w:p w14:paraId="3AC9A95B"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572D0E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807" w:type="dxa"/>
            <w:gridSpan w:val="10"/>
            <w:tcBorders>
              <w:left w:val="single" w:sz="12" w:space="0" w:color="auto"/>
              <w:right w:val="single" w:sz="12" w:space="0" w:color="auto"/>
            </w:tcBorders>
            <w:shd w:val="clear" w:color="auto" w:fill="FFFFFF"/>
            <w:vAlign w:val="center"/>
          </w:tcPr>
          <w:p w14:paraId="2B081BE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Оцінка за фізичну підготовленість за національною шкалою “достатньо”, </w:t>
            </w:r>
          </w:p>
          <w:p w14:paraId="00C48396" w14:textId="3EFA7FDD"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а методична підготовленість – “незадовільно”</w:t>
            </w:r>
          </w:p>
        </w:tc>
      </w:tr>
      <w:tr w:rsidR="00BB077C" w:rsidRPr="006A0793" w14:paraId="146E70D2" w14:textId="77777777" w:rsidTr="00EF2B15">
        <w:trPr>
          <w:trHeight w:val="224"/>
        </w:trPr>
        <w:tc>
          <w:tcPr>
            <w:tcW w:w="2021" w:type="dxa"/>
            <w:vMerge/>
            <w:tcBorders>
              <w:left w:val="single" w:sz="12" w:space="0" w:color="auto"/>
            </w:tcBorders>
            <w:shd w:val="clear" w:color="auto" w:fill="FFFFFF"/>
          </w:tcPr>
          <w:p w14:paraId="0B235837" w14:textId="77777777" w:rsidR="00BB077C" w:rsidRPr="006A0793" w:rsidRDefault="00BB077C"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5FBE752"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44</w:t>
            </w:r>
          </w:p>
        </w:tc>
        <w:tc>
          <w:tcPr>
            <w:tcW w:w="6807" w:type="dxa"/>
            <w:gridSpan w:val="10"/>
            <w:tcBorders>
              <w:left w:val="single" w:sz="12" w:space="0" w:color="auto"/>
              <w:right w:val="single" w:sz="12" w:space="0" w:color="auto"/>
            </w:tcBorders>
            <w:shd w:val="clear" w:color="auto" w:fill="FFFFFF"/>
            <w:vAlign w:val="center"/>
          </w:tcPr>
          <w:p w14:paraId="0BE612DD" w14:textId="5F64386E"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Методична підготовленість </w:t>
            </w:r>
            <w:r w:rsidR="002A36A4" w:rsidRPr="006A0793">
              <w:rPr>
                <w:rFonts w:ascii="Times New Roman" w:eastAsia="Calibri" w:hAnsi="Times New Roman" w:cs="Times New Roman"/>
                <w:sz w:val="18"/>
                <w:szCs w:val="18"/>
                <w:lang w:val="uk-UA"/>
              </w:rPr>
              <w:t>–</w:t>
            </w:r>
            <w:r w:rsidRPr="006A0793">
              <w:rPr>
                <w:rFonts w:ascii="Times New Roman" w:eastAsia="Calibri" w:hAnsi="Times New Roman" w:cs="Times New Roman"/>
                <w:sz w:val="18"/>
                <w:szCs w:val="18"/>
                <w:lang w:val="uk-UA"/>
              </w:rPr>
              <w:t xml:space="preserve"> </w:t>
            </w:r>
            <w:r w:rsidR="002A36A4" w:rsidRPr="006A0793">
              <w:rPr>
                <w:rFonts w:ascii="Times New Roman" w:eastAsia="Calibri" w:hAnsi="Times New Roman" w:cs="Times New Roman"/>
                <w:sz w:val="18"/>
                <w:szCs w:val="18"/>
                <w:lang w:val="uk-UA"/>
              </w:rPr>
              <w:t>“відмінно”,</w:t>
            </w:r>
            <w:r w:rsidRPr="006A0793">
              <w:rPr>
                <w:rFonts w:ascii="Times New Roman" w:eastAsia="Calibri" w:hAnsi="Times New Roman" w:cs="Times New Roman"/>
                <w:sz w:val="18"/>
                <w:szCs w:val="18"/>
                <w:lang w:val="uk-UA"/>
              </w:rPr>
              <w:t xml:space="preserve"> а фізична підготовленість – “незадовільно”</w:t>
            </w:r>
          </w:p>
        </w:tc>
      </w:tr>
      <w:tr w:rsidR="00BB077C" w:rsidRPr="006A0793" w14:paraId="09406107" w14:textId="77777777" w:rsidTr="00EF2B15">
        <w:trPr>
          <w:trHeight w:val="236"/>
        </w:trPr>
        <w:tc>
          <w:tcPr>
            <w:tcW w:w="2021" w:type="dxa"/>
            <w:vMerge/>
            <w:tcBorders>
              <w:left w:val="single" w:sz="12" w:space="0" w:color="auto"/>
            </w:tcBorders>
            <w:shd w:val="clear" w:color="auto" w:fill="FFFFFF"/>
          </w:tcPr>
          <w:p w14:paraId="2B00CB42" w14:textId="77777777" w:rsidR="00BB077C" w:rsidRPr="006A0793" w:rsidRDefault="00BB077C"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58826789" w14:textId="77777777" w:rsidR="00BB077C" w:rsidRPr="006A0793" w:rsidRDefault="00BB077C"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43</w:t>
            </w:r>
          </w:p>
        </w:tc>
        <w:tc>
          <w:tcPr>
            <w:tcW w:w="6807" w:type="dxa"/>
            <w:gridSpan w:val="10"/>
            <w:tcBorders>
              <w:left w:val="single" w:sz="12" w:space="0" w:color="auto"/>
              <w:right w:val="single" w:sz="12" w:space="0" w:color="auto"/>
            </w:tcBorders>
            <w:shd w:val="clear" w:color="auto" w:fill="FFFFFF"/>
          </w:tcPr>
          <w:p w14:paraId="1DCAD454" w14:textId="75F22666" w:rsidR="00BB077C" w:rsidRPr="006A0793" w:rsidRDefault="005A5231"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методична </w:t>
            </w:r>
            <w:r w:rsidR="00BB077C" w:rsidRPr="006A0793">
              <w:rPr>
                <w:rFonts w:ascii="Times New Roman" w:eastAsia="Calibri" w:hAnsi="Times New Roman" w:cs="Times New Roman"/>
                <w:sz w:val="18"/>
                <w:szCs w:val="18"/>
                <w:lang w:val="uk-UA"/>
              </w:rPr>
              <w:t xml:space="preserve">підготовленість </w:t>
            </w:r>
            <w:r w:rsidR="002A36A4" w:rsidRPr="006A0793">
              <w:rPr>
                <w:rFonts w:ascii="Times New Roman" w:eastAsia="Calibri" w:hAnsi="Times New Roman" w:cs="Times New Roman"/>
                <w:sz w:val="18"/>
                <w:szCs w:val="18"/>
                <w:lang w:val="uk-UA"/>
              </w:rPr>
              <w:t>–</w:t>
            </w:r>
            <w:r w:rsidR="00BB077C" w:rsidRPr="006A0793">
              <w:rPr>
                <w:rFonts w:ascii="Times New Roman" w:eastAsia="Calibri" w:hAnsi="Times New Roman" w:cs="Times New Roman"/>
                <w:sz w:val="18"/>
                <w:szCs w:val="18"/>
                <w:lang w:val="uk-UA"/>
              </w:rPr>
              <w:t xml:space="preserve"> </w:t>
            </w:r>
            <w:r w:rsidR="002A36A4" w:rsidRPr="006A0793">
              <w:rPr>
                <w:rFonts w:ascii="Times New Roman" w:eastAsia="Calibri" w:hAnsi="Times New Roman" w:cs="Times New Roman"/>
                <w:sz w:val="18"/>
                <w:szCs w:val="18"/>
                <w:lang w:val="uk-UA"/>
              </w:rPr>
              <w:t>“дуже добре”,</w:t>
            </w:r>
            <w:r w:rsidR="00BB077C" w:rsidRPr="006A0793">
              <w:rPr>
                <w:rFonts w:ascii="Times New Roman" w:eastAsia="Calibri" w:hAnsi="Times New Roman" w:cs="Times New Roman"/>
                <w:sz w:val="18"/>
                <w:szCs w:val="18"/>
                <w:lang w:val="uk-UA"/>
              </w:rPr>
              <w:t xml:space="preserve"> а фізична підготовленість - “незадовільно”</w:t>
            </w:r>
          </w:p>
        </w:tc>
      </w:tr>
      <w:tr w:rsidR="002A36A4" w:rsidRPr="006A0793" w14:paraId="7D451363" w14:textId="77777777" w:rsidTr="00EF2B15">
        <w:trPr>
          <w:trHeight w:val="236"/>
        </w:trPr>
        <w:tc>
          <w:tcPr>
            <w:tcW w:w="2021" w:type="dxa"/>
            <w:vMerge/>
            <w:tcBorders>
              <w:left w:val="single" w:sz="12" w:space="0" w:color="auto"/>
            </w:tcBorders>
            <w:shd w:val="clear" w:color="auto" w:fill="FFFFFF"/>
          </w:tcPr>
          <w:p w14:paraId="23455F89"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376EC51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42</w:t>
            </w:r>
          </w:p>
        </w:tc>
        <w:tc>
          <w:tcPr>
            <w:tcW w:w="6807" w:type="dxa"/>
            <w:gridSpan w:val="10"/>
            <w:tcBorders>
              <w:left w:val="single" w:sz="12" w:space="0" w:color="auto"/>
              <w:right w:val="single" w:sz="12" w:space="0" w:color="auto"/>
            </w:tcBorders>
            <w:shd w:val="clear" w:color="auto" w:fill="FFFFFF"/>
          </w:tcPr>
          <w:p w14:paraId="2F8ADCCB" w14:textId="7512D226" w:rsidR="002A36A4" w:rsidRPr="006A0793" w:rsidRDefault="005A5231"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методична </w:t>
            </w:r>
            <w:r w:rsidR="002A36A4" w:rsidRPr="006A0793">
              <w:rPr>
                <w:rFonts w:ascii="Times New Roman" w:eastAsia="Calibri" w:hAnsi="Times New Roman" w:cs="Times New Roman"/>
                <w:sz w:val="18"/>
                <w:szCs w:val="18"/>
                <w:lang w:val="uk-UA"/>
              </w:rPr>
              <w:t>підготовленість – “добре”, а фізична підготовленість - “незадовільно”</w:t>
            </w:r>
          </w:p>
        </w:tc>
      </w:tr>
      <w:tr w:rsidR="002A36A4" w:rsidRPr="006A0793" w14:paraId="387E96C3" w14:textId="77777777" w:rsidTr="00EF2B15">
        <w:trPr>
          <w:trHeight w:val="224"/>
        </w:trPr>
        <w:tc>
          <w:tcPr>
            <w:tcW w:w="2021" w:type="dxa"/>
            <w:vMerge/>
            <w:tcBorders>
              <w:left w:val="single" w:sz="12" w:space="0" w:color="auto"/>
            </w:tcBorders>
            <w:shd w:val="clear" w:color="auto" w:fill="FFFFFF"/>
          </w:tcPr>
          <w:p w14:paraId="1AD587CA"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0CC701B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41</w:t>
            </w:r>
          </w:p>
        </w:tc>
        <w:tc>
          <w:tcPr>
            <w:tcW w:w="6807" w:type="dxa"/>
            <w:gridSpan w:val="10"/>
            <w:tcBorders>
              <w:left w:val="single" w:sz="12" w:space="0" w:color="auto"/>
              <w:right w:val="single" w:sz="12" w:space="0" w:color="auto"/>
            </w:tcBorders>
            <w:shd w:val="clear" w:color="auto" w:fill="FFFFFF"/>
            <w:vAlign w:val="center"/>
          </w:tcPr>
          <w:p w14:paraId="1BD43EEC" w14:textId="3AD21292" w:rsidR="002A36A4" w:rsidRPr="006A0793" w:rsidRDefault="005A5231"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методична </w:t>
            </w:r>
            <w:r w:rsidR="002A36A4" w:rsidRPr="006A0793">
              <w:rPr>
                <w:rFonts w:ascii="Times New Roman" w:eastAsia="Calibri" w:hAnsi="Times New Roman" w:cs="Times New Roman"/>
                <w:sz w:val="18"/>
                <w:szCs w:val="18"/>
                <w:lang w:val="uk-UA"/>
              </w:rPr>
              <w:t>підготовленість – “задовільно”, а фізична підготовленість - “незадовільно”</w:t>
            </w:r>
          </w:p>
        </w:tc>
      </w:tr>
      <w:tr w:rsidR="002A36A4" w:rsidRPr="006A0793" w14:paraId="770CB4A8" w14:textId="77777777" w:rsidTr="00EF2B15">
        <w:trPr>
          <w:trHeight w:val="236"/>
        </w:trPr>
        <w:tc>
          <w:tcPr>
            <w:tcW w:w="2021" w:type="dxa"/>
            <w:vMerge/>
            <w:tcBorders>
              <w:left w:val="single" w:sz="12" w:space="0" w:color="auto"/>
            </w:tcBorders>
            <w:shd w:val="clear" w:color="auto" w:fill="FFFFFF"/>
          </w:tcPr>
          <w:p w14:paraId="707FA8ED"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6C807E8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807" w:type="dxa"/>
            <w:gridSpan w:val="10"/>
            <w:tcBorders>
              <w:left w:val="single" w:sz="12" w:space="0" w:color="auto"/>
              <w:right w:val="single" w:sz="12" w:space="0" w:color="auto"/>
            </w:tcBorders>
            <w:shd w:val="clear" w:color="auto" w:fill="FFFFFF"/>
          </w:tcPr>
          <w:p w14:paraId="4A92A690" w14:textId="29D3A4F5" w:rsidR="002A36A4" w:rsidRPr="006A0793" w:rsidRDefault="005A5231"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 xml:space="preserve">методична </w:t>
            </w:r>
            <w:r w:rsidR="002A36A4" w:rsidRPr="006A0793">
              <w:rPr>
                <w:rFonts w:ascii="Times New Roman" w:eastAsia="Calibri" w:hAnsi="Times New Roman" w:cs="Times New Roman"/>
                <w:sz w:val="18"/>
                <w:szCs w:val="18"/>
                <w:lang w:val="uk-UA"/>
              </w:rPr>
              <w:t>підготовленість – “достатньо”, а фізична підготовленість - “незадовільно”</w:t>
            </w:r>
          </w:p>
        </w:tc>
      </w:tr>
      <w:tr w:rsidR="002A36A4" w:rsidRPr="006A0793" w14:paraId="6FB17878" w14:textId="77777777" w:rsidTr="00EF2B15">
        <w:trPr>
          <w:trHeight w:val="224"/>
        </w:trPr>
        <w:tc>
          <w:tcPr>
            <w:tcW w:w="2021" w:type="dxa"/>
            <w:vMerge/>
            <w:tcBorders>
              <w:left w:val="single" w:sz="12" w:space="0" w:color="auto"/>
            </w:tcBorders>
            <w:shd w:val="clear" w:color="auto" w:fill="FFFFFF"/>
          </w:tcPr>
          <w:p w14:paraId="4654B594"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3AC6CBD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39</w:t>
            </w:r>
          </w:p>
        </w:tc>
        <w:tc>
          <w:tcPr>
            <w:tcW w:w="722" w:type="dxa"/>
            <w:tcBorders>
              <w:left w:val="single" w:sz="12" w:space="0" w:color="auto"/>
              <w:right w:val="single" w:sz="4" w:space="0" w:color="auto"/>
            </w:tcBorders>
            <w:shd w:val="clear" w:color="auto" w:fill="FFFFFF"/>
          </w:tcPr>
          <w:p w14:paraId="77864E6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256</w:t>
            </w:r>
          </w:p>
        </w:tc>
        <w:tc>
          <w:tcPr>
            <w:tcW w:w="699" w:type="dxa"/>
            <w:tcBorders>
              <w:left w:val="single" w:sz="4" w:space="0" w:color="auto"/>
            </w:tcBorders>
            <w:shd w:val="clear" w:color="auto" w:fill="FFFFFF"/>
          </w:tcPr>
          <w:p w14:paraId="767B46D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275</w:t>
            </w:r>
          </w:p>
        </w:tc>
        <w:tc>
          <w:tcPr>
            <w:tcW w:w="698" w:type="dxa"/>
            <w:tcBorders>
              <w:left w:val="single" w:sz="4" w:space="0" w:color="auto"/>
            </w:tcBorders>
            <w:shd w:val="clear" w:color="auto" w:fill="FFFFFF"/>
            <w:vAlign w:val="center"/>
          </w:tcPr>
          <w:p w14:paraId="725AB75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294</w:t>
            </w:r>
          </w:p>
        </w:tc>
        <w:tc>
          <w:tcPr>
            <w:tcW w:w="699" w:type="dxa"/>
            <w:shd w:val="clear" w:color="auto" w:fill="FFFFFF"/>
          </w:tcPr>
          <w:p w14:paraId="1D389F2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314</w:t>
            </w:r>
          </w:p>
        </w:tc>
        <w:tc>
          <w:tcPr>
            <w:tcW w:w="597" w:type="dxa"/>
            <w:tcBorders>
              <w:right w:val="single" w:sz="12" w:space="0" w:color="auto"/>
            </w:tcBorders>
            <w:shd w:val="clear" w:color="auto" w:fill="FFFFFF"/>
            <w:vAlign w:val="center"/>
          </w:tcPr>
          <w:p w14:paraId="203F9D6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334</w:t>
            </w:r>
          </w:p>
        </w:tc>
        <w:tc>
          <w:tcPr>
            <w:tcW w:w="699" w:type="dxa"/>
            <w:tcBorders>
              <w:left w:val="single" w:sz="12" w:space="0" w:color="auto"/>
            </w:tcBorders>
            <w:shd w:val="clear" w:color="auto" w:fill="FFFFFF"/>
            <w:vAlign w:val="center"/>
          </w:tcPr>
          <w:p w14:paraId="43871F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205</w:t>
            </w:r>
          </w:p>
        </w:tc>
        <w:tc>
          <w:tcPr>
            <w:tcW w:w="698" w:type="dxa"/>
            <w:shd w:val="clear" w:color="auto" w:fill="FFFFFF"/>
          </w:tcPr>
          <w:p w14:paraId="31DB3CE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220</w:t>
            </w:r>
          </w:p>
        </w:tc>
        <w:tc>
          <w:tcPr>
            <w:tcW w:w="699" w:type="dxa"/>
            <w:shd w:val="clear" w:color="auto" w:fill="FFFFFF"/>
          </w:tcPr>
          <w:p w14:paraId="42BC76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236</w:t>
            </w:r>
          </w:p>
        </w:tc>
        <w:tc>
          <w:tcPr>
            <w:tcW w:w="698" w:type="dxa"/>
            <w:tcBorders>
              <w:right w:val="single" w:sz="4" w:space="0" w:color="auto"/>
            </w:tcBorders>
            <w:shd w:val="clear" w:color="auto" w:fill="FFFFFF"/>
            <w:vAlign w:val="center"/>
          </w:tcPr>
          <w:p w14:paraId="5325C31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251</w:t>
            </w:r>
          </w:p>
        </w:tc>
        <w:tc>
          <w:tcPr>
            <w:tcW w:w="598" w:type="dxa"/>
            <w:tcBorders>
              <w:left w:val="single" w:sz="4" w:space="0" w:color="auto"/>
              <w:right w:val="single" w:sz="12" w:space="0" w:color="auto"/>
            </w:tcBorders>
            <w:shd w:val="clear" w:color="auto" w:fill="FFFFFF"/>
          </w:tcPr>
          <w:p w14:paraId="6AB9A9B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264</w:t>
            </w:r>
          </w:p>
        </w:tc>
      </w:tr>
      <w:tr w:rsidR="002A36A4" w:rsidRPr="006A0793" w14:paraId="7158EC98" w14:textId="77777777" w:rsidTr="00EF2B15">
        <w:trPr>
          <w:trHeight w:val="236"/>
        </w:trPr>
        <w:tc>
          <w:tcPr>
            <w:tcW w:w="2021" w:type="dxa"/>
            <w:vMerge/>
            <w:tcBorders>
              <w:left w:val="single" w:sz="12" w:space="0" w:color="auto"/>
            </w:tcBorders>
            <w:shd w:val="clear" w:color="auto" w:fill="FFFFFF"/>
          </w:tcPr>
          <w:p w14:paraId="4F4D22E4"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5D406F6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38</w:t>
            </w:r>
          </w:p>
        </w:tc>
        <w:tc>
          <w:tcPr>
            <w:tcW w:w="722" w:type="dxa"/>
            <w:tcBorders>
              <w:left w:val="single" w:sz="12" w:space="0" w:color="auto"/>
              <w:right w:val="single" w:sz="4" w:space="0" w:color="auto"/>
            </w:tcBorders>
            <w:shd w:val="clear" w:color="auto" w:fill="FFFFFF"/>
            <w:vAlign w:val="center"/>
          </w:tcPr>
          <w:p w14:paraId="0BFD9AF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233</w:t>
            </w:r>
          </w:p>
        </w:tc>
        <w:tc>
          <w:tcPr>
            <w:tcW w:w="699" w:type="dxa"/>
            <w:tcBorders>
              <w:left w:val="single" w:sz="4" w:space="0" w:color="auto"/>
              <w:right w:val="single" w:sz="4" w:space="0" w:color="auto"/>
            </w:tcBorders>
            <w:shd w:val="clear" w:color="auto" w:fill="FFFFFF"/>
          </w:tcPr>
          <w:p w14:paraId="1B2E5D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250</w:t>
            </w:r>
          </w:p>
        </w:tc>
        <w:tc>
          <w:tcPr>
            <w:tcW w:w="698" w:type="dxa"/>
            <w:tcBorders>
              <w:left w:val="single" w:sz="4" w:space="0" w:color="auto"/>
            </w:tcBorders>
            <w:shd w:val="clear" w:color="auto" w:fill="FFFFFF"/>
          </w:tcPr>
          <w:p w14:paraId="5CCF8A2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267</w:t>
            </w:r>
          </w:p>
        </w:tc>
        <w:tc>
          <w:tcPr>
            <w:tcW w:w="699" w:type="dxa"/>
            <w:shd w:val="clear" w:color="auto" w:fill="FFFFFF"/>
            <w:vAlign w:val="center"/>
          </w:tcPr>
          <w:p w14:paraId="20F4009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286</w:t>
            </w:r>
          </w:p>
        </w:tc>
        <w:tc>
          <w:tcPr>
            <w:tcW w:w="597" w:type="dxa"/>
            <w:tcBorders>
              <w:right w:val="single" w:sz="12" w:space="0" w:color="auto"/>
            </w:tcBorders>
            <w:shd w:val="clear" w:color="auto" w:fill="FFFFFF"/>
          </w:tcPr>
          <w:p w14:paraId="4BC7757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303</w:t>
            </w:r>
          </w:p>
        </w:tc>
        <w:tc>
          <w:tcPr>
            <w:tcW w:w="699" w:type="dxa"/>
            <w:tcBorders>
              <w:left w:val="single" w:sz="12" w:space="0" w:color="auto"/>
            </w:tcBorders>
            <w:shd w:val="clear" w:color="auto" w:fill="FFFFFF"/>
          </w:tcPr>
          <w:p w14:paraId="3DF1996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186</w:t>
            </w:r>
          </w:p>
        </w:tc>
        <w:tc>
          <w:tcPr>
            <w:tcW w:w="698" w:type="dxa"/>
            <w:shd w:val="clear" w:color="auto" w:fill="FFFFFF"/>
            <w:vAlign w:val="center"/>
          </w:tcPr>
          <w:p w14:paraId="7896584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200</w:t>
            </w:r>
          </w:p>
        </w:tc>
        <w:tc>
          <w:tcPr>
            <w:tcW w:w="699" w:type="dxa"/>
            <w:shd w:val="clear" w:color="auto" w:fill="FFFFFF"/>
            <w:vAlign w:val="center"/>
          </w:tcPr>
          <w:p w14:paraId="3AC5C2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214</w:t>
            </w:r>
          </w:p>
        </w:tc>
        <w:tc>
          <w:tcPr>
            <w:tcW w:w="698" w:type="dxa"/>
            <w:tcBorders>
              <w:right w:val="single" w:sz="4" w:space="0" w:color="auto"/>
            </w:tcBorders>
            <w:shd w:val="clear" w:color="auto" w:fill="FFFFFF"/>
            <w:vAlign w:val="center"/>
          </w:tcPr>
          <w:p w14:paraId="4FD2345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228</w:t>
            </w:r>
          </w:p>
        </w:tc>
        <w:tc>
          <w:tcPr>
            <w:tcW w:w="598" w:type="dxa"/>
            <w:tcBorders>
              <w:left w:val="single" w:sz="4" w:space="0" w:color="auto"/>
              <w:right w:val="single" w:sz="12" w:space="0" w:color="auto"/>
            </w:tcBorders>
            <w:shd w:val="clear" w:color="auto" w:fill="FFFFFF"/>
            <w:vAlign w:val="center"/>
          </w:tcPr>
          <w:p w14:paraId="4E2EB81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240</w:t>
            </w:r>
          </w:p>
        </w:tc>
      </w:tr>
      <w:tr w:rsidR="002A36A4" w:rsidRPr="006A0793" w14:paraId="303AC72C" w14:textId="77777777" w:rsidTr="00EF2B15">
        <w:trPr>
          <w:trHeight w:val="224"/>
        </w:trPr>
        <w:tc>
          <w:tcPr>
            <w:tcW w:w="2021" w:type="dxa"/>
            <w:vMerge/>
            <w:tcBorders>
              <w:left w:val="single" w:sz="12" w:space="0" w:color="auto"/>
            </w:tcBorders>
            <w:shd w:val="clear" w:color="auto" w:fill="FFFFFF"/>
          </w:tcPr>
          <w:p w14:paraId="7FC1F742"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right w:val="single" w:sz="12" w:space="0" w:color="auto"/>
            </w:tcBorders>
            <w:shd w:val="clear" w:color="auto" w:fill="FFFFFF"/>
            <w:vAlign w:val="center"/>
          </w:tcPr>
          <w:p w14:paraId="4F378A3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37</w:t>
            </w:r>
          </w:p>
        </w:tc>
        <w:tc>
          <w:tcPr>
            <w:tcW w:w="722" w:type="dxa"/>
            <w:tcBorders>
              <w:left w:val="single" w:sz="12" w:space="0" w:color="auto"/>
              <w:right w:val="single" w:sz="4" w:space="0" w:color="auto"/>
            </w:tcBorders>
            <w:shd w:val="clear" w:color="auto" w:fill="FFFFFF"/>
          </w:tcPr>
          <w:p w14:paraId="20BD9DA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210</w:t>
            </w:r>
          </w:p>
        </w:tc>
        <w:tc>
          <w:tcPr>
            <w:tcW w:w="699" w:type="dxa"/>
            <w:tcBorders>
              <w:left w:val="single" w:sz="4" w:space="0" w:color="auto"/>
              <w:right w:val="single" w:sz="4" w:space="0" w:color="auto"/>
            </w:tcBorders>
            <w:shd w:val="clear" w:color="auto" w:fill="FFFFFF"/>
            <w:vAlign w:val="center"/>
          </w:tcPr>
          <w:p w14:paraId="25568C7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225</w:t>
            </w:r>
          </w:p>
        </w:tc>
        <w:tc>
          <w:tcPr>
            <w:tcW w:w="698" w:type="dxa"/>
            <w:tcBorders>
              <w:left w:val="single" w:sz="4" w:space="0" w:color="auto"/>
            </w:tcBorders>
            <w:shd w:val="clear" w:color="auto" w:fill="FFFFFF"/>
          </w:tcPr>
          <w:p w14:paraId="0457F89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250</w:t>
            </w:r>
          </w:p>
        </w:tc>
        <w:tc>
          <w:tcPr>
            <w:tcW w:w="699" w:type="dxa"/>
            <w:shd w:val="clear" w:color="auto" w:fill="FFFFFF"/>
          </w:tcPr>
          <w:p w14:paraId="3DE9862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257</w:t>
            </w:r>
          </w:p>
        </w:tc>
        <w:tc>
          <w:tcPr>
            <w:tcW w:w="597" w:type="dxa"/>
            <w:shd w:val="clear" w:color="auto" w:fill="FFFFFF"/>
            <w:vAlign w:val="center"/>
          </w:tcPr>
          <w:p w14:paraId="42CBC42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273</w:t>
            </w:r>
          </w:p>
        </w:tc>
        <w:tc>
          <w:tcPr>
            <w:tcW w:w="699" w:type="dxa"/>
            <w:tcBorders>
              <w:left w:val="single" w:sz="12" w:space="0" w:color="auto"/>
            </w:tcBorders>
            <w:shd w:val="clear" w:color="auto" w:fill="FFFFFF"/>
            <w:vAlign w:val="center"/>
          </w:tcPr>
          <w:p w14:paraId="1E310B6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168</w:t>
            </w:r>
          </w:p>
        </w:tc>
        <w:tc>
          <w:tcPr>
            <w:tcW w:w="698" w:type="dxa"/>
            <w:shd w:val="clear" w:color="auto" w:fill="FFFFFF"/>
          </w:tcPr>
          <w:p w14:paraId="5A8F0BD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180</w:t>
            </w:r>
          </w:p>
        </w:tc>
        <w:tc>
          <w:tcPr>
            <w:tcW w:w="699" w:type="dxa"/>
            <w:shd w:val="clear" w:color="auto" w:fill="FFFFFF"/>
          </w:tcPr>
          <w:p w14:paraId="3CC705E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193</w:t>
            </w:r>
          </w:p>
        </w:tc>
        <w:tc>
          <w:tcPr>
            <w:tcW w:w="698" w:type="dxa"/>
            <w:tcBorders>
              <w:right w:val="single" w:sz="4" w:space="0" w:color="auto"/>
            </w:tcBorders>
            <w:shd w:val="clear" w:color="auto" w:fill="FFFFFF"/>
            <w:vAlign w:val="center"/>
          </w:tcPr>
          <w:p w14:paraId="3A399ED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205</w:t>
            </w:r>
          </w:p>
        </w:tc>
        <w:tc>
          <w:tcPr>
            <w:tcW w:w="598" w:type="dxa"/>
            <w:tcBorders>
              <w:left w:val="single" w:sz="4" w:space="0" w:color="auto"/>
              <w:right w:val="single" w:sz="12" w:space="0" w:color="auto"/>
            </w:tcBorders>
            <w:shd w:val="clear" w:color="auto" w:fill="FFFFFF"/>
            <w:vAlign w:val="center"/>
          </w:tcPr>
          <w:p w14:paraId="4F8EB17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216</w:t>
            </w:r>
          </w:p>
        </w:tc>
      </w:tr>
      <w:tr w:rsidR="002A36A4" w:rsidRPr="006A0793" w14:paraId="109AF89E" w14:textId="77777777" w:rsidTr="002A36A4">
        <w:trPr>
          <w:trHeight w:val="236"/>
        </w:trPr>
        <w:tc>
          <w:tcPr>
            <w:tcW w:w="2021" w:type="dxa"/>
            <w:vMerge/>
            <w:tcBorders>
              <w:left w:val="single" w:sz="12" w:space="0" w:color="auto"/>
            </w:tcBorders>
            <w:shd w:val="clear" w:color="auto" w:fill="FFFFFF"/>
          </w:tcPr>
          <w:p w14:paraId="0D7BBA34"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bottom w:val="single" w:sz="4" w:space="0" w:color="auto"/>
              <w:right w:val="single" w:sz="12" w:space="0" w:color="auto"/>
            </w:tcBorders>
            <w:shd w:val="clear" w:color="auto" w:fill="FFFFFF"/>
            <w:vAlign w:val="center"/>
          </w:tcPr>
          <w:p w14:paraId="5EA308C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36</w:t>
            </w:r>
          </w:p>
        </w:tc>
        <w:tc>
          <w:tcPr>
            <w:tcW w:w="722" w:type="dxa"/>
            <w:tcBorders>
              <w:left w:val="single" w:sz="12" w:space="0" w:color="auto"/>
              <w:bottom w:val="single" w:sz="4" w:space="0" w:color="auto"/>
              <w:right w:val="single" w:sz="4" w:space="0" w:color="auto"/>
            </w:tcBorders>
            <w:shd w:val="clear" w:color="auto" w:fill="FFFFFF"/>
          </w:tcPr>
          <w:p w14:paraId="2F9564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186</w:t>
            </w:r>
          </w:p>
        </w:tc>
        <w:tc>
          <w:tcPr>
            <w:tcW w:w="699" w:type="dxa"/>
            <w:tcBorders>
              <w:left w:val="single" w:sz="4" w:space="0" w:color="auto"/>
              <w:bottom w:val="single" w:sz="4" w:space="0" w:color="auto"/>
              <w:right w:val="single" w:sz="4" w:space="0" w:color="auto"/>
            </w:tcBorders>
            <w:shd w:val="clear" w:color="auto" w:fill="FFFFFF"/>
          </w:tcPr>
          <w:p w14:paraId="114C05B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200</w:t>
            </w:r>
          </w:p>
        </w:tc>
        <w:tc>
          <w:tcPr>
            <w:tcW w:w="698" w:type="dxa"/>
            <w:tcBorders>
              <w:left w:val="single" w:sz="4" w:space="0" w:color="auto"/>
              <w:bottom w:val="single" w:sz="4" w:space="0" w:color="auto"/>
            </w:tcBorders>
            <w:shd w:val="clear" w:color="auto" w:fill="FFFFFF"/>
            <w:vAlign w:val="center"/>
          </w:tcPr>
          <w:p w14:paraId="2C8458F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223</w:t>
            </w:r>
          </w:p>
        </w:tc>
        <w:tc>
          <w:tcPr>
            <w:tcW w:w="699" w:type="dxa"/>
            <w:tcBorders>
              <w:bottom w:val="single" w:sz="4" w:space="0" w:color="auto"/>
              <w:right w:val="single" w:sz="4" w:space="0" w:color="auto"/>
            </w:tcBorders>
            <w:shd w:val="clear" w:color="auto" w:fill="FFFFFF"/>
          </w:tcPr>
          <w:p w14:paraId="6C55852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229</w:t>
            </w:r>
          </w:p>
        </w:tc>
        <w:tc>
          <w:tcPr>
            <w:tcW w:w="597" w:type="dxa"/>
            <w:tcBorders>
              <w:left w:val="single" w:sz="4" w:space="0" w:color="auto"/>
              <w:bottom w:val="single" w:sz="4" w:space="0" w:color="auto"/>
            </w:tcBorders>
            <w:shd w:val="clear" w:color="auto" w:fill="FFFFFF"/>
          </w:tcPr>
          <w:p w14:paraId="27E2BE7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242</w:t>
            </w:r>
          </w:p>
        </w:tc>
        <w:tc>
          <w:tcPr>
            <w:tcW w:w="699" w:type="dxa"/>
            <w:tcBorders>
              <w:left w:val="single" w:sz="12" w:space="0" w:color="auto"/>
              <w:bottom w:val="single" w:sz="4" w:space="0" w:color="auto"/>
            </w:tcBorders>
            <w:shd w:val="clear" w:color="auto" w:fill="FFFFFF"/>
          </w:tcPr>
          <w:p w14:paraId="40B231E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149</w:t>
            </w:r>
          </w:p>
        </w:tc>
        <w:tc>
          <w:tcPr>
            <w:tcW w:w="698" w:type="dxa"/>
            <w:tcBorders>
              <w:bottom w:val="single" w:sz="4" w:space="0" w:color="auto"/>
            </w:tcBorders>
            <w:shd w:val="clear" w:color="auto" w:fill="FFFFFF"/>
          </w:tcPr>
          <w:p w14:paraId="0F312D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699" w:type="dxa"/>
            <w:tcBorders>
              <w:bottom w:val="single" w:sz="4" w:space="0" w:color="auto"/>
            </w:tcBorders>
            <w:shd w:val="clear" w:color="auto" w:fill="FFFFFF"/>
          </w:tcPr>
          <w:p w14:paraId="6CB51FD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171</w:t>
            </w:r>
          </w:p>
        </w:tc>
        <w:tc>
          <w:tcPr>
            <w:tcW w:w="698" w:type="dxa"/>
            <w:tcBorders>
              <w:bottom w:val="single" w:sz="4" w:space="0" w:color="auto"/>
            </w:tcBorders>
            <w:shd w:val="clear" w:color="auto" w:fill="FFFFFF"/>
            <w:vAlign w:val="center"/>
          </w:tcPr>
          <w:p w14:paraId="7B93C6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182</w:t>
            </w:r>
          </w:p>
        </w:tc>
        <w:tc>
          <w:tcPr>
            <w:tcW w:w="598" w:type="dxa"/>
            <w:tcBorders>
              <w:bottom w:val="single" w:sz="4" w:space="0" w:color="auto"/>
              <w:right w:val="single" w:sz="12" w:space="0" w:color="auto"/>
            </w:tcBorders>
            <w:shd w:val="clear" w:color="auto" w:fill="FFFFFF"/>
          </w:tcPr>
          <w:p w14:paraId="6F3CF54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193</w:t>
            </w:r>
          </w:p>
        </w:tc>
      </w:tr>
      <w:tr w:rsidR="002A36A4" w:rsidRPr="006A0793" w14:paraId="2A24D0AE" w14:textId="77777777" w:rsidTr="002A36A4">
        <w:trPr>
          <w:trHeight w:val="236"/>
        </w:trPr>
        <w:tc>
          <w:tcPr>
            <w:tcW w:w="2021" w:type="dxa"/>
            <w:vMerge/>
            <w:tcBorders>
              <w:left w:val="single" w:sz="12" w:space="0" w:color="auto"/>
            </w:tcBorders>
            <w:shd w:val="clear" w:color="auto" w:fill="FFFFFF"/>
          </w:tcPr>
          <w:p w14:paraId="5B49D9F0" w14:textId="77777777" w:rsidR="002A36A4" w:rsidRPr="006A0793" w:rsidRDefault="002A36A4" w:rsidP="006A0793">
            <w:pPr>
              <w:rPr>
                <w:rFonts w:ascii="Times New Roman" w:eastAsia="Calibri" w:hAnsi="Times New Roman" w:cs="Times New Roman"/>
                <w:b/>
                <w:sz w:val="20"/>
                <w:szCs w:val="20"/>
                <w:lang w:val="uk-UA"/>
              </w:rPr>
            </w:pPr>
          </w:p>
        </w:tc>
        <w:tc>
          <w:tcPr>
            <w:tcW w:w="726" w:type="dxa"/>
            <w:tcBorders>
              <w:bottom w:val="single" w:sz="4" w:space="0" w:color="auto"/>
              <w:right w:val="single" w:sz="12" w:space="0" w:color="auto"/>
            </w:tcBorders>
            <w:shd w:val="clear" w:color="auto" w:fill="FFFFFF"/>
            <w:vAlign w:val="center"/>
          </w:tcPr>
          <w:p w14:paraId="3B3AB8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722" w:type="dxa"/>
            <w:tcBorders>
              <w:left w:val="single" w:sz="12" w:space="0" w:color="auto"/>
              <w:bottom w:val="single" w:sz="4" w:space="0" w:color="auto"/>
            </w:tcBorders>
            <w:shd w:val="clear" w:color="auto" w:fill="FFFFFF"/>
          </w:tcPr>
          <w:p w14:paraId="56CECB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162</w:t>
            </w:r>
          </w:p>
        </w:tc>
        <w:tc>
          <w:tcPr>
            <w:tcW w:w="699" w:type="dxa"/>
            <w:tcBorders>
              <w:bottom w:val="single" w:sz="4" w:space="0" w:color="auto"/>
              <w:right w:val="single" w:sz="4" w:space="0" w:color="auto"/>
            </w:tcBorders>
            <w:shd w:val="clear" w:color="auto" w:fill="FFFFFF"/>
          </w:tcPr>
          <w:p w14:paraId="56707C0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175</w:t>
            </w:r>
          </w:p>
        </w:tc>
        <w:tc>
          <w:tcPr>
            <w:tcW w:w="698" w:type="dxa"/>
            <w:tcBorders>
              <w:left w:val="single" w:sz="4" w:space="0" w:color="auto"/>
              <w:bottom w:val="single" w:sz="4" w:space="0" w:color="auto"/>
            </w:tcBorders>
            <w:shd w:val="clear" w:color="auto" w:fill="FFFFFF"/>
            <w:vAlign w:val="center"/>
          </w:tcPr>
          <w:p w14:paraId="3453446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187</w:t>
            </w:r>
          </w:p>
        </w:tc>
        <w:tc>
          <w:tcPr>
            <w:tcW w:w="699" w:type="dxa"/>
            <w:tcBorders>
              <w:bottom w:val="single" w:sz="4" w:space="0" w:color="auto"/>
            </w:tcBorders>
            <w:shd w:val="clear" w:color="auto" w:fill="FFFFFF"/>
          </w:tcPr>
          <w:p w14:paraId="7974FDA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200</w:t>
            </w:r>
          </w:p>
        </w:tc>
        <w:tc>
          <w:tcPr>
            <w:tcW w:w="597" w:type="dxa"/>
            <w:tcBorders>
              <w:bottom w:val="single" w:sz="4" w:space="0" w:color="auto"/>
              <w:right w:val="single" w:sz="12" w:space="0" w:color="auto"/>
            </w:tcBorders>
            <w:shd w:val="clear" w:color="auto" w:fill="FFFFFF"/>
          </w:tcPr>
          <w:p w14:paraId="1834241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212</w:t>
            </w:r>
          </w:p>
        </w:tc>
        <w:tc>
          <w:tcPr>
            <w:tcW w:w="699" w:type="dxa"/>
            <w:tcBorders>
              <w:left w:val="single" w:sz="12" w:space="0" w:color="auto"/>
              <w:bottom w:val="single" w:sz="4" w:space="0" w:color="auto"/>
            </w:tcBorders>
            <w:shd w:val="clear" w:color="auto" w:fill="FFFFFF"/>
          </w:tcPr>
          <w:p w14:paraId="2359958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8" w:type="dxa"/>
            <w:tcBorders>
              <w:bottom w:val="single" w:sz="4" w:space="0" w:color="auto"/>
            </w:tcBorders>
            <w:shd w:val="clear" w:color="auto" w:fill="FFFFFF"/>
          </w:tcPr>
          <w:p w14:paraId="3ECAD3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9" w:type="dxa"/>
            <w:tcBorders>
              <w:bottom w:val="single" w:sz="4" w:space="0" w:color="auto"/>
            </w:tcBorders>
            <w:shd w:val="clear" w:color="auto" w:fill="FFFFFF"/>
          </w:tcPr>
          <w:p w14:paraId="062A804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698" w:type="dxa"/>
            <w:tcBorders>
              <w:bottom w:val="single" w:sz="4" w:space="0" w:color="auto"/>
            </w:tcBorders>
            <w:shd w:val="clear" w:color="auto" w:fill="FFFFFF"/>
            <w:vAlign w:val="center"/>
          </w:tcPr>
          <w:p w14:paraId="27883CF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598" w:type="dxa"/>
            <w:tcBorders>
              <w:bottom w:val="single" w:sz="4" w:space="0" w:color="auto"/>
              <w:right w:val="single" w:sz="12" w:space="0" w:color="auto"/>
            </w:tcBorders>
            <w:shd w:val="clear" w:color="auto" w:fill="FFFFFF"/>
          </w:tcPr>
          <w:p w14:paraId="3096F43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170</w:t>
            </w:r>
          </w:p>
        </w:tc>
      </w:tr>
      <w:tr w:rsidR="002A36A4" w:rsidRPr="006A0793" w14:paraId="0A59DE02" w14:textId="77777777" w:rsidTr="002A36A4">
        <w:trPr>
          <w:trHeight w:val="224"/>
        </w:trPr>
        <w:tc>
          <w:tcPr>
            <w:tcW w:w="2021" w:type="dxa"/>
            <w:vMerge/>
            <w:tcBorders>
              <w:left w:val="single" w:sz="12" w:space="0" w:color="auto"/>
            </w:tcBorders>
            <w:shd w:val="clear" w:color="auto" w:fill="FFFFFF"/>
          </w:tcPr>
          <w:p w14:paraId="338D70C2" w14:textId="0246AEC7" w:rsidR="002A36A4" w:rsidRPr="006A0793" w:rsidRDefault="002A36A4" w:rsidP="006A0793">
            <w:pPr>
              <w:jc w:val="center"/>
              <w:rPr>
                <w:rFonts w:ascii="Times New Roman" w:eastAsia="Calibri" w:hAnsi="Times New Roman" w:cs="Times New Roman"/>
                <w:b/>
                <w:sz w:val="28"/>
                <w:szCs w:val="28"/>
                <w:lang w:val="uk-UA"/>
              </w:rPr>
            </w:pPr>
          </w:p>
        </w:tc>
        <w:tc>
          <w:tcPr>
            <w:tcW w:w="726" w:type="dxa"/>
            <w:tcBorders>
              <w:top w:val="single" w:sz="4" w:space="0" w:color="auto"/>
              <w:right w:val="single" w:sz="12" w:space="0" w:color="auto"/>
            </w:tcBorders>
            <w:shd w:val="clear" w:color="auto" w:fill="FFFFFF"/>
            <w:vAlign w:val="center"/>
          </w:tcPr>
          <w:p w14:paraId="542B93E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34</w:t>
            </w:r>
          </w:p>
        </w:tc>
        <w:tc>
          <w:tcPr>
            <w:tcW w:w="722" w:type="dxa"/>
            <w:tcBorders>
              <w:top w:val="single" w:sz="4" w:space="0" w:color="auto"/>
              <w:left w:val="single" w:sz="12" w:space="0" w:color="auto"/>
            </w:tcBorders>
            <w:shd w:val="clear" w:color="auto" w:fill="FFFFFF"/>
          </w:tcPr>
          <w:p w14:paraId="26D6AF9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699" w:type="dxa"/>
            <w:tcBorders>
              <w:top w:val="single" w:sz="4" w:space="0" w:color="auto"/>
              <w:right w:val="single" w:sz="4" w:space="0" w:color="auto"/>
            </w:tcBorders>
            <w:shd w:val="clear" w:color="auto" w:fill="FFFFFF"/>
          </w:tcPr>
          <w:p w14:paraId="151AC1B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165</w:t>
            </w:r>
          </w:p>
        </w:tc>
        <w:tc>
          <w:tcPr>
            <w:tcW w:w="698" w:type="dxa"/>
            <w:tcBorders>
              <w:top w:val="single" w:sz="4" w:space="0" w:color="auto"/>
              <w:left w:val="single" w:sz="4" w:space="0" w:color="auto"/>
            </w:tcBorders>
            <w:shd w:val="clear" w:color="auto" w:fill="FFFFFF"/>
            <w:vAlign w:val="center"/>
          </w:tcPr>
          <w:p w14:paraId="3E867A7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175</w:t>
            </w:r>
          </w:p>
        </w:tc>
        <w:tc>
          <w:tcPr>
            <w:tcW w:w="699" w:type="dxa"/>
            <w:tcBorders>
              <w:top w:val="single" w:sz="4" w:space="0" w:color="auto"/>
            </w:tcBorders>
            <w:shd w:val="clear" w:color="auto" w:fill="FFFFFF"/>
          </w:tcPr>
          <w:p w14:paraId="48154A8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190</w:t>
            </w:r>
          </w:p>
        </w:tc>
        <w:tc>
          <w:tcPr>
            <w:tcW w:w="597" w:type="dxa"/>
            <w:tcBorders>
              <w:top w:val="single" w:sz="4" w:space="0" w:color="auto"/>
              <w:right w:val="single" w:sz="12" w:space="0" w:color="auto"/>
            </w:tcBorders>
            <w:shd w:val="clear" w:color="auto" w:fill="FFFFFF"/>
          </w:tcPr>
          <w:p w14:paraId="73D7E27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200</w:t>
            </w:r>
          </w:p>
        </w:tc>
        <w:tc>
          <w:tcPr>
            <w:tcW w:w="699" w:type="dxa"/>
            <w:tcBorders>
              <w:top w:val="single" w:sz="4" w:space="0" w:color="auto"/>
              <w:right w:val="single" w:sz="4" w:space="0" w:color="auto"/>
            </w:tcBorders>
            <w:shd w:val="clear" w:color="auto" w:fill="FFFFFF"/>
          </w:tcPr>
          <w:p w14:paraId="3C180AD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8" w:type="dxa"/>
            <w:tcBorders>
              <w:top w:val="single" w:sz="4" w:space="0" w:color="auto"/>
              <w:right w:val="single" w:sz="4" w:space="0" w:color="auto"/>
            </w:tcBorders>
            <w:shd w:val="clear" w:color="auto" w:fill="FFFFFF"/>
          </w:tcPr>
          <w:p w14:paraId="016557B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9" w:type="dxa"/>
            <w:tcBorders>
              <w:top w:val="single" w:sz="4" w:space="0" w:color="auto"/>
              <w:left w:val="single" w:sz="4" w:space="0" w:color="auto"/>
            </w:tcBorders>
            <w:shd w:val="clear" w:color="auto" w:fill="FFFFFF"/>
            <w:vAlign w:val="center"/>
          </w:tcPr>
          <w:p w14:paraId="27E3C1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698" w:type="dxa"/>
            <w:tcBorders>
              <w:top w:val="single" w:sz="4" w:space="0" w:color="auto"/>
            </w:tcBorders>
            <w:shd w:val="clear" w:color="auto" w:fill="FFFFFF"/>
            <w:vAlign w:val="center"/>
          </w:tcPr>
          <w:p w14:paraId="6791B4D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598" w:type="dxa"/>
            <w:tcBorders>
              <w:top w:val="single" w:sz="4" w:space="0" w:color="auto"/>
              <w:right w:val="single" w:sz="12" w:space="0" w:color="auto"/>
            </w:tcBorders>
            <w:shd w:val="clear" w:color="auto" w:fill="FFFFFF"/>
            <w:vAlign w:val="center"/>
          </w:tcPr>
          <w:p w14:paraId="5BD4B61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165</w:t>
            </w:r>
          </w:p>
        </w:tc>
      </w:tr>
      <w:tr w:rsidR="002A36A4" w:rsidRPr="006A0793" w14:paraId="0327C5FA" w14:textId="77777777" w:rsidTr="00EF2B15">
        <w:trPr>
          <w:trHeight w:val="236"/>
        </w:trPr>
        <w:tc>
          <w:tcPr>
            <w:tcW w:w="2021" w:type="dxa"/>
            <w:vMerge/>
            <w:tcBorders>
              <w:left w:val="single" w:sz="12" w:space="0" w:color="auto"/>
            </w:tcBorders>
            <w:shd w:val="clear" w:color="auto" w:fill="FFFFFF"/>
          </w:tcPr>
          <w:p w14:paraId="77E6EEB3"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7160333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33</w:t>
            </w:r>
          </w:p>
        </w:tc>
        <w:tc>
          <w:tcPr>
            <w:tcW w:w="722" w:type="dxa"/>
            <w:tcBorders>
              <w:right w:val="single" w:sz="4" w:space="0" w:color="auto"/>
            </w:tcBorders>
            <w:shd w:val="clear" w:color="auto" w:fill="FFFFFF"/>
          </w:tcPr>
          <w:p w14:paraId="1299143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699" w:type="dxa"/>
            <w:tcBorders>
              <w:right w:val="single" w:sz="4" w:space="0" w:color="auto"/>
            </w:tcBorders>
            <w:shd w:val="clear" w:color="auto" w:fill="FFFFFF"/>
          </w:tcPr>
          <w:p w14:paraId="15A8DF4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698" w:type="dxa"/>
            <w:tcBorders>
              <w:left w:val="single" w:sz="4" w:space="0" w:color="auto"/>
            </w:tcBorders>
            <w:shd w:val="clear" w:color="auto" w:fill="FFFFFF"/>
          </w:tcPr>
          <w:p w14:paraId="0A8AEFE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170</w:t>
            </w:r>
          </w:p>
        </w:tc>
        <w:tc>
          <w:tcPr>
            <w:tcW w:w="699" w:type="dxa"/>
            <w:shd w:val="clear" w:color="auto" w:fill="FFFFFF"/>
          </w:tcPr>
          <w:p w14:paraId="0F22387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185</w:t>
            </w:r>
          </w:p>
        </w:tc>
        <w:tc>
          <w:tcPr>
            <w:tcW w:w="597" w:type="dxa"/>
            <w:tcBorders>
              <w:right w:val="single" w:sz="12" w:space="0" w:color="auto"/>
            </w:tcBorders>
            <w:shd w:val="clear" w:color="auto" w:fill="FFFFFF"/>
          </w:tcPr>
          <w:p w14:paraId="2EDD65B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195</w:t>
            </w:r>
          </w:p>
        </w:tc>
        <w:tc>
          <w:tcPr>
            <w:tcW w:w="699" w:type="dxa"/>
            <w:tcBorders>
              <w:right w:val="single" w:sz="4" w:space="0" w:color="auto"/>
            </w:tcBorders>
            <w:shd w:val="clear" w:color="auto" w:fill="FFFFFF"/>
          </w:tcPr>
          <w:p w14:paraId="7E938BD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8" w:type="dxa"/>
            <w:tcBorders>
              <w:right w:val="single" w:sz="4" w:space="0" w:color="auto"/>
            </w:tcBorders>
            <w:shd w:val="clear" w:color="auto" w:fill="FFFFFF"/>
          </w:tcPr>
          <w:p w14:paraId="7D69CFE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9" w:type="dxa"/>
            <w:tcBorders>
              <w:right w:val="single" w:sz="4" w:space="0" w:color="auto"/>
            </w:tcBorders>
            <w:shd w:val="clear" w:color="auto" w:fill="FFFFFF"/>
          </w:tcPr>
          <w:p w14:paraId="5F5A1F0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8" w:type="dxa"/>
            <w:tcBorders>
              <w:right w:val="single" w:sz="4" w:space="0" w:color="auto"/>
            </w:tcBorders>
            <w:shd w:val="clear" w:color="auto" w:fill="FFFFFF"/>
            <w:vAlign w:val="center"/>
          </w:tcPr>
          <w:p w14:paraId="1F65DD8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598" w:type="dxa"/>
            <w:tcBorders>
              <w:right w:val="single" w:sz="12" w:space="0" w:color="auto"/>
            </w:tcBorders>
            <w:shd w:val="clear" w:color="auto" w:fill="FFFFFF"/>
          </w:tcPr>
          <w:p w14:paraId="21EFAF6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r>
      <w:tr w:rsidR="002A36A4" w:rsidRPr="006A0793" w14:paraId="25EDE244" w14:textId="77777777" w:rsidTr="00EF2B15">
        <w:trPr>
          <w:trHeight w:val="224"/>
        </w:trPr>
        <w:tc>
          <w:tcPr>
            <w:tcW w:w="2021" w:type="dxa"/>
            <w:vMerge/>
            <w:tcBorders>
              <w:left w:val="single" w:sz="12" w:space="0" w:color="auto"/>
            </w:tcBorders>
            <w:shd w:val="clear" w:color="auto" w:fill="FFFFFF"/>
          </w:tcPr>
          <w:p w14:paraId="4137F8C6"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B4F9ED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32</w:t>
            </w:r>
          </w:p>
        </w:tc>
        <w:tc>
          <w:tcPr>
            <w:tcW w:w="722" w:type="dxa"/>
            <w:tcBorders>
              <w:right w:val="single" w:sz="4" w:space="0" w:color="auto"/>
            </w:tcBorders>
            <w:shd w:val="clear" w:color="auto" w:fill="FFFFFF"/>
            <w:vAlign w:val="center"/>
          </w:tcPr>
          <w:p w14:paraId="588C9E6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699" w:type="dxa"/>
            <w:tcBorders>
              <w:right w:val="single" w:sz="4" w:space="0" w:color="auto"/>
            </w:tcBorders>
            <w:shd w:val="clear" w:color="auto" w:fill="FFFFFF"/>
          </w:tcPr>
          <w:p w14:paraId="25A6A80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698" w:type="dxa"/>
            <w:tcBorders>
              <w:right w:val="single" w:sz="4" w:space="0" w:color="auto"/>
            </w:tcBorders>
            <w:shd w:val="clear" w:color="auto" w:fill="FFFFFF"/>
          </w:tcPr>
          <w:p w14:paraId="05889B4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165</w:t>
            </w:r>
          </w:p>
        </w:tc>
        <w:tc>
          <w:tcPr>
            <w:tcW w:w="699" w:type="dxa"/>
            <w:shd w:val="clear" w:color="auto" w:fill="FFFFFF"/>
            <w:vAlign w:val="center"/>
          </w:tcPr>
          <w:p w14:paraId="64BA26B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180</w:t>
            </w:r>
          </w:p>
        </w:tc>
        <w:tc>
          <w:tcPr>
            <w:tcW w:w="597" w:type="dxa"/>
            <w:tcBorders>
              <w:right w:val="single" w:sz="12" w:space="0" w:color="auto"/>
            </w:tcBorders>
            <w:shd w:val="clear" w:color="auto" w:fill="FFFFFF"/>
          </w:tcPr>
          <w:p w14:paraId="546B591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190</w:t>
            </w:r>
          </w:p>
        </w:tc>
        <w:tc>
          <w:tcPr>
            <w:tcW w:w="699" w:type="dxa"/>
            <w:tcBorders>
              <w:left w:val="single" w:sz="12" w:space="0" w:color="auto"/>
              <w:right w:val="single" w:sz="4" w:space="0" w:color="auto"/>
            </w:tcBorders>
            <w:shd w:val="clear" w:color="auto" w:fill="FFFFFF"/>
          </w:tcPr>
          <w:p w14:paraId="354502A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8" w:type="dxa"/>
            <w:tcBorders>
              <w:right w:val="single" w:sz="4" w:space="0" w:color="auto"/>
            </w:tcBorders>
            <w:shd w:val="clear" w:color="auto" w:fill="FFFFFF"/>
          </w:tcPr>
          <w:p w14:paraId="33835E7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9" w:type="dxa"/>
            <w:tcBorders>
              <w:right w:val="single" w:sz="4" w:space="0" w:color="auto"/>
            </w:tcBorders>
            <w:shd w:val="clear" w:color="auto" w:fill="FFFFFF"/>
          </w:tcPr>
          <w:p w14:paraId="51CCC67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8" w:type="dxa"/>
            <w:tcBorders>
              <w:right w:val="single" w:sz="4" w:space="0" w:color="auto"/>
            </w:tcBorders>
            <w:shd w:val="clear" w:color="auto" w:fill="FFFFFF"/>
            <w:vAlign w:val="center"/>
          </w:tcPr>
          <w:p w14:paraId="37E7848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598" w:type="dxa"/>
            <w:tcBorders>
              <w:right w:val="single" w:sz="12" w:space="0" w:color="auto"/>
            </w:tcBorders>
            <w:shd w:val="clear" w:color="auto" w:fill="FFFFFF"/>
          </w:tcPr>
          <w:p w14:paraId="47D3DDB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r>
      <w:tr w:rsidR="002A36A4" w:rsidRPr="006A0793" w14:paraId="4A5486CA" w14:textId="77777777" w:rsidTr="00EF2B15">
        <w:trPr>
          <w:trHeight w:val="236"/>
        </w:trPr>
        <w:tc>
          <w:tcPr>
            <w:tcW w:w="2021" w:type="dxa"/>
            <w:vMerge/>
            <w:tcBorders>
              <w:left w:val="single" w:sz="12" w:space="0" w:color="auto"/>
            </w:tcBorders>
            <w:shd w:val="clear" w:color="auto" w:fill="FFFFFF"/>
          </w:tcPr>
          <w:p w14:paraId="62D38338"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75DE8A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31</w:t>
            </w:r>
          </w:p>
        </w:tc>
        <w:tc>
          <w:tcPr>
            <w:tcW w:w="722" w:type="dxa"/>
            <w:tcBorders>
              <w:right w:val="single" w:sz="4" w:space="0" w:color="auto"/>
            </w:tcBorders>
            <w:shd w:val="clear" w:color="auto" w:fill="FFFFFF"/>
            <w:vAlign w:val="center"/>
          </w:tcPr>
          <w:p w14:paraId="18B39C2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699" w:type="dxa"/>
            <w:tcBorders>
              <w:right w:val="single" w:sz="4" w:space="0" w:color="auto"/>
            </w:tcBorders>
            <w:shd w:val="clear" w:color="auto" w:fill="FFFFFF"/>
            <w:vAlign w:val="center"/>
          </w:tcPr>
          <w:p w14:paraId="3D792D5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698" w:type="dxa"/>
            <w:tcBorders>
              <w:right w:val="single" w:sz="4" w:space="0" w:color="auto"/>
            </w:tcBorders>
            <w:shd w:val="clear" w:color="auto" w:fill="FFFFFF"/>
          </w:tcPr>
          <w:p w14:paraId="6CCD923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699" w:type="dxa"/>
            <w:tcBorders>
              <w:left w:val="single" w:sz="4" w:space="0" w:color="auto"/>
            </w:tcBorders>
            <w:shd w:val="clear" w:color="auto" w:fill="FFFFFF"/>
            <w:vAlign w:val="center"/>
          </w:tcPr>
          <w:p w14:paraId="256FFF0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175</w:t>
            </w:r>
          </w:p>
        </w:tc>
        <w:tc>
          <w:tcPr>
            <w:tcW w:w="597" w:type="dxa"/>
            <w:tcBorders>
              <w:right w:val="single" w:sz="12" w:space="0" w:color="auto"/>
            </w:tcBorders>
            <w:shd w:val="clear" w:color="auto" w:fill="FFFFFF"/>
          </w:tcPr>
          <w:p w14:paraId="5496C94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185</w:t>
            </w:r>
          </w:p>
        </w:tc>
        <w:tc>
          <w:tcPr>
            <w:tcW w:w="699" w:type="dxa"/>
            <w:tcBorders>
              <w:left w:val="single" w:sz="12" w:space="0" w:color="auto"/>
              <w:right w:val="single" w:sz="4" w:space="0" w:color="auto"/>
            </w:tcBorders>
            <w:shd w:val="clear" w:color="auto" w:fill="FFFFFF"/>
          </w:tcPr>
          <w:p w14:paraId="37B411D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8" w:type="dxa"/>
            <w:tcBorders>
              <w:right w:val="single" w:sz="4" w:space="0" w:color="auto"/>
            </w:tcBorders>
            <w:shd w:val="clear" w:color="auto" w:fill="FFFFFF"/>
          </w:tcPr>
          <w:p w14:paraId="121E352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9" w:type="dxa"/>
            <w:tcBorders>
              <w:right w:val="single" w:sz="4" w:space="0" w:color="auto"/>
            </w:tcBorders>
            <w:shd w:val="clear" w:color="auto" w:fill="FFFFFF"/>
          </w:tcPr>
          <w:p w14:paraId="2BEA329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8" w:type="dxa"/>
            <w:tcBorders>
              <w:right w:val="single" w:sz="4" w:space="0" w:color="auto"/>
            </w:tcBorders>
            <w:shd w:val="clear" w:color="auto" w:fill="FFFFFF"/>
          </w:tcPr>
          <w:p w14:paraId="52A4D79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598" w:type="dxa"/>
            <w:tcBorders>
              <w:right w:val="single" w:sz="12" w:space="0" w:color="auto"/>
            </w:tcBorders>
            <w:shd w:val="clear" w:color="auto" w:fill="FFFFFF"/>
            <w:vAlign w:val="center"/>
          </w:tcPr>
          <w:p w14:paraId="18F0009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r>
      <w:tr w:rsidR="002A36A4" w:rsidRPr="006A0793" w14:paraId="6C61A082" w14:textId="77777777" w:rsidTr="00EF2B15">
        <w:trPr>
          <w:trHeight w:val="224"/>
        </w:trPr>
        <w:tc>
          <w:tcPr>
            <w:tcW w:w="2021" w:type="dxa"/>
            <w:vMerge/>
            <w:tcBorders>
              <w:left w:val="single" w:sz="12" w:space="0" w:color="auto"/>
            </w:tcBorders>
            <w:shd w:val="clear" w:color="auto" w:fill="FFFFFF"/>
          </w:tcPr>
          <w:p w14:paraId="1BE7496D"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2F8A69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722" w:type="dxa"/>
            <w:tcBorders>
              <w:right w:val="single" w:sz="4" w:space="0" w:color="auto"/>
            </w:tcBorders>
            <w:shd w:val="clear" w:color="auto" w:fill="FFFFFF"/>
          </w:tcPr>
          <w:p w14:paraId="681B364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9" w:type="dxa"/>
            <w:tcBorders>
              <w:right w:val="single" w:sz="4" w:space="0" w:color="auto"/>
            </w:tcBorders>
            <w:shd w:val="clear" w:color="auto" w:fill="FFFFFF"/>
            <w:vAlign w:val="center"/>
          </w:tcPr>
          <w:p w14:paraId="76FE630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698" w:type="dxa"/>
            <w:tcBorders>
              <w:right w:val="single" w:sz="4" w:space="0" w:color="auto"/>
            </w:tcBorders>
            <w:shd w:val="clear" w:color="auto" w:fill="FFFFFF"/>
          </w:tcPr>
          <w:p w14:paraId="182A4C4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699" w:type="dxa"/>
            <w:tcBorders>
              <w:left w:val="single" w:sz="4" w:space="0" w:color="auto"/>
            </w:tcBorders>
            <w:shd w:val="clear" w:color="auto" w:fill="FFFFFF"/>
          </w:tcPr>
          <w:p w14:paraId="29BD0AF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170</w:t>
            </w:r>
          </w:p>
        </w:tc>
        <w:tc>
          <w:tcPr>
            <w:tcW w:w="597" w:type="dxa"/>
            <w:tcBorders>
              <w:right w:val="single" w:sz="12" w:space="0" w:color="auto"/>
            </w:tcBorders>
            <w:shd w:val="clear" w:color="auto" w:fill="FFFFFF"/>
            <w:vAlign w:val="center"/>
          </w:tcPr>
          <w:p w14:paraId="5459C6D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180</w:t>
            </w:r>
          </w:p>
        </w:tc>
        <w:tc>
          <w:tcPr>
            <w:tcW w:w="699" w:type="dxa"/>
            <w:tcBorders>
              <w:left w:val="single" w:sz="12" w:space="0" w:color="auto"/>
              <w:right w:val="single" w:sz="4" w:space="0" w:color="auto"/>
            </w:tcBorders>
            <w:shd w:val="clear" w:color="auto" w:fill="FFFFFF"/>
          </w:tcPr>
          <w:p w14:paraId="132F348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8" w:type="dxa"/>
            <w:tcBorders>
              <w:right w:val="single" w:sz="4" w:space="0" w:color="auto"/>
            </w:tcBorders>
            <w:shd w:val="clear" w:color="auto" w:fill="FFFFFF"/>
          </w:tcPr>
          <w:p w14:paraId="14FDE40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9" w:type="dxa"/>
            <w:tcBorders>
              <w:right w:val="single" w:sz="4" w:space="0" w:color="auto"/>
            </w:tcBorders>
            <w:shd w:val="clear" w:color="auto" w:fill="FFFFFF"/>
          </w:tcPr>
          <w:p w14:paraId="6B2185A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8" w:type="dxa"/>
            <w:tcBorders>
              <w:right w:val="single" w:sz="4" w:space="0" w:color="auto"/>
            </w:tcBorders>
            <w:shd w:val="clear" w:color="auto" w:fill="FFFFFF"/>
          </w:tcPr>
          <w:p w14:paraId="00106E5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598" w:type="dxa"/>
            <w:tcBorders>
              <w:right w:val="single" w:sz="12" w:space="0" w:color="auto"/>
            </w:tcBorders>
            <w:shd w:val="clear" w:color="auto" w:fill="FFFFFF"/>
            <w:vAlign w:val="center"/>
          </w:tcPr>
          <w:p w14:paraId="11650AF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r>
      <w:tr w:rsidR="002A36A4" w:rsidRPr="006A0793" w14:paraId="5FA827B5" w14:textId="77777777" w:rsidTr="00EF2B15">
        <w:trPr>
          <w:trHeight w:val="236"/>
        </w:trPr>
        <w:tc>
          <w:tcPr>
            <w:tcW w:w="2021" w:type="dxa"/>
            <w:vMerge/>
            <w:tcBorders>
              <w:left w:val="single" w:sz="12" w:space="0" w:color="auto"/>
            </w:tcBorders>
            <w:shd w:val="clear" w:color="auto" w:fill="FFFFFF"/>
          </w:tcPr>
          <w:p w14:paraId="507DFC90"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0C4F083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29</w:t>
            </w:r>
          </w:p>
        </w:tc>
        <w:tc>
          <w:tcPr>
            <w:tcW w:w="722" w:type="dxa"/>
            <w:tcBorders>
              <w:right w:val="single" w:sz="4" w:space="0" w:color="auto"/>
            </w:tcBorders>
            <w:shd w:val="clear" w:color="auto" w:fill="FFFFFF"/>
          </w:tcPr>
          <w:p w14:paraId="4EFBE38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9" w:type="dxa"/>
            <w:tcBorders>
              <w:right w:val="single" w:sz="4" w:space="0" w:color="auto"/>
            </w:tcBorders>
            <w:shd w:val="clear" w:color="auto" w:fill="FFFFFF"/>
          </w:tcPr>
          <w:p w14:paraId="305483F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8" w:type="dxa"/>
            <w:tcBorders>
              <w:right w:val="single" w:sz="4" w:space="0" w:color="auto"/>
            </w:tcBorders>
            <w:shd w:val="clear" w:color="auto" w:fill="FFFFFF"/>
            <w:vAlign w:val="center"/>
          </w:tcPr>
          <w:p w14:paraId="35567C7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699" w:type="dxa"/>
            <w:tcBorders>
              <w:right w:val="single" w:sz="4" w:space="0" w:color="auto"/>
            </w:tcBorders>
            <w:shd w:val="clear" w:color="auto" w:fill="FFFFFF"/>
          </w:tcPr>
          <w:p w14:paraId="51F262E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165</w:t>
            </w:r>
          </w:p>
        </w:tc>
        <w:tc>
          <w:tcPr>
            <w:tcW w:w="597" w:type="dxa"/>
            <w:tcBorders>
              <w:left w:val="single" w:sz="4" w:space="0" w:color="auto"/>
              <w:right w:val="single" w:sz="12" w:space="0" w:color="auto"/>
            </w:tcBorders>
            <w:shd w:val="clear" w:color="auto" w:fill="FFFFFF"/>
            <w:vAlign w:val="center"/>
          </w:tcPr>
          <w:p w14:paraId="5AC9518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175</w:t>
            </w:r>
          </w:p>
        </w:tc>
        <w:tc>
          <w:tcPr>
            <w:tcW w:w="699" w:type="dxa"/>
            <w:tcBorders>
              <w:left w:val="single" w:sz="12" w:space="0" w:color="auto"/>
              <w:right w:val="single" w:sz="4" w:space="0" w:color="auto"/>
            </w:tcBorders>
            <w:shd w:val="clear" w:color="auto" w:fill="FFFFFF"/>
          </w:tcPr>
          <w:p w14:paraId="7849431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8" w:type="dxa"/>
            <w:tcBorders>
              <w:right w:val="single" w:sz="4" w:space="0" w:color="auto"/>
            </w:tcBorders>
            <w:shd w:val="clear" w:color="auto" w:fill="FFFFFF"/>
          </w:tcPr>
          <w:p w14:paraId="2D9FB92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9" w:type="dxa"/>
            <w:tcBorders>
              <w:right w:val="single" w:sz="4" w:space="0" w:color="auto"/>
            </w:tcBorders>
            <w:shd w:val="clear" w:color="auto" w:fill="FFFFFF"/>
          </w:tcPr>
          <w:p w14:paraId="638EC0F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8" w:type="dxa"/>
            <w:tcBorders>
              <w:right w:val="single" w:sz="4" w:space="0" w:color="auto"/>
            </w:tcBorders>
            <w:shd w:val="clear" w:color="auto" w:fill="FFFFFF"/>
          </w:tcPr>
          <w:p w14:paraId="768CCB1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598" w:type="dxa"/>
            <w:tcBorders>
              <w:right w:val="single" w:sz="12" w:space="0" w:color="auto"/>
            </w:tcBorders>
            <w:shd w:val="clear" w:color="auto" w:fill="FFFFFF"/>
          </w:tcPr>
          <w:p w14:paraId="125846F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r>
      <w:tr w:rsidR="002A36A4" w:rsidRPr="006A0793" w14:paraId="0205F75F" w14:textId="77777777" w:rsidTr="00EF2B15">
        <w:trPr>
          <w:trHeight w:val="236"/>
        </w:trPr>
        <w:tc>
          <w:tcPr>
            <w:tcW w:w="2021" w:type="dxa"/>
            <w:vMerge/>
            <w:tcBorders>
              <w:left w:val="single" w:sz="12" w:space="0" w:color="auto"/>
            </w:tcBorders>
            <w:shd w:val="clear" w:color="auto" w:fill="FFFFFF"/>
          </w:tcPr>
          <w:p w14:paraId="4302EF46"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2A2392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28</w:t>
            </w:r>
          </w:p>
        </w:tc>
        <w:tc>
          <w:tcPr>
            <w:tcW w:w="722" w:type="dxa"/>
            <w:tcBorders>
              <w:right w:val="single" w:sz="4" w:space="0" w:color="auto"/>
            </w:tcBorders>
            <w:shd w:val="clear" w:color="auto" w:fill="FFFFFF"/>
          </w:tcPr>
          <w:p w14:paraId="0478710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9" w:type="dxa"/>
            <w:tcBorders>
              <w:right w:val="single" w:sz="4" w:space="0" w:color="auto"/>
            </w:tcBorders>
            <w:shd w:val="clear" w:color="auto" w:fill="FFFFFF"/>
          </w:tcPr>
          <w:p w14:paraId="1B93FE4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8" w:type="dxa"/>
            <w:tcBorders>
              <w:right w:val="single" w:sz="4" w:space="0" w:color="auto"/>
            </w:tcBorders>
            <w:shd w:val="clear" w:color="auto" w:fill="FFFFFF"/>
            <w:vAlign w:val="center"/>
          </w:tcPr>
          <w:p w14:paraId="178F4F4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699" w:type="dxa"/>
            <w:tcBorders>
              <w:right w:val="single" w:sz="4" w:space="0" w:color="auto"/>
            </w:tcBorders>
            <w:shd w:val="clear" w:color="auto" w:fill="FFFFFF"/>
          </w:tcPr>
          <w:p w14:paraId="6FE1FE7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597" w:type="dxa"/>
            <w:tcBorders>
              <w:left w:val="single" w:sz="4" w:space="0" w:color="auto"/>
              <w:right w:val="single" w:sz="12" w:space="0" w:color="auto"/>
            </w:tcBorders>
            <w:shd w:val="clear" w:color="auto" w:fill="FFFFFF"/>
          </w:tcPr>
          <w:p w14:paraId="4BEBC54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170</w:t>
            </w:r>
          </w:p>
        </w:tc>
        <w:tc>
          <w:tcPr>
            <w:tcW w:w="699" w:type="dxa"/>
            <w:tcBorders>
              <w:left w:val="single" w:sz="12" w:space="0" w:color="auto"/>
              <w:right w:val="single" w:sz="4" w:space="0" w:color="auto"/>
            </w:tcBorders>
            <w:shd w:val="clear" w:color="auto" w:fill="FFFFFF"/>
          </w:tcPr>
          <w:p w14:paraId="2EFB97C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8" w:type="dxa"/>
            <w:tcBorders>
              <w:right w:val="single" w:sz="4" w:space="0" w:color="auto"/>
            </w:tcBorders>
            <w:shd w:val="clear" w:color="auto" w:fill="FFFFFF"/>
          </w:tcPr>
          <w:p w14:paraId="04FB3BA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9" w:type="dxa"/>
            <w:tcBorders>
              <w:right w:val="single" w:sz="4" w:space="0" w:color="auto"/>
            </w:tcBorders>
            <w:shd w:val="clear" w:color="auto" w:fill="FFFFFF"/>
          </w:tcPr>
          <w:p w14:paraId="352B9D7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8" w:type="dxa"/>
            <w:tcBorders>
              <w:right w:val="single" w:sz="4" w:space="0" w:color="auto"/>
            </w:tcBorders>
            <w:shd w:val="clear" w:color="auto" w:fill="FFFFFF"/>
          </w:tcPr>
          <w:p w14:paraId="6545332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598" w:type="dxa"/>
            <w:tcBorders>
              <w:right w:val="single" w:sz="12" w:space="0" w:color="auto"/>
            </w:tcBorders>
            <w:shd w:val="clear" w:color="auto" w:fill="FFFFFF"/>
          </w:tcPr>
          <w:p w14:paraId="2AC927B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r>
      <w:tr w:rsidR="002A36A4" w:rsidRPr="006A0793" w14:paraId="11C7C379" w14:textId="77777777" w:rsidTr="00EF2B15">
        <w:trPr>
          <w:trHeight w:val="224"/>
        </w:trPr>
        <w:tc>
          <w:tcPr>
            <w:tcW w:w="2021" w:type="dxa"/>
            <w:vMerge/>
            <w:tcBorders>
              <w:left w:val="single" w:sz="12" w:space="0" w:color="auto"/>
            </w:tcBorders>
            <w:shd w:val="clear" w:color="auto" w:fill="FFFFFF"/>
          </w:tcPr>
          <w:p w14:paraId="39040EA8"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BB313F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27</w:t>
            </w:r>
          </w:p>
        </w:tc>
        <w:tc>
          <w:tcPr>
            <w:tcW w:w="722" w:type="dxa"/>
            <w:tcBorders>
              <w:right w:val="single" w:sz="4" w:space="0" w:color="auto"/>
            </w:tcBorders>
            <w:shd w:val="clear" w:color="auto" w:fill="FFFFFF"/>
          </w:tcPr>
          <w:p w14:paraId="5011581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9" w:type="dxa"/>
            <w:tcBorders>
              <w:right w:val="single" w:sz="4" w:space="0" w:color="auto"/>
            </w:tcBorders>
            <w:shd w:val="clear" w:color="auto" w:fill="FFFFFF"/>
          </w:tcPr>
          <w:p w14:paraId="446CA20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8" w:type="dxa"/>
            <w:tcBorders>
              <w:right w:val="single" w:sz="4" w:space="0" w:color="auto"/>
            </w:tcBorders>
            <w:shd w:val="clear" w:color="auto" w:fill="FFFFFF"/>
          </w:tcPr>
          <w:p w14:paraId="16919BB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9" w:type="dxa"/>
            <w:tcBorders>
              <w:right w:val="single" w:sz="4" w:space="0" w:color="auto"/>
            </w:tcBorders>
            <w:shd w:val="clear" w:color="auto" w:fill="FFFFFF"/>
          </w:tcPr>
          <w:p w14:paraId="6B0EE6B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597" w:type="dxa"/>
            <w:tcBorders>
              <w:right w:val="single" w:sz="12" w:space="0" w:color="auto"/>
            </w:tcBorders>
            <w:shd w:val="clear" w:color="auto" w:fill="FFFFFF"/>
          </w:tcPr>
          <w:p w14:paraId="35B6A9C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165</w:t>
            </w:r>
          </w:p>
        </w:tc>
        <w:tc>
          <w:tcPr>
            <w:tcW w:w="699" w:type="dxa"/>
            <w:tcBorders>
              <w:left w:val="single" w:sz="12" w:space="0" w:color="auto"/>
              <w:right w:val="single" w:sz="4" w:space="0" w:color="auto"/>
            </w:tcBorders>
            <w:shd w:val="clear" w:color="auto" w:fill="FFFFFF"/>
          </w:tcPr>
          <w:p w14:paraId="3B9C8F0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8" w:type="dxa"/>
            <w:tcBorders>
              <w:right w:val="single" w:sz="4" w:space="0" w:color="auto"/>
            </w:tcBorders>
            <w:shd w:val="clear" w:color="auto" w:fill="FFFFFF"/>
          </w:tcPr>
          <w:p w14:paraId="00273DC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9" w:type="dxa"/>
            <w:tcBorders>
              <w:right w:val="single" w:sz="4" w:space="0" w:color="auto"/>
            </w:tcBorders>
            <w:shd w:val="clear" w:color="auto" w:fill="FFFFFF"/>
          </w:tcPr>
          <w:p w14:paraId="7C7902E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8" w:type="dxa"/>
            <w:tcBorders>
              <w:right w:val="single" w:sz="4" w:space="0" w:color="auto"/>
            </w:tcBorders>
            <w:shd w:val="clear" w:color="auto" w:fill="FFFFFF"/>
          </w:tcPr>
          <w:p w14:paraId="497075E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598" w:type="dxa"/>
            <w:tcBorders>
              <w:right w:val="single" w:sz="12" w:space="0" w:color="auto"/>
            </w:tcBorders>
            <w:shd w:val="clear" w:color="auto" w:fill="FFFFFF"/>
          </w:tcPr>
          <w:p w14:paraId="7A6863C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r>
      <w:tr w:rsidR="002A36A4" w:rsidRPr="006A0793" w14:paraId="130E0B1F" w14:textId="77777777" w:rsidTr="00EF2B15">
        <w:trPr>
          <w:trHeight w:val="236"/>
        </w:trPr>
        <w:tc>
          <w:tcPr>
            <w:tcW w:w="2021" w:type="dxa"/>
            <w:vMerge/>
            <w:tcBorders>
              <w:left w:val="single" w:sz="12" w:space="0" w:color="auto"/>
            </w:tcBorders>
            <w:shd w:val="clear" w:color="auto" w:fill="FFFFFF"/>
          </w:tcPr>
          <w:p w14:paraId="7A27C8AE"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34AA1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26</w:t>
            </w:r>
          </w:p>
        </w:tc>
        <w:tc>
          <w:tcPr>
            <w:tcW w:w="722" w:type="dxa"/>
            <w:tcBorders>
              <w:right w:val="single" w:sz="4" w:space="0" w:color="auto"/>
            </w:tcBorders>
            <w:shd w:val="clear" w:color="auto" w:fill="FFFFFF"/>
          </w:tcPr>
          <w:p w14:paraId="412D8F7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9" w:type="dxa"/>
            <w:tcBorders>
              <w:right w:val="single" w:sz="4" w:space="0" w:color="auto"/>
            </w:tcBorders>
            <w:shd w:val="clear" w:color="auto" w:fill="FFFFFF"/>
          </w:tcPr>
          <w:p w14:paraId="0BE65E5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8" w:type="dxa"/>
            <w:tcBorders>
              <w:right w:val="single" w:sz="4" w:space="0" w:color="auto"/>
            </w:tcBorders>
            <w:shd w:val="clear" w:color="auto" w:fill="FFFFFF"/>
          </w:tcPr>
          <w:p w14:paraId="1FBEF93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9" w:type="dxa"/>
            <w:tcBorders>
              <w:right w:val="single" w:sz="4" w:space="0" w:color="auto"/>
            </w:tcBorders>
            <w:shd w:val="clear" w:color="auto" w:fill="FFFFFF"/>
            <w:vAlign w:val="center"/>
          </w:tcPr>
          <w:p w14:paraId="7C6B8E3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597" w:type="dxa"/>
            <w:tcBorders>
              <w:right w:val="single" w:sz="12" w:space="0" w:color="auto"/>
            </w:tcBorders>
            <w:shd w:val="clear" w:color="auto" w:fill="FFFFFF"/>
          </w:tcPr>
          <w:p w14:paraId="453CC38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160</w:t>
            </w:r>
          </w:p>
        </w:tc>
        <w:tc>
          <w:tcPr>
            <w:tcW w:w="699" w:type="dxa"/>
            <w:tcBorders>
              <w:left w:val="single" w:sz="12" w:space="0" w:color="auto"/>
              <w:right w:val="single" w:sz="4" w:space="0" w:color="auto"/>
            </w:tcBorders>
            <w:shd w:val="clear" w:color="auto" w:fill="FFFFFF"/>
          </w:tcPr>
          <w:p w14:paraId="472503C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8" w:type="dxa"/>
            <w:tcBorders>
              <w:right w:val="single" w:sz="4" w:space="0" w:color="auto"/>
            </w:tcBorders>
            <w:shd w:val="clear" w:color="auto" w:fill="FFFFFF"/>
          </w:tcPr>
          <w:p w14:paraId="720DDF6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9" w:type="dxa"/>
            <w:tcBorders>
              <w:right w:val="single" w:sz="4" w:space="0" w:color="auto"/>
            </w:tcBorders>
            <w:shd w:val="clear" w:color="auto" w:fill="FFFFFF"/>
          </w:tcPr>
          <w:p w14:paraId="19412A0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8" w:type="dxa"/>
            <w:tcBorders>
              <w:right w:val="single" w:sz="4" w:space="0" w:color="auto"/>
            </w:tcBorders>
            <w:shd w:val="clear" w:color="auto" w:fill="FFFFFF"/>
          </w:tcPr>
          <w:p w14:paraId="73F6D2E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598" w:type="dxa"/>
            <w:tcBorders>
              <w:right w:val="single" w:sz="12" w:space="0" w:color="auto"/>
            </w:tcBorders>
            <w:shd w:val="clear" w:color="auto" w:fill="FFFFFF"/>
          </w:tcPr>
          <w:p w14:paraId="5F0662E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r>
      <w:tr w:rsidR="002A36A4" w:rsidRPr="006A0793" w14:paraId="434FBDAA" w14:textId="77777777" w:rsidTr="00EF2B15">
        <w:trPr>
          <w:trHeight w:val="224"/>
        </w:trPr>
        <w:tc>
          <w:tcPr>
            <w:tcW w:w="2021" w:type="dxa"/>
            <w:vMerge/>
            <w:tcBorders>
              <w:left w:val="single" w:sz="12" w:space="0" w:color="auto"/>
            </w:tcBorders>
            <w:shd w:val="clear" w:color="auto" w:fill="FFFFFF"/>
          </w:tcPr>
          <w:p w14:paraId="0E524C53"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0646C73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722" w:type="dxa"/>
            <w:tcBorders>
              <w:right w:val="single" w:sz="4" w:space="0" w:color="auto"/>
            </w:tcBorders>
            <w:shd w:val="clear" w:color="auto" w:fill="FFFFFF"/>
          </w:tcPr>
          <w:p w14:paraId="6454A81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9" w:type="dxa"/>
            <w:tcBorders>
              <w:right w:val="single" w:sz="4" w:space="0" w:color="auto"/>
            </w:tcBorders>
            <w:shd w:val="clear" w:color="auto" w:fill="FFFFFF"/>
          </w:tcPr>
          <w:p w14:paraId="1EC1A63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8" w:type="dxa"/>
            <w:tcBorders>
              <w:right w:val="single" w:sz="4" w:space="0" w:color="auto"/>
            </w:tcBorders>
            <w:shd w:val="clear" w:color="auto" w:fill="FFFFFF"/>
          </w:tcPr>
          <w:p w14:paraId="0613663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9" w:type="dxa"/>
            <w:tcBorders>
              <w:right w:val="single" w:sz="4" w:space="0" w:color="auto"/>
            </w:tcBorders>
            <w:shd w:val="clear" w:color="auto" w:fill="FFFFFF"/>
            <w:vAlign w:val="center"/>
          </w:tcPr>
          <w:p w14:paraId="3145806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597" w:type="dxa"/>
            <w:tcBorders>
              <w:right w:val="single" w:sz="12" w:space="0" w:color="auto"/>
            </w:tcBorders>
            <w:shd w:val="clear" w:color="auto" w:fill="FFFFFF"/>
          </w:tcPr>
          <w:p w14:paraId="525BFE9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155</w:t>
            </w:r>
          </w:p>
        </w:tc>
        <w:tc>
          <w:tcPr>
            <w:tcW w:w="699" w:type="dxa"/>
            <w:tcBorders>
              <w:left w:val="single" w:sz="12" w:space="0" w:color="auto"/>
              <w:right w:val="single" w:sz="4" w:space="0" w:color="auto"/>
            </w:tcBorders>
            <w:shd w:val="clear" w:color="auto" w:fill="FFFFFF"/>
          </w:tcPr>
          <w:p w14:paraId="2E435E9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8" w:type="dxa"/>
            <w:tcBorders>
              <w:right w:val="single" w:sz="4" w:space="0" w:color="auto"/>
            </w:tcBorders>
            <w:shd w:val="clear" w:color="auto" w:fill="FFFFFF"/>
          </w:tcPr>
          <w:p w14:paraId="698FCDD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9" w:type="dxa"/>
            <w:tcBorders>
              <w:right w:val="single" w:sz="4" w:space="0" w:color="auto"/>
            </w:tcBorders>
            <w:shd w:val="clear" w:color="auto" w:fill="FFFFFF"/>
          </w:tcPr>
          <w:p w14:paraId="4CD8CA4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8" w:type="dxa"/>
            <w:tcBorders>
              <w:right w:val="single" w:sz="4" w:space="0" w:color="auto"/>
            </w:tcBorders>
            <w:shd w:val="clear" w:color="auto" w:fill="FFFFFF"/>
          </w:tcPr>
          <w:p w14:paraId="33D42A4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598" w:type="dxa"/>
            <w:tcBorders>
              <w:right w:val="single" w:sz="12" w:space="0" w:color="auto"/>
            </w:tcBorders>
            <w:shd w:val="clear" w:color="auto" w:fill="FFFFFF"/>
          </w:tcPr>
          <w:p w14:paraId="6D67D47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r>
      <w:tr w:rsidR="002A36A4" w:rsidRPr="006A0793" w14:paraId="0AB88813" w14:textId="77777777" w:rsidTr="00EF2B15">
        <w:trPr>
          <w:trHeight w:val="236"/>
        </w:trPr>
        <w:tc>
          <w:tcPr>
            <w:tcW w:w="2021" w:type="dxa"/>
            <w:vMerge/>
            <w:tcBorders>
              <w:left w:val="single" w:sz="12" w:space="0" w:color="auto"/>
            </w:tcBorders>
            <w:shd w:val="clear" w:color="auto" w:fill="FFFFFF"/>
          </w:tcPr>
          <w:p w14:paraId="63E806DB"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75BE64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24</w:t>
            </w:r>
          </w:p>
        </w:tc>
        <w:tc>
          <w:tcPr>
            <w:tcW w:w="722" w:type="dxa"/>
            <w:tcBorders>
              <w:right w:val="single" w:sz="4" w:space="0" w:color="auto"/>
            </w:tcBorders>
            <w:shd w:val="clear" w:color="auto" w:fill="FFFFFF"/>
          </w:tcPr>
          <w:p w14:paraId="7B9E597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9" w:type="dxa"/>
            <w:tcBorders>
              <w:right w:val="single" w:sz="4" w:space="0" w:color="auto"/>
            </w:tcBorders>
            <w:shd w:val="clear" w:color="auto" w:fill="FFFFFF"/>
          </w:tcPr>
          <w:p w14:paraId="04DBB12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8" w:type="dxa"/>
            <w:tcBorders>
              <w:right w:val="single" w:sz="4" w:space="0" w:color="auto"/>
            </w:tcBorders>
            <w:shd w:val="clear" w:color="auto" w:fill="FFFFFF"/>
          </w:tcPr>
          <w:p w14:paraId="7B280D8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9" w:type="dxa"/>
            <w:tcBorders>
              <w:right w:val="single" w:sz="4" w:space="0" w:color="auto"/>
            </w:tcBorders>
            <w:shd w:val="clear" w:color="auto" w:fill="FFFFFF"/>
          </w:tcPr>
          <w:p w14:paraId="4A9C684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597" w:type="dxa"/>
            <w:tcBorders>
              <w:right w:val="single" w:sz="12" w:space="0" w:color="auto"/>
            </w:tcBorders>
            <w:shd w:val="clear" w:color="auto" w:fill="FFFFFF"/>
            <w:vAlign w:val="center"/>
          </w:tcPr>
          <w:p w14:paraId="6D5A7E3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150</w:t>
            </w:r>
          </w:p>
        </w:tc>
        <w:tc>
          <w:tcPr>
            <w:tcW w:w="699" w:type="dxa"/>
            <w:tcBorders>
              <w:left w:val="single" w:sz="12" w:space="0" w:color="auto"/>
              <w:right w:val="single" w:sz="4" w:space="0" w:color="auto"/>
            </w:tcBorders>
            <w:shd w:val="clear" w:color="auto" w:fill="FFFFFF"/>
          </w:tcPr>
          <w:p w14:paraId="43A98DF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8" w:type="dxa"/>
            <w:tcBorders>
              <w:right w:val="single" w:sz="4" w:space="0" w:color="auto"/>
            </w:tcBorders>
            <w:shd w:val="clear" w:color="auto" w:fill="FFFFFF"/>
          </w:tcPr>
          <w:p w14:paraId="5AB8831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9" w:type="dxa"/>
            <w:tcBorders>
              <w:right w:val="single" w:sz="4" w:space="0" w:color="auto"/>
            </w:tcBorders>
            <w:shd w:val="clear" w:color="auto" w:fill="FFFFFF"/>
          </w:tcPr>
          <w:p w14:paraId="7388F57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8" w:type="dxa"/>
            <w:tcBorders>
              <w:right w:val="single" w:sz="4" w:space="0" w:color="auto"/>
            </w:tcBorders>
            <w:shd w:val="clear" w:color="auto" w:fill="FFFFFF"/>
          </w:tcPr>
          <w:p w14:paraId="683D012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598" w:type="dxa"/>
            <w:tcBorders>
              <w:right w:val="single" w:sz="12" w:space="0" w:color="auto"/>
            </w:tcBorders>
            <w:shd w:val="clear" w:color="auto" w:fill="FFFFFF"/>
          </w:tcPr>
          <w:p w14:paraId="0763622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r>
      <w:tr w:rsidR="002A36A4" w:rsidRPr="006A0793" w14:paraId="1C3C25A9" w14:textId="77777777" w:rsidTr="00EF2B15">
        <w:trPr>
          <w:trHeight w:val="224"/>
        </w:trPr>
        <w:tc>
          <w:tcPr>
            <w:tcW w:w="2021" w:type="dxa"/>
            <w:vMerge/>
            <w:tcBorders>
              <w:left w:val="single" w:sz="12" w:space="0" w:color="auto"/>
            </w:tcBorders>
            <w:shd w:val="clear" w:color="auto" w:fill="FFFFFF"/>
          </w:tcPr>
          <w:p w14:paraId="5CA90C5C"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C4C056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23</w:t>
            </w:r>
          </w:p>
        </w:tc>
        <w:tc>
          <w:tcPr>
            <w:tcW w:w="722" w:type="dxa"/>
            <w:tcBorders>
              <w:right w:val="single" w:sz="4" w:space="0" w:color="auto"/>
            </w:tcBorders>
            <w:shd w:val="clear" w:color="auto" w:fill="FFFFFF"/>
          </w:tcPr>
          <w:p w14:paraId="6B78346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9" w:type="dxa"/>
            <w:tcBorders>
              <w:right w:val="single" w:sz="4" w:space="0" w:color="auto"/>
            </w:tcBorders>
            <w:shd w:val="clear" w:color="auto" w:fill="FFFFFF"/>
          </w:tcPr>
          <w:p w14:paraId="7D7F5A8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8" w:type="dxa"/>
            <w:tcBorders>
              <w:right w:val="single" w:sz="4" w:space="0" w:color="auto"/>
            </w:tcBorders>
            <w:shd w:val="clear" w:color="auto" w:fill="FFFFFF"/>
          </w:tcPr>
          <w:p w14:paraId="19C0409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9" w:type="dxa"/>
            <w:tcBorders>
              <w:right w:val="single" w:sz="4" w:space="0" w:color="auto"/>
            </w:tcBorders>
            <w:shd w:val="clear" w:color="auto" w:fill="FFFFFF"/>
          </w:tcPr>
          <w:p w14:paraId="7F7B859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597" w:type="dxa"/>
            <w:tcBorders>
              <w:right w:val="single" w:sz="12" w:space="0" w:color="auto"/>
            </w:tcBorders>
            <w:shd w:val="clear" w:color="auto" w:fill="FFFFFF"/>
            <w:vAlign w:val="center"/>
          </w:tcPr>
          <w:p w14:paraId="40C1321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145</w:t>
            </w:r>
          </w:p>
        </w:tc>
        <w:tc>
          <w:tcPr>
            <w:tcW w:w="699" w:type="dxa"/>
            <w:tcBorders>
              <w:left w:val="single" w:sz="12" w:space="0" w:color="auto"/>
              <w:right w:val="single" w:sz="4" w:space="0" w:color="auto"/>
            </w:tcBorders>
            <w:shd w:val="clear" w:color="auto" w:fill="FFFFFF"/>
          </w:tcPr>
          <w:p w14:paraId="4EACACB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8" w:type="dxa"/>
            <w:tcBorders>
              <w:right w:val="single" w:sz="4" w:space="0" w:color="auto"/>
            </w:tcBorders>
            <w:shd w:val="clear" w:color="auto" w:fill="FFFFFF"/>
          </w:tcPr>
          <w:p w14:paraId="516A15E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9" w:type="dxa"/>
            <w:tcBorders>
              <w:right w:val="single" w:sz="4" w:space="0" w:color="auto"/>
            </w:tcBorders>
            <w:shd w:val="clear" w:color="auto" w:fill="FFFFFF"/>
          </w:tcPr>
          <w:p w14:paraId="6DD75F0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8" w:type="dxa"/>
            <w:tcBorders>
              <w:right w:val="single" w:sz="4" w:space="0" w:color="auto"/>
            </w:tcBorders>
            <w:shd w:val="clear" w:color="auto" w:fill="FFFFFF"/>
          </w:tcPr>
          <w:p w14:paraId="7A65E2D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598" w:type="dxa"/>
            <w:tcBorders>
              <w:right w:val="single" w:sz="12" w:space="0" w:color="auto"/>
            </w:tcBorders>
            <w:shd w:val="clear" w:color="auto" w:fill="FFFFFF"/>
          </w:tcPr>
          <w:p w14:paraId="31BC34A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r>
      <w:tr w:rsidR="002A36A4" w:rsidRPr="006A0793" w14:paraId="29A075E7" w14:textId="77777777" w:rsidTr="00EF2B15">
        <w:trPr>
          <w:trHeight w:val="236"/>
        </w:trPr>
        <w:tc>
          <w:tcPr>
            <w:tcW w:w="2021" w:type="dxa"/>
            <w:vMerge/>
            <w:tcBorders>
              <w:left w:val="single" w:sz="12" w:space="0" w:color="auto"/>
            </w:tcBorders>
            <w:shd w:val="clear" w:color="auto" w:fill="FFFFFF"/>
          </w:tcPr>
          <w:p w14:paraId="4E7FE8BD"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C10744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22</w:t>
            </w:r>
          </w:p>
        </w:tc>
        <w:tc>
          <w:tcPr>
            <w:tcW w:w="722" w:type="dxa"/>
            <w:tcBorders>
              <w:right w:val="single" w:sz="4" w:space="0" w:color="auto"/>
            </w:tcBorders>
            <w:shd w:val="clear" w:color="auto" w:fill="FFFFFF"/>
          </w:tcPr>
          <w:p w14:paraId="3E49848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9" w:type="dxa"/>
            <w:tcBorders>
              <w:right w:val="single" w:sz="4" w:space="0" w:color="auto"/>
            </w:tcBorders>
            <w:shd w:val="clear" w:color="auto" w:fill="FFFFFF"/>
          </w:tcPr>
          <w:p w14:paraId="256F47B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8" w:type="dxa"/>
            <w:tcBorders>
              <w:right w:val="single" w:sz="4" w:space="0" w:color="auto"/>
            </w:tcBorders>
            <w:shd w:val="clear" w:color="auto" w:fill="FFFFFF"/>
          </w:tcPr>
          <w:p w14:paraId="391E917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9" w:type="dxa"/>
            <w:tcBorders>
              <w:right w:val="single" w:sz="4" w:space="0" w:color="auto"/>
            </w:tcBorders>
            <w:shd w:val="clear" w:color="auto" w:fill="FFFFFF"/>
          </w:tcPr>
          <w:p w14:paraId="64C0651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597" w:type="dxa"/>
            <w:tcBorders>
              <w:right w:val="single" w:sz="12" w:space="0" w:color="auto"/>
            </w:tcBorders>
            <w:shd w:val="clear" w:color="auto" w:fill="FFFFFF"/>
          </w:tcPr>
          <w:p w14:paraId="43F306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140</w:t>
            </w:r>
          </w:p>
        </w:tc>
        <w:tc>
          <w:tcPr>
            <w:tcW w:w="699" w:type="dxa"/>
            <w:tcBorders>
              <w:left w:val="single" w:sz="12" w:space="0" w:color="auto"/>
              <w:right w:val="single" w:sz="4" w:space="0" w:color="auto"/>
            </w:tcBorders>
            <w:shd w:val="clear" w:color="auto" w:fill="FFFFFF"/>
          </w:tcPr>
          <w:p w14:paraId="5D58284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8" w:type="dxa"/>
            <w:tcBorders>
              <w:right w:val="single" w:sz="4" w:space="0" w:color="auto"/>
            </w:tcBorders>
            <w:shd w:val="clear" w:color="auto" w:fill="FFFFFF"/>
          </w:tcPr>
          <w:p w14:paraId="1A0E352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9" w:type="dxa"/>
            <w:tcBorders>
              <w:right w:val="single" w:sz="4" w:space="0" w:color="auto"/>
            </w:tcBorders>
            <w:shd w:val="clear" w:color="auto" w:fill="FFFFFF"/>
          </w:tcPr>
          <w:p w14:paraId="2E19578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8" w:type="dxa"/>
            <w:tcBorders>
              <w:right w:val="single" w:sz="4" w:space="0" w:color="auto"/>
            </w:tcBorders>
            <w:shd w:val="clear" w:color="auto" w:fill="FFFFFF"/>
          </w:tcPr>
          <w:p w14:paraId="1D3FD1C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598" w:type="dxa"/>
            <w:tcBorders>
              <w:right w:val="single" w:sz="12" w:space="0" w:color="auto"/>
            </w:tcBorders>
            <w:shd w:val="clear" w:color="auto" w:fill="FFFFFF"/>
          </w:tcPr>
          <w:p w14:paraId="345E885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r>
      <w:tr w:rsidR="002A36A4" w:rsidRPr="006A0793" w14:paraId="38F6E15F" w14:textId="77777777" w:rsidTr="00EF2B15">
        <w:trPr>
          <w:trHeight w:val="236"/>
        </w:trPr>
        <w:tc>
          <w:tcPr>
            <w:tcW w:w="2021" w:type="dxa"/>
            <w:vMerge/>
            <w:tcBorders>
              <w:left w:val="single" w:sz="12" w:space="0" w:color="auto"/>
            </w:tcBorders>
            <w:shd w:val="clear" w:color="auto" w:fill="FFFFFF"/>
          </w:tcPr>
          <w:p w14:paraId="725316FD"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78A5E2F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21</w:t>
            </w:r>
          </w:p>
        </w:tc>
        <w:tc>
          <w:tcPr>
            <w:tcW w:w="722" w:type="dxa"/>
            <w:tcBorders>
              <w:right w:val="single" w:sz="4" w:space="0" w:color="auto"/>
            </w:tcBorders>
            <w:shd w:val="clear" w:color="auto" w:fill="FFFFFF"/>
          </w:tcPr>
          <w:p w14:paraId="0F001B4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9" w:type="dxa"/>
            <w:tcBorders>
              <w:right w:val="single" w:sz="4" w:space="0" w:color="auto"/>
            </w:tcBorders>
            <w:shd w:val="clear" w:color="auto" w:fill="FFFFFF"/>
          </w:tcPr>
          <w:p w14:paraId="12236A0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8" w:type="dxa"/>
            <w:tcBorders>
              <w:right w:val="single" w:sz="4" w:space="0" w:color="auto"/>
            </w:tcBorders>
            <w:shd w:val="clear" w:color="auto" w:fill="FFFFFF"/>
          </w:tcPr>
          <w:p w14:paraId="73A681D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9" w:type="dxa"/>
            <w:tcBorders>
              <w:right w:val="single" w:sz="4" w:space="0" w:color="auto"/>
            </w:tcBorders>
            <w:shd w:val="clear" w:color="auto" w:fill="FFFFFF"/>
          </w:tcPr>
          <w:p w14:paraId="55CF773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597" w:type="dxa"/>
            <w:tcBorders>
              <w:right w:val="single" w:sz="12" w:space="0" w:color="auto"/>
            </w:tcBorders>
            <w:shd w:val="clear" w:color="auto" w:fill="FFFFFF"/>
          </w:tcPr>
          <w:p w14:paraId="131D1A5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135</w:t>
            </w:r>
          </w:p>
        </w:tc>
        <w:tc>
          <w:tcPr>
            <w:tcW w:w="699" w:type="dxa"/>
            <w:tcBorders>
              <w:left w:val="single" w:sz="12" w:space="0" w:color="auto"/>
              <w:right w:val="single" w:sz="4" w:space="0" w:color="auto"/>
            </w:tcBorders>
            <w:shd w:val="clear" w:color="auto" w:fill="FFFFFF"/>
          </w:tcPr>
          <w:p w14:paraId="5E87B57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8" w:type="dxa"/>
            <w:tcBorders>
              <w:right w:val="single" w:sz="4" w:space="0" w:color="auto"/>
            </w:tcBorders>
            <w:shd w:val="clear" w:color="auto" w:fill="FFFFFF"/>
          </w:tcPr>
          <w:p w14:paraId="1749BC3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9" w:type="dxa"/>
            <w:tcBorders>
              <w:right w:val="single" w:sz="4" w:space="0" w:color="auto"/>
            </w:tcBorders>
            <w:shd w:val="clear" w:color="auto" w:fill="FFFFFF"/>
          </w:tcPr>
          <w:p w14:paraId="02C5B0D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8" w:type="dxa"/>
            <w:tcBorders>
              <w:right w:val="single" w:sz="4" w:space="0" w:color="auto"/>
            </w:tcBorders>
            <w:shd w:val="clear" w:color="auto" w:fill="FFFFFF"/>
          </w:tcPr>
          <w:p w14:paraId="751D15E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598" w:type="dxa"/>
            <w:tcBorders>
              <w:right w:val="single" w:sz="12" w:space="0" w:color="auto"/>
            </w:tcBorders>
            <w:shd w:val="clear" w:color="auto" w:fill="FFFFFF"/>
          </w:tcPr>
          <w:p w14:paraId="77DEC9F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r>
      <w:tr w:rsidR="002A36A4" w:rsidRPr="006A0793" w14:paraId="6EB736EB" w14:textId="77777777" w:rsidTr="00EF2B15">
        <w:trPr>
          <w:trHeight w:val="224"/>
        </w:trPr>
        <w:tc>
          <w:tcPr>
            <w:tcW w:w="2021" w:type="dxa"/>
            <w:vMerge/>
            <w:tcBorders>
              <w:left w:val="single" w:sz="12" w:space="0" w:color="auto"/>
            </w:tcBorders>
            <w:shd w:val="clear" w:color="auto" w:fill="FFFFFF"/>
          </w:tcPr>
          <w:p w14:paraId="557C7D20"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23D91F4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722" w:type="dxa"/>
            <w:tcBorders>
              <w:right w:val="single" w:sz="4" w:space="0" w:color="auto"/>
            </w:tcBorders>
            <w:shd w:val="clear" w:color="auto" w:fill="FFFFFF"/>
          </w:tcPr>
          <w:p w14:paraId="5B909FE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9" w:type="dxa"/>
            <w:tcBorders>
              <w:right w:val="single" w:sz="4" w:space="0" w:color="auto"/>
            </w:tcBorders>
            <w:shd w:val="clear" w:color="auto" w:fill="FFFFFF"/>
          </w:tcPr>
          <w:p w14:paraId="56546AD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8" w:type="dxa"/>
            <w:tcBorders>
              <w:right w:val="single" w:sz="4" w:space="0" w:color="auto"/>
            </w:tcBorders>
            <w:shd w:val="clear" w:color="auto" w:fill="FFFFFF"/>
          </w:tcPr>
          <w:p w14:paraId="7F92A95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9" w:type="dxa"/>
            <w:tcBorders>
              <w:right w:val="single" w:sz="4" w:space="0" w:color="auto"/>
            </w:tcBorders>
            <w:shd w:val="clear" w:color="auto" w:fill="FFFFFF"/>
          </w:tcPr>
          <w:p w14:paraId="3877718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597" w:type="dxa"/>
            <w:tcBorders>
              <w:right w:val="single" w:sz="12" w:space="0" w:color="auto"/>
            </w:tcBorders>
            <w:shd w:val="clear" w:color="auto" w:fill="FFFFFF"/>
          </w:tcPr>
          <w:p w14:paraId="594A484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130</w:t>
            </w:r>
          </w:p>
        </w:tc>
        <w:tc>
          <w:tcPr>
            <w:tcW w:w="699" w:type="dxa"/>
            <w:tcBorders>
              <w:left w:val="single" w:sz="12" w:space="0" w:color="auto"/>
              <w:right w:val="single" w:sz="4" w:space="0" w:color="auto"/>
            </w:tcBorders>
            <w:shd w:val="clear" w:color="auto" w:fill="FFFFFF"/>
          </w:tcPr>
          <w:p w14:paraId="11C4245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698" w:type="dxa"/>
            <w:tcBorders>
              <w:right w:val="single" w:sz="4" w:space="0" w:color="auto"/>
            </w:tcBorders>
            <w:shd w:val="clear" w:color="auto" w:fill="FFFFFF"/>
          </w:tcPr>
          <w:p w14:paraId="2CB2CED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9" w:type="dxa"/>
            <w:tcBorders>
              <w:right w:val="single" w:sz="4" w:space="0" w:color="auto"/>
            </w:tcBorders>
            <w:shd w:val="clear" w:color="auto" w:fill="FFFFFF"/>
          </w:tcPr>
          <w:p w14:paraId="62B5A82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8" w:type="dxa"/>
            <w:tcBorders>
              <w:right w:val="single" w:sz="4" w:space="0" w:color="auto"/>
            </w:tcBorders>
            <w:shd w:val="clear" w:color="auto" w:fill="FFFFFF"/>
          </w:tcPr>
          <w:p w14:paraId="6E01CEA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598" w:type="dxa"/>
            <w:tcBorders>
              <w:right w:val="single" w:sz="12" w:space="0" w:color="auto"/>
            </w:tcBorders>
            <w:shd w:val="clear" w:color="auto" w:fill="FFFFFF"/>
          </w:tcPr>
          <w:p w14:paraId="566152E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r>
      <w:tr w:rsidR="002A36A4" w:rsidRPr="006A0793" w14:paraId="3910DBEF" w14:textId="77777777" w:rsidTr="00EF2B15">
        <w:trPr>
          <w:trHeight w:val="236"/>
        </w:trPr>
        <w:tc>
          <w:tcPr>
            <w:tcW w:w="2021" w:type="dxa"/>
            <w:vMerge/>
            <w:tcBorders>
              <w:left w:val="single" w:sz="12" w:space="0" w:color="auto"/>
            </w:tcBorders>
            <w:shd w:val="clear" w:color="auto" w:fill="FFFFFF"/>
          </w:tcPr>
          <w:p w14:paraId="1F31D299"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568EB9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19</w:t>
            </w:r>
          </w:p>
        </w:tc>
        <w:tc>
          <w:tcPr>
            <w:tcW w:w="722" w:type="dxa"/>
            <w:tcBorders>
              <w:right w:val="single" w:sz="4" w:space="0" w:color="auto"/>
            </w:tcBorders>
            <w:shd w:val="clear" w:color="auto" w:fill="FFFFFF"/>
          </w:tcPr>
          <w:p w14:paraId="35228F3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9" w:type="dxa"/>
            <w:tcBorders>
              <w:right w:val="single" w:sz="4" w:space="0" w:color="auto"/>
            </w:tcBorders>
            <w:shd w:val="clear" w:color="auto" w:fill="FFFFFF"/>
          </w:tcPr>
          <w:p w14:paraId="09DD13E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8" w:type="dxa"/>
            <w:tcBorders>
              <w:right w:val="single" w:sz="4" w:space="0" w:color="auto"/>
            </w:tcBorders>
            <w:shd w:val="clear" w:color="auto" w:fill="FFFFFF"/>
          </w:tcPr>
          <w:p w14:paraId="0150BC5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9" w:type="dxa"/>
            <w:tcBorders>
              <w:right w:val="single" w:sz="4" w:space="0" w:color="auto"/>
            </w:tcBorders>
            <w:shd w:val="clear" w:color="auto" w:fill="FFFFFF"/>
          </w:tcPr>
          <w:p w14:paraId="1155228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597" w:type="dxa"/>
            <w:tcBorders>
              <w:right w:val="single" w:sz="12" w:space="0" w:color="auto"/>
            </w:tcBorders>
            <w:shd w:val="clear" w:color="auto" w:fill="FFFFFF"/>
          </w:tcPr>
          <w:p w14:paraId="0A1A6A3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125</w:t>
            </w:r>
          </w:p>
        </w:tc>
        <w:tc>
          <w:tcPr>
            <w:tcW w:w="699" w:type="dxa"/>
            <w:tcBorders>
              <w:left w:val="single" w:sz="12" w:space="0" w:color="auto"/>
              <w:right w:val="single" w:sz="4" w:space="0" w:color="auto"/>
            </w:tcBorders>
            <w:shd w:val="clear" w:color="auto" w:fill="FFFFFF"/>
          </w:tcPr>
          <w:p w14:paraId="326A794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8" w:type="dxa"/>
            <w:tcBorders>
              <w:right w:val="single" w:sz="4" w:space="0" w:color="auto"/>
            </w:tcBorders>
            <w:shd w:val="clear" w:color="auto" w:fill="FFFFFF"/>
          </w:tcPr>
          <w:p w14:paraId="39BC0D3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9" w:type="dxa"/>
            <w:tcBorders>
              <w:right w:val="single" w:sz="4" w:space="0" w:color="auto"/>
            </w:tcBorders>
            <w:shd w:val="clear" w:color="auto" w:fill="FFFFFF"/>
          </w:tcPr>
          <w:p w14:paraId="7E5507A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8" w:type="dxa"/>
            <w:tcBorders>
              <w:right w:val="single" w:sz="4" w:space="0" w:color="auto"/>
            </w:tcBorders>
            <w:shd w:val="clear" w:color="auto" w:fill="FFFFFF"/>
          </w:tcPr>
          <w:p w14:paraId="1F13B16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598" w:type="dxa"/>
            <w:tcBorders>
              <w:right w:val="single" w:sz="12" w:space="0" w:color="auto"/>
            </w:tcBorders>
            <w:shd w:val="clear" w:color="auto" w:fill="FFFFFF"/>
          </w:tcPr>
          <w:p w14:paraId="518A133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r>
      <w:tr w:rsidR="002A36A4" w:rsidRPr="006A0793" w14:paraId="7E01D36F" w14:textId="77777777" w:rsidTr="00EF2B15">
        <w:trPr>
          <w:trHeight w:val="224"/>
        </w:trPr>
        <w:tc>
          <w:tcPr>
            <w:tcW w:w="2021" w:type="dxa"/>
            <w:vMerge/>
            <w:tcBorders>
              <w:left w:val="single" w:sz="12" w:space="0" w:color="auto"/>
            </w:tcBorders>
            <w:shd w:val="clear" w:color="auto" w:fill="FFFFFF"/>
          </w:tcPr>
          <w:p w14:paraId="58E14D1A"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657CC1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18</w:t>
            </w:r>
          </w:p>
        </w:tc>
        <w:tc>
          <w:tcPr>
            <w:tcW w:w="722" w:type="dxa"/>
            <w:tcBorders>
              <w:right w:val="single" w:sz="4" w:space="0" w:color="auto"/>
            </w:tcBorders>
            <w:shd w:val="clear" w:color="auto" w:fill="FFFFFF"/>
          </w:tcPr>
          <w:p w14:paraId="013C780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9" w:type="dxa"/>
            <w:tcBorders>
              <w:right w:val="single" w:sz="4" w:space="0" w:color="auto"/>
            </w:tcBorders>
            <w:shd w:val="clear" w:color="auto" w:fill="FFFFFF"/>
          </w:tcPr>
          <w:p w14:paraId="07D6565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8" w:type="dxa"/>
            <w:tcBorders>
              <w:right w:val="single" w:sz="4" w:space="0" w:color="auto"/>
            </w:tcBorders>
            <w:shd w:val="clear" w:color="auto" w:fill="FFFFFF"/>
          </w:tcPr>
          <w:p w14:paraId="44BA928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9" w:type="dxa"/>
            <w:tcBorders>
              <w:right w:val="single" w:sz="4" w:space="0" w:color="auto"/>
            </w:tcBorders>
            <w:shd w:val="clear" w:color="auto" w:fill="FFFFFF"/>
          </w:tcPr>
          <w:p w14:paraId="4495463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597" w:type="dxa"/>
            <w:tcBorders>
              <w:right w:val="single" w:sz="12" w:space="0" w:color="auto"/>
            </w:tcBorders>
            <w:shd w:val="clear" w:color="auto" w:fill="FFFFFF"/>
          </w:tcPr>
          <w:p w14:paraId="2DB3681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120</w:t>
            </w:r>
          </w:p>
        </w:tc>
        <w:tc>
          <w:tcPr>
            <w:tcW w:w="699" w:type="dxa"/>
            <w:tcBorders>
              <w:left w:val="single" w:sz="12" w:space="0" w:color="auto"/>
              <w:right w:val="single" w:sz="4" w:space="0" w:color="auto"/>
            </w:tcBorders>
            <w:shd w:val="clear" w:color="auto" w:fill="FFFFFF"/>
          </w:tcPr>
          <w:p w14:paraId="56AC6E4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8" w:type="dxa"/>
            <w:tcBorders>
              <w:right w:val="single" w:sz="4" w:space="0" w:color="auto"/>
            </w:tcBorders>
            <w:shd w:val="clear" w:color="auto" w:fill="FFFFFF"/>
          </w:tcPr>
          <w:p w14:paraId="3010722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699" w:type="dxa"/>
            <w:tcBorders>
              <w:right w:val="single" w:sz="4" w:space="0" w:color="auto"/>
            </w:tcBorders>
            <w:shd w:val="clear" w:color="auto" w:fill="FFFFFF"/>
          </w:tcPr>
          <w:p w14:paraId="01F8883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8" w:type="dxa"/>
            <w:tcBorders>
              <w:right w:val="single" w:sz="4" w:space="0" w:color="auto"/>
            </w:tcBorders>
            <w:shd w:val="clear" w:color="auto" w:fill="FFFFFF"/>
          </w:tcPr>
          <w:p w14:paraId="368E0FA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598" w:type="dxa"/>
            <w:tcBorders>
              <w:right w:val="single" w:sz="12" w:space="0" w:color="auto"/>
            </w:tcBorders>
            <w:shd w:val="clear" w:color="auto" w:fill="FFFFFF"/>
          </w:tcPr>
          <w:p w14:paraId="02FB4E9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r>
      <w:tr w:rsidR="002A36A4" w:rsidRPr="006A0793" w14:paraId="2098FFBC" w14:textId="77777777" w:rsidTr="00EF2B15">
        <w:trPr>
          <w:trHeight w:val="236"/>
        </w:trPr>
        <w:tc>
          <w:tcPr>
            <w:tcW w:w="2021" w:type="dxa"/>
            <w:vMerge/>
            <w:tcBorders>
              <w:left w:val="single" w:sz="12" w:space="0" w:color="auto"/>
            </w:tcBorders>
            <w:shd w:val="clear" w:color="auto" w:fill="FFFFFF"/>
          </w:tcPr>
          <w:p w14:paraId="0F3DD345"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1DEC9E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17</w:t>
            </w:r>
          </w:p>
        </w:tc>
        <w:tc>
          <w:tcPr>
            <w:tcW w:w="722" w:type="dxa"/>
            <w:tcBorders>
              <w:right w:val="single" w:sz="4" w:space="0" w:color="auto"/>
            </w:tcBorders>
            <w:shd w:val="clear" w:color="auto" w:fill="FFFFFF"/>
          </w:tcPr>
          <w:p w14:paraId="6AF4292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9" w:type="dxa"/>
            <w:tcBorders>
              <w:right w:val="single" w:sz="4" w:space="0" w:color="auto"/>
            </w:tcBorders>
            <w:shd w:val="clear" w:color="auto" w:fill="FFFFFF"/>
          </w:tcPr>
          <w:p w14:paraId="33DB007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8" w:type="dxa"/>
            <w:tcBorders>
              <w:right w:val="single" w:sz="4" w:space="0" w:color="auto"/>
            </w:tcBorders>
            <w:shd w:val="clear" w:color="auto" w:fill="FFFFFF"/>
          </w:tcPr>
          <w:p w14:paraId="73AE1D5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9" w:type="dxa"/>
            <w:tcBorders>
              <w:right w:val="single" w:sz="4" w:space="0" w:color="auto"/>
            </w:tcBorders>
            <w:shd w:val="clear" w:color="auto" w:fill="FFFFFF"/>
          </w:tcPr>
          <w:p w14:paraId="79A958D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597" w:type="dxa"/>
            <w:tcBorders>
              <w:right w:val="single" w:sz="12" w:space="0" w:color="auto"/>
            </w:tcBorders>
            <w:shd w:val="clear" w:color="auto" w:fill="FFFFFF"/>
          </w:tcPr>
          <w:p w14:paraId="70C22B3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115</w:t>
            </w:r>
          </w:p>
        </w:tc>
        <w:tc>
          <w:tcPr>
            <w:tcW w:w="699" w:type="dxa"/>
            <w:tcBorders>
              <w:left w:val="single" w:sz="12" w:space="0" w:color="auto"/>
              <w:right w:val="single" w:sz="4" w:space="0" w:color="auto"/>
            </w:tcBorders>
            <w:shd w:val="clear" w:color="auto" w:fill="FFFFFF"/>
          </w:tcPr>
          <w:p w14:paraId="6400A13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8" w:type="dxa"/>
            <w:tcBorders>
              <w:right w:val="single" w:sz="4" w:space="0" w:color="auto"/>
            </w:tcBorders>
            <w:shd w:val="clear" w:color="auto" w:fill="FFFFFF"/>
          </w:tcPr>
          <w:p w14:paraId="07368D4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9" w:type="dxa"/>
            <w:tcBorders>
              <w:right w:val="single" w:sz="4" w:space="0" w:color="auto"/>
            </w:tcBorders>
            <w:shd w:val="clear" w:color="auto" w:fill="FFFFFF"/>
          </w:tcPr>
          <w:p w14:paraId="52D6E11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8" w:type="dxa"/>
            <w:tcBorders>
              <w:right w:val="single" w:sz="4" w:space="0" w:color="auto"/>
            </w:tcBorders>
            <w:shd w:val="clear" w:color="auto" w:fill="FFFFFF"/>
          </w:tcPr>
          <w:p w14:paraId="18870D3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598" w:type="dxa"/>
            <w:tcBorders>
              <w:right w:val="single" w:sz="12" w:space="0" w:color="auto"/>
            </w:tcBorders>
            <w:shd w:val="clear" w:color="auto" w:fill="FFFFFF"/>
          </w:tcPr>
          <w:p w14:paraId="1012141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r>
      <w:tr w:rsidR="002A36A4" w:rsidRPr="006A0793" w14:paraId="694BA3D0" w14:textId="77777777" w:rsidTr="00EF2B15">
        <w:trPr>
          <w:trHeight w:val="224"/>
        </w:trPr>
        <w:tc>
          <w:tcPr>
            <w:tcW w:w="2021" w:type="dxa"/>
            <w:vMerge/>
            <w:tcBorders>
              <w:left w:val="single" w:sz="12" w:space="0" w:color="auto"/>
            </w:tcBorders>
            <w:shd w:val="clear" w:color="auto" w:fill="FFFFFF"/>
          </w:tcPr>
          <w:p w14:paraId="5ADC30EF"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4C4E15A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16</w:t>
            </w:r>
          </w:p>
        </w:tc>
        <w:tc>
          <w:tcPr>
            <w:tcW w:w="722" w:type="dxa"/>
            <w:tcBorders>
              <w:right w:val="single" w:sz="4" w:space="0" w:color="auto"/>
            </w:tcBorders>
            <w:shd w:val="clear" w:color="auto" w:fill="FFFFFF"/>
          </w:tcPr>
          <w:p w14:paraId="6AA1261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9" w:type="dxa"/>
            <w:tcBorders>
              <w:right w:val="single" w:sz="4" w:space="0" w:color="auto"/>
            </w:tcBorders>
            <w:shd w:val="clear" w:color="auto" w:fill="FFFFFF"/>
          </w:tcPr>
          <w:p w14:paraId="433F47A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8" w:type="dxa"/>
            <w:tcBorders>
              <w:right w:val="single" w:sz="4" w:space="0" w:color="auto"/>
            </w:tcBorders>
            <w:shd w:val="clear" w:color="auto" w:fill="FFFFFF"/>
          </w:tcPr>
          <w:p w14:paraId="6DAD935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9" w:type="dxa"/>
            <w:tcBorders>
              <w:right w:val="single" w:sz="4" w:space="0" w:color="auto"/>
            </w:tcBorders>
            <w:shd w:val="clear" w:color="auto" w:fill="FFFFFF"/>
          </w:tcPr>
          <w:p w14:paraId="36FA1BC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597" w:type="dxa"/>
            <w:tcBorders>
              <w:right w:val="single" w:sz="12" w:space="0" w:color="auto"/>
            </w:tcBorders>
            <w:shd w:val="clear" w:color="auto" w:fill="FFFFFF"/>
          </w:tcPr>
          <w:p w14:paraId="3407F9A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110</w:t>
            </w:r>
          </w:p>
        </w:tc>
        <w:tc>
          <w:tcPr>
            <w:tcW w:w="699" w:type="dxa"/>
            <w:tcBorders>
              <w:left w:val="single" w:sz="12" w:space="0" w:color="auto"/>
              <w:right w:val="single" w:sz="4" w:space="0" w:color="auto"/>
            </w:tcBorders>
            <w:shd w:val="clear" w:color="auto" w:fill="FFFFFF"/>
          </w:tcPr>
          <w:p w14:paraId="3101788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8" w:type="dxa"/>
            <w:tcBorders>
              <w:right w:val="single" w:sz="4" w:space="0" w:color="auto"/>
            </w:tcBorders>
            <w:shd w:val="clear" w:color="auto" w:fill="FFFFFF"/>
          </w:tcPr>
          <w:p w14:paraId="2078918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9" w:type="dxa"/>
            <w:tcBorders>
              <w:right w:val="single" w:sz="4" w:space="0" w:color="auto"/>
            </w:tcBorders>
            <w:shd w:val="clear" w:color="auto" w:fill="FFFFFF"/>
          </w:tcPr>
          <w:p w14:paraId="4C72D4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698" w:type="dxa"/>
            <w:tcBorders>
              <w:right w:val="single" w:sz="4" w:space="0" w:color="auto"/>
            </w:tcBorders>
            <w:shd w:val="clear" w:color="auto" w:fill="FFFFFF"/>
          </w:tcPr>
          <w:p w14:paraId="6C5DC5D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598" w:type="dxa"/>
            <w:tcBorders>
              <w:right w:val="single" w:sz="12" w:space="0" w:color="auto"/>
            </w:tcBorders>
            <w:shd w:val="clear" w:color="auto" w:fill="FFFFFF"/>
          </w:tcPr>
          <w:p w14:paraId="647B4D2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r>
      <w:tr w:rsidR="002A36A4" w:rsidRPr="006A0793" w14:paraId="33CE8B6A" w14:textId="77777777" w:rsidTr="00EF2B15">
        <w:trPr>
          <w:trHeight w:val="236"/>
        </w:trPr>
        <w:tc>
          <w:tcPr>
            <w:tcW w:w="2021" w:type="dxa"/>
            <w:vMerge/>
            <w:tcBorders>
              <w:left w:val="single" w:sz="12" w:space="0" w:color="auto"/>
            </w:tcBorders>
            <w:shd w:val="clear" w:color="auto" w:fill="FFFFFF"/>
          </w:tcPr>
          <w:p w14:paraId="259495F1"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0490F2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722" w:type="dxa"/>
            <w:tcBorders>
              <w:right w:val="single" w:sz="4" w:space="0" w:color="auto"/>
            </w:tcBorders>
            <w:shd w:val="clear" w:color="auto" w:fill="FFFFFF"/>
          </w:tcPr>
          <w:p w14:paraId="1DD7F5E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9" w:type="dxa"/>
            <w:tcBorders>
              <w:right w:val="single" w:sz="4" w:space="0" w:color="auto"/>
            </w:tcBorders>
            <w:shd w:val="clear" w:color="auto" w:fill="FFFFFF"/>
          </w:tcPr>
          <w:p w14:paraId="0101A6D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8" w:type="dxa"/>
            <w:tcBorders>
              <w:right w:val="single" w:sz="4" w:space="0" w:color="auto"/>
            </w:tcBorders>
            <w:shd w:val="clear" w:color="auto" w:fill="FFFFFF"/>
          </w:tcPr>
          <w:p w14:paraId="376A4C9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9" w:type="dxa"/>
            <w:tcBorders>
              <w:right w:val="single" w:sz="4" w:space="0" w:color="auto"/>
            </w:tcBorders>
            <w:shd w:val="clear" w:color="auto" w:fill="FFFFFF"/>
          </w:tcPr>
          <w:p w14:paraId="0409F9F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597" w:type="dxa"/>
            <w:tcBorders>
              <w:right w:val="single" w:sz="12" w:space="0" w:color="auto"/>
            </w:tcBorders>
            <w:shd w:val="clear" w:color="auto" w:fill="FFFFFF"/>
          </w:tcPr>
          <w:p w14:paraId="0DC6DF8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105</w:t>
            </w:r>
          </w:p>
        </w:tc>
        <w:tc>
          <w:tcPr>
            <w:tcW w:w="699" w:type="dxa"/>
            <w:tcBorders>
              <w:left w:val="single" w:sz="12" w:space="0" w:color="auto"/>
              <w:right w:val="single" w:sz="4" w:space="0" w:color="auto"/>
            </w:tcBorders>
            <w:shd w:val="clear" w:color="auto" w:fill="FFFFFF"/>
          </w:tcPr>
          <w:p w14:paraId="217B233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8" w:type="dxa"/>
            <w:tcBorders>
              <w:right w:val="single" w:sz="4" w:space="0" w:color="auto"/>
            </w:tcBorders>
            <w:shd w:val="clear" w:color="auto" w:fill="FFFFFF"/>
          </w:tcPr>
          <w:p w14:paraId="0C033D5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9" w:type="dxa"/>
            <w:tcBorders>
              <w:right w:val="single" w:sz="4" w:space="0" w:color="auto"/>
            </w:tcBorders>
            <w:shd w:val="clear" w:color="auto" w:fill="FFFFFF"/>
          </w:tcPr>
          <w:p w14:paraId="7355013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8" w:type="dxa"/>
            <w:tcBorders>
              <w:right w:val="single" w:sz="4" w:space="0" w:color="auto"/>
            </w:tcBorders>
            <w:shd w:val="clear" w:color="auto" w:fill="FFFFFF"/>
          </w:tcPr>
          <w:p w14:paraId="1F1C167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598" w:type="dxa"/>
            <w:tcBorders>
              <w:right w:val="single" w:sz="12" w:space="0" w:color="auto"/>
            </w:tcBorders>
            <w:shd w:val="clear" w:color="auto" w:fill="FFFFFF"/>
          </w:tcPr>
          <w:p w14:paraId="139770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r>
      <w:tr w:rsidR="002A36A4" w:rsidRPr="006A0793" w14:paraId="744EFCE8" w14:textId="77777777" w:rsidTr="00EF2B15">
        <w:trPr>
          <w:trHeight w:val="236"/>
        </w:trPr>
        <w:tc>
          <w:tcPr>
            <w:tcW w:w="2021" w:type="dxa"/>
            <w:vMerge/>
            <w:tcBorders>
              <w:left w:val="single" w:sz="12" w:space="0" w:color="auto"/>
            </w:tcBorders>
            <w:shd w:val="clear" w:color="auto" w:fill="FFFFFF"/>
          </w:tcPr>
          <w:p w14:paraId="13CCFE95"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3A4F483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14</w:t>
            </w:r>
          </w:p>
        </w:tc>
        <w:tc>
          <w:tcPr>
            <w:tcW w:w="722" w:type="dxa"/>
            <w:tcBorders>
              <w:right w:val="single" w:sz="4" w:space="0" w:color="auto"/>
            </w:tcBorders>
            <w:shd w:val="clear" w:color="auto" w:fill="FFFFFF"/>
          </w:tcPr>
          <w:p w14:paraId="0E920E4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9" w:type="dxa"/>
            <w:tcBorders>
              <w:right w:val="single" w:sz="4" w:space="0" w:color="auto"/>
            </w:tcBorders>
            <w:shd w:val="clear" w:color="auto" w:fill="FFFFFF"/>
          </w:tcPr>
          <w:p w14:paraId="143B227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8" w:type="dxa"/>
            <w:tcBorders>
              <w:right w:val="single" w:sz="4" w:space="0" w:color="auto"/>
            </w:tcBorders>
            <w:shd w:val="clear" w:color="auto" w:fill="FFFFFF"/>
          </w:tcPr>
          <w:p w14:paraId="3BA5490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699" w:type="dxa"/>
            <w:tcBorders>
              <w:right w:val="single" w:sz="4" w:space="0" w:color="auto"/>
            </w:tcBorders>
            <w:shd w:val="clear" w:color="auto" w:fill="FFFFFF"/>
          </w:tcPr>
          <w:p w14:paraId="4EEF74A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597" w:type="dxa"/>
            <w:tcBorders>
              <w:right w:val="single" w:sz="12" w:space="0" w:color="auto"/>
            </w:tcBorders>
            <w:shd w:val="clear" w:color="auto" w:fill="FFFFFF"/>
          </w:tcPr>
          <w:p w14:paraId="535BD03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100</w:t>
            </w:r>
          </w:p>
        </w:tc>
        <w:tc>
          <w:tcPr>
            <w:tcW w:w="699" w:type="dxa"/>
            <w:tcBorders>
              <w:left w:val="single" w:sz="12" w:space="0" w:color="auto"/>
              <w:right w:val="single" w:sz="4" w:space="0" w:color="auto"/>
            </w:tcBorders>
            <w:shd w:val="clear" w:color="auto" w:fill="FFFFFF"/>
          </w:tcPr>
          <w:p w14:paraId="0450814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8" w:type="dxa"/>
            <w:tcBorders>
              <w:right w:val="single" w:sz="4" w:space="0" w:color="auto"/>
            </w:tcBorders>
            <w:shd w:val="clear" w:color="auto" w:fill="FFFFFF"/>
          </w:tcPr>
          <w:p w14:paraId="1F7BBDA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9" w:type="dxa"/>
            <w:tcBorders>
              <w:right w:val="single" w:sz="4" w:space="0" w:color="auto"/>
            </w:tcBorders>
            <w:shd w:val="clear" w:color="auto" w:fill="FFFFFF"/>
          </w:tcPr>
          <w:p w14:paraId="6927B97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8" w:type="dxa"/>
            <w:tcBorders>
              <w:right w:val="single" w:sz="4" w:space="0" w:color="auto"/>
            </w:tcBorders>
            <w:shd w:val="clear" w:color="auto" w:fill="FFFFFF"/>
          </w:tcPr>
          <w:p w14:paraId="3402BF2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598" w:type="dxa"/>
            <w:tcBorders>
              <w:right w:val="single" w:sz="12" w:space="0" w:color="auto"/>
            </w:tcBorders>
            <w:shd w:val="clear" w:color="auto" w:fill="FFFFFF"/>
          </w:tcPr>
          <w:p w14:paraId="686B37F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r>
      <w:tr w:rsidR="002A36A4" w:rsidRPr="006A0793" w14:paraId="7EF73999" w14:textId="77777777" w:rsidTr="00EF2B15">
        <w:trPr>
          <w:trHeight w:val="224"/>
        </w:trPr>
        <w:tc>
          <w:tcPr>
            <w:tcW w:w="2021" w:type="dxa"/>
            <w:vMerge/>
            <w:tcBorders>
              <w:left w:val="single" w:sz="12" w:space="0" w:color="auto"/>
            </w:tcBorders>
            <w:shd w:val="clear" w:color="auto" w:fill="FFFFFF"/>
          </w:tcPr>
          <w:p w14:paraId="37F4FE8E"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4CD658A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13</w:t>
            </w:r>
          </w:p>
        </w:tc>
        <w:tc>
          <w:tcPr>
            <w:tcW w:w="722" w:type="dxa"/>
            <w:tcBorders>
              <w:right w:val="single" w:sz="4" w:space="0" w:color="auto"/>
            </w:tcBorders>
            <w:shd w:val="clear" w:color="auto" w:fill="FFFFFF"/>
          </w:tcPr>
          <w:p w14:paraId="56144BB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699" w:type="dxa"/>
            <w:tcBorders>
              <w:right w:val="single" w:sz="4" w:space="0" w:color="auto"/>
            </w:tcBorders>
            <w:shd w:val="clear" w:color="auto" w:fill="FFFFFF"/>
          </w:tcPr>
          <w:p w14:paraId="63AABDF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8" w:type="dxa"/>
            <w:tcBorders>
              <w:right w:val="single" w:sz="4" w:space="0" w:color="auto"/>
            </w:tcBorders>
            <w:shd w:val="clear" w:color="auto" w:fill="FFFFFF"/>
          </w:tcPr>
          <w:p w14:paraId="2847B0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9" w:type="dxa"/>
            <w:tcBorders>
              <w:right w:val="single" w:sz="4" w:space="0" w:color="auto"/>
            </w:tcBorders>
            <w:shd w:val="clear" w:color="auto" w:fill="FFFFFF"/>
          </w:tcPr>
          <w:p w14:paraId="6155DDF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597" w:type="dxa"/>
            <w:tcBorders>
              <w:right w:val="single" w:sz="12" w:space="0" w:color="auto"/>
            </w:tcBorders>
            <w:shd w:val="clear" w:color="auto" w:fill="FFFFFF"/>
          </w:tcPr>
          <w:p w14:paraId="3632445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95</w:t>
            </w:r>
          </w:p>
        </w:tc>
        <w:tc>
          <w:tcPr>
            <w:tcW w:w="699" w:type="dxa"/>
            <w:tcBorders>
              <w:left w:val="single" w:sz="12" w:space="0" w:color="auto"/>
              <w:right w:val="single" w:sz="4" w:space="0" w:color="auto"/>
            </w:tcBorders>
            <w:shd w:val="clear" w:color="auto" w:fill="FFFFFF"/>
          </w:tcPr>
          <w:p w14:paraId="4174D37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8" w:type="dxa"/>
            <w:tcBorders>
              <w:right w:val="single" w:sz="4" w:space="0" w:color="auto"/>
            </w:tcBorders>
            <w:shd w:val="clear" w:color="auto" w:fill="FFFFFF"/>
          </w:tcPr>
          <w:p w14:paraId="39E13A7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9" w:type="dxa"/>
            <w:tcBorders>
              <w:right w:val="single" w:sz="4" w:space="0" w:color="auto"/>
            </w:tcBorders>
            <w:shd w:val="clear" w:color="auto" w:fill="FFFFFF"/>
          </w:tcPr>
          <w:p w14:paraId="108DF1C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8" w:type="dxa"/>
            <w:tcBorders>
              <w:right w:val="single" w:sz="4" w:space="0" w:color="auto"/>
            </w:tcBorders>
            <w:shd w:val="clear" w:color="auto" w:fill="FFFFFF"/>
          </w:tcPr>
          <w:p w14:paraId="3082333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598" w:type="dxa"/>
            <w:tcBorders>
              <w:right w:val="single" w:sz="12" w:space="0" w:color="auto"/>
            </w:tcBorders>
            <w:shd w:val="clear" w:color="auto" w:fill="FFFFFF"/>
          </w:tcPr>
          <w:p w14:paraId="0DF4AF5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r>
      <w:tr w:rsidR="002A36A4" w:rsidRPr="006A0793" w14:paraId="06441851" w14:textId="77777777" w:rsidTr="00EF2B15">
        <w:trPr>
          <w:trHeight w:val="236"/>
        </w:trPr>
        <w:tc>
          <w:tcPr>
            <w:tcW w:w="2021" w:type="dxa"/>
            <w:vMerge/>
            <w:tcBorders>
              <w:left w:val="single" w:sz="12" w:space="0" w:color="auto"/>
            </w:tcBorders>
            <w:shd w:val="clear" w:color="auto" w:fill="FFFFFF"/>
          </w:tcPr>
          <w:p w14:paraId="0A48D751"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2778F70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w:t>
            </w:r>
          </w:p>
        </w:tc>
        <w:tc>
          <w:tcPr>
            <w:tcW w:w="722" w:type="dxa"/>
            <w:tcBorders>
              <w:right w:val="single" w:sz="4" w:space="0" w:color="auto"/>
            </w:tcBorders>
            <w:shd w:val="clear" w:color="auto" w:fill="FFFFFF"/>
          </w:tcPr>
          <w:p w14:paraId="66A873C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9" w:type="dxa"/>
            <w:tcBorders>
              <w:right w:val="single" w:sz="4" w:space="0" w:color="auto"/>
            </w:tcBorders>
            <w:shd w:val="clear" w:color="auto" w:fill="FFFFFF"/>
          </w:tcPr>
          <w:p w14:paraId="676F26C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c>
          <w:tcPr>
            <w:tcW w:w="698" w:type="dxa"/>
            <w:tcBorders>
              <w:right w:val="single" w:sz="4" w:space="0" w:color="auto"/>
            </w:tcBorders>
            <w:shd w:val="clear" w:color="auto" w:fill="FFFFFF"/>
          </w:tcPr>
          <w:p w14:paraId="2E30BAE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699" w:type="dxa"/>
            <w:tcBorders>
              <w:right w:val="single" w:sz="4" w:space="0" w:color="auto"/>
            </w:tcBorders>
            <w:shd w:val="clear" w:color="auto" w:fill="FFFFFF"/>
          </w:tcPr>
          <w:p w14:paraId="1E7EF26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597" w:type="dxa"/>
            <w:tcBorders>
              <w:right w:val="single" w:sz="12" w:space="0" w:color="auto"/>
            </w:tcBorders>
            <w:shd w:val="clear" w:color="auto" w:fill="FFFFFF"/>
          </w:tcPr>
          <w:p w14:paraId="0725518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90</w:t>
            </w:r>
          </w:p>
        </w:tc>
        <w:tc>
          <w:tcPr>
            <w:tcW w:w="699" w:type="dxa"/>
            <w:tcBorders>
              <w:left w:val="single" w:sz="12" w:space="0" w:color="auto"/>
              <w:right w:val="single" w:sz="4" w:space="0" w:color="auto"/>
            </w:tcBorders>
            <w:shd w:val="clear" w:color="auto" w:fill="FFFFFF"/>
          </w:tcPr>
          <w:p w14:paraId="3DB4624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698" w:type="dxa"/>
            <w:tcBorders>
              <w:right w:val="single" w:sz="4" w:space="0" w:color="auto"/>
            </w:tcBorders>
            <w:shd w:val="clear" w:color="auto" w:fill="FFFFFF"/>
          </w:tcPr>
          <w:p w14:paraId="4C2C3D2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9" w:type="dxa"/>
            <w:tcBorders>
              <w:right w:val="single" w:sz="4" w:space="0" w:color="auto"/>
            </w:tcBorders>
            <w:shd w:val="clear" w:color="auto" w:fill="FFFFFF"/>
          </w:tcPr>
          <w:p w14:paraId="5831D8F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8" w:type="dxa"/>
            <w:tcBorders>
              <w:right w:val="single" w:sz="4" w:space="0" w:color="auto"/>
            </w:tcBorders>
            <w:shd w:val="clear" w:color="auto" w:fill="FFFFFF"/>
          </w:tcPr>
          <w:p w14:paraId="0B5CEAC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598" w:type="dxa"/>
            <w:tcBorders>
              <w:right w:val="single" w:sz="12" w:space="0" w:color="auto"/>
            </w:tcBorders>
            <w:shd w:val="clear" w:color="auto" w:fill="FFFFFF"/>
          </w:tcPr>
          <w:p w14:paraId="06A86C0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55</w:t>
            </w:r>
          </w:p>
        </w:tc>
      </w:tr>
      <w:tr w:rsidR="002A36A4" w:rsidRPr="006A0793" w14:paraId="45F2ACD6" w14:textId="77777777" w:rsidTr="00EF2B15">
        <w:trPr>
          <w:trHeight w:val="224"/>
        </w:trPr>
        <w:tc>
          <w:tcPr>
            <w:tcW w:w="2021" w:type="dxa"/>
            <w:vMerge/>
            <w:tcBorders>
              <w:left w:val="single" w:sz="12" w:space="0" w:color="auto"/>
            </w:tcBorders>
            <w:shd w:val="clear" w:color="auto" w:fill="FFFFFF"/>
          </w:tcPr>
          <w:p w14:paraId="3AE61413"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279CF7A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11</w:t>
            </w:r>
          </w:p>
        </w:tc>
        <w:tc>
          <w:tcPr>
            <w:tcW w:w="722" w:type="dxa"/>
            <w:tcBorders>
              <w:right w:val="single" w:sz="4" w:space="0" w:color="auto"/>
            </w:tcBorders>
            <w:shd w:val="clear" w:color="auto" w:fill="FFFFFF"/>
          </w:tcPr>
          <w:p w14:paraId="4BD5272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9" w:type="dxa"/>
            <w:tcBorders>
              <w:right w:val="single" w:sz="4" w:space="0" w:color="auto"/>
            </w:tcBorders>
            <w:shd w:val="clear" w:color="auto" w:fill="FFFFFF"/>
          </w:tcPr>
          <w:p w14:paraId="4B4B84B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8" w:type="dxa"/>
            <w:tcBorders>
              <w:right w:val="single" w:sz="4" w:space="0" w:color="auto"/>
            </w:tcBorders>
            <w:shd w:val="clear" w:color="auto" w:fill="FFFFFF"/>
          </w:tcPr>
          <w:p w14:paraId="2B303FB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9" w:type="dxa"/>
            <w:tcBorders>
              <w:right w:val="single" w:sz="4" w:space="0" w:color="auto"/>
            </w:tcBorders>
            <w:shd w:val="clear" w:color="auto" w:fill="FFFFFF"/>
          </w:tcPr>
          <w:p w14:paraId="750A4A3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75</w:t>
            </w:r>
          </w:p>
        </w:tc>
        <w:tc>
          <w:tcPr>
            <w:tcW w:w="597" w:type="dxa"/>
            <w:tcBorders>
              <w:right w:val="single" w:sz="12" w:space="0" w:color="auto"/>
            </w:tcBorders>
            <w:shd w:val="clear" w:color="auto" w:fill="FFFFFF"/>
            <w:vAlign w:val="center"/>
          </w:tcPr>
          <w:p w14:paraId="26CF0DC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85</w:t>
            </w:r>
          </w:p>
        </w:tc>
        <w:tc>
          <w:tcPr>
            <w:tcW w:w="699" w:type="dxa"/>
            <w:tcBorders>
              <w:left w:val="single" w:sz="12" w:space="0" w:color="auto"/>
              <w:right w:val="single" w:sz="4" w:space="0" w:color="auto"/>
            </w:tcBorders>
            <w:shd w:val="clear" w:color="auto" w:fill="FFFFFF"/>
          </w:tcPr>
          <w:p w14:paraId="705082C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12</w:t>
            </w:r>
          </w:p>
        </w:tc>
        <w:tc>
          <w:tcPr>
            <w:tcW w:w="698" w:type="dxa"/>
            <w:tcBorders>
              <w:right w:val="single" w:sz="4" w:space="0" w:color="auto"/>
            </w:tcBorders>
            <w:shd w:val="clear" w:color="auto" w:fill="FFFFFF"/>
          </w:tcPr>
          <w:p w14:paraId="5BB6E7C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9" w:type="dxa"/>
            <w:tcBorders>
              <w:right w:val="single" w:sz="4" w:space="0" w:color="auto"/>
            </w:tcBorders>
            <w:shd w:val="clear" w:color="auto" w:fill="FFFFFF"/>
          </w:tcPr>
          <w:p w14:paraId="12E7DB6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8" w:type="dxa"/>
            <w:tcBorders>
              <w:right w:val="single" w:sz="4" w:space="0" w:color="auto"/>
            </w:tcBorders>
            <w:shd w:val="clear" w:color="auto" w:fill="FFFFFF"/>
          </w:tcPr>
          <w:p w14:paraId="63D9954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598" w:type="dxa"/>
            <w:tcBorders>
              <w:right w:val="single" w:sz="12" w:space="0" w:color="auto"/>
            </w:tcBorders>
            <w:shd w:val="clear" w:color="auto" w:fill="FFFFFF"/>
          </w:tcPr>
          <w:p w14:paraId="2D41875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r>
      <w:tr w:rsidR="002A36A4" w:rsidRPr="006A0793" w14:paraId="15ECFC1A" w14:textId="77777777" w:rsidTr="00EF2B15">
        <w:trPr>
          <w:trHeight w:val="236"/>
        </w:trPr>
        <w:tc>
          <w:tcPr>
            <w:tcW w:w="2021" w:type="dxa"/>
            <w:vMerge/>
            <w:tcBorders>
              <w:left w:val="single" w:sz="12" w:space="0" w:color="auto"/>
            </w:tcBorders>
            <w:shd w:val="clear" w:color="auto" w:fill="FFFFFF"/>
          </w:tcPr>
          <w:p w14:paraId="0FC9FA8F"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529E070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722" w:type="dxa"/>
            <w:tcBorders>
              <w:right w:val="single" w:sz="4" w:space="0" w:color="auto"/>
            </w:tcBorders>
            <w:shd w:val="clear" w:color="auto" w:fill="FFFFFF"/>
          </w:tcPr>
          <w:p w14:paraId="13818C6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9" w:type="dxa"/>
            <w:tcBorders>
              <w:right w:val="single" w:sz="4" w:space="0" w:color="auto"/>
            </w:tcBorders>
            <w:shd w:val="clear" w:color="auto" w:fill="FFFFFF"/>
          </w:tcPr>
          <w:p w14:paraId="6BF385C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8" w:type="dxa"/>
            <w:tcBorders>
              <w:right w:val="single" w:sz="4" w:space="0" w:color="auto"/>
            </w:tcBorders>
            <w:shd w:val="clear" w:color="auto" w:fill="FFFFFF"/>
          </w:tcPr>
          <w:p w14:paraId="786139D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9" w:type="dxa"/>
            <w:tcBorders>
              <w:right w:val="single" w:sz="4" w:space="0" w:color="auto"/>
            </w:tcBorders>
            <w:shd w:val="clear" w:color="auto" w:fill="FFFFFF"/>
          </w:tcPr>
          <w:p w14:paraId="44F5508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597" w:type="dxa"/>
            <w:tcBorders>
              <w:right w:val="single" w:sz="12" w:space="0" w:color="auto"/>
            </w:tcBorders>
            <w:shd w:val="clear" w:color="auto" w:fill="FFFFFF"/>
            <w:vAlign w:val="center"/>
          </w:tcPr>
          <w:p w14:paraId="121E963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80</w:t>
            </w:r>
          </w:p>
        </w:tc>
        <w:tc>
          <w:tcPr>
            <w:tcW w:w="699" w:type="dxa"/>
            <w:tcBorders>
              <w:right w:val="single" w:sz="4" w:space="0" w:color="auto"/>
            </w:tcBorders>
            <w:shd w:val="clear" w:color="auto" w:fill="FFFFFF"/>
            <w:vAlign w:val="center"/>
          </w:tcPr>
          <w:p w14:paraId="3A75BA0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8" w:type="dxa"/>
            <w:tcBorders>
              <w:right w:val="single" w:sz="4" w:space="0" w:color="auto"/>
            </w:tcBorders>
            <w:shd w:val="clear" w:color="auto" w:fill="FFFFFF"/>
          </w:tcPr>
          <w:p w14:paraId="516DCC7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699" w:type="dxa"/>
            <w:tcBorders>
              <w:right w:val="single" w:sz="4" w:space="0" w:color="auto"/>
            </w:tcBorders>
            <w:shd w:val="clear" w:color="auto" w:fill="FFFFFF"/>
          </w:tcPr>
          <w:p w14:paraId="7C4B01F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8" w:type="dxa"/>
            <w:tcBorders>
              <w:right w:val="single" w:sz="4" w:space="0" w:color="auto"/>
            </w:tcBorders>
            <w:shd w:val="clear" w:color="auto" w:fill="FFFFFF"/>
          </w:tcPr>
          <w:p w14:paraId="64968AA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598" w:type="dxa"/>
            <w:tcBorders>
              <w:right w:val="single" w:sz="12" w:space="0" w:color="auto"/>
            </w:tcBorders>
            <w:shd w:val="clear" w:color="auto" w:fill="FFFFFF"/>
          </w:tcPr>
          <w:p w14:paraId="7E51747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r>
      <w:tr w:rsidR="002A36A4" w:rsidRPr="006A0793" w14:paraId="062DBB2D" w14:textId="77777777" w:rsidTr="00EF2B15">
        <w:trPr>
          <w:trHeight w:val="224"/>
        </w:trPr>
        <w:tc>
          <w:tcPr>
            <w:tcW w:w="2021" w:type="dxa"/>
            <w:vMerge/>
            <w:tcBorders>
              <w:left w:val="single" w:sz="12" w:space="0" w:color="auto"/>
            </w:tcBorders>
            <w:shd w:val="clear" w:color="auto" w:fill="FFFFFF"/>
          </w:tcPr>
          <w:p w14:paraId="1BB69770"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46DC68F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w:t>
            </w:r>
          </w:p>
        </w:tc>
        <w:tc>
          <w:tcPr>
            <w:tcW w:w="722" w:type="dxa"/>
            <w:tcBorders>
              <w:right w:val="single" w:sz="4" w:space="0" w:color="auto"/>
            </w:tcBorders>
            <w:shd w:val="clear" w:color="auto" w:fill="FFFFFF"/>
          </w:tcPr>
          <w:p w14:paraId="10B4D92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9" w:type="dxa"/>
            <w:tcBorders>
              <w:right w:val="single" w:sz="4" w:space="0" w:color="auto"/>
            </w:tcBorders>
            <w:shd w:val="clear" w:color="auto" w:fill="FFFFFF"/>
          </w:tcPr>
          <w:p w14:paraId="04FB70D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8" w:type="dxa"/>
            <w:tcBorders>
              <w:right w:val="single" w:sz="4" w:space="0" w:color="auto"/>
            </w:tcBorders>
            <w:shd w:val="clear" w:color="auto" w:fill="FFFFFF"/>
          </w:tcPr>
          <w:p w14:paraId="3D244FA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45</w:t>
            </w:r>
          </w:p>
        </w:tc>
        <w:tc>
          <w:tcPr>
            <w:tcW w:w="699" w:type="dxa"/>
            <w:tcBorders>
              <w:right w:val="single" w:sz="4" w:space="0" w:color="auto"/>
            </w:tcBorders>
            <w:shd w:val="clear" w:color="auto" w:fill="FFFFFF"/>
          </w:tcPr>
          <w:p w14:paraId="351197C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65</w:t>
            </w:r>
          </w:p>
        </w:tc>
        <w:tc>
          <w:tcPr>
            <w:tcW w:w="597" w:type="dxa"/>
            <w:tcBorders>
              <w:right w:val="single" w:sz="12" w:space="0" w:color="auto"/>
            </w:tcBorders>
            <w:shd w:val="clear" w:color="auto" w:fill="FFFFFF"/>
            <w:vAlign w:val="center"/>
          </w:tcPr>
          <w:p w14:paraId="7EF9B29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70</w:t>
            </w:r>
          </w:p>
        </w:tc>
        <w:tc>
          <w:tcPr>
            <w:tcW w:w="699" w:type="dxa"/>
            <w:tcBorders>
              <w:right w:val="single" w:sz="4" w:space="0" w:color="auto"/>
            </w:tcBorders>
            <w:shd w:val="clear" w:color="auto" w:fill="FFFFFF"/>
            <w:vAlign w:val="center"/>
          </w:tcPr>
          <w:p w14:paraId="4C46501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9</w:t>
            </w:r>
          </w:p>
        </w:tc>
        <w:tc>
          <w:tcPr>
            <w:tcW w:w="698" w:type="dxa"/>
            <w:tcBorders>
              <w:right w:val="single" w:sz="4" w:space="0" w:color="auto"/>
            </w:tcBorders>
            <w:shd w:val="clear" w:color="auto" w:fill="FFFFFF"/>
          </w:tcPr>
          <w:p w14:paraId="407C0DA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9" w:type="dxa"/>
            <w:tcBorders>
              <w:right w:val="single" w:sz="4" w:space="0" w:color="auto"/>
            </w:tcBorders>
            <w:shd w:val="clear" w:color="auto" w:fill="FFFFFF"/>
          </w:tcPr>
          <w:p w14:paraId="7223899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8" w:type="dxa"/>
            <w:tcBorders>
              <w:right w:val="single" w:sz="4" w:space="0" w:color="auto"/>
            </w:tcBorders>
            <w:shd w:val="clear" w:color="auto" w:fill="FFFFFF"/>
          </w:tcPr>
          <w:p w14:paraId="5862573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598" w:type="dxa"/>
            <w:tcBorders>
              <w:right w:val="single" w:sz="12" w:space="0" w:color="auto"/>
            </w:tcBorders>
            <w:shd w:val="clear" w:color="auto" w:fill="FFFFFF"/>
          </w:tcPr>
          <w:p w14:paraId="4FB8F8C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r>
      <w:tr w:rsidR="002A36A4" w:rsidRPr="006A0793" w14:paraId="484FAD1A" w14:textId="77777777" w:rsidTr="00EF2B15">
        <w:trPr>
          <w:trHeight w:val="236"/>
        </w:trPr>
        <w:tc>
          <w:tcPr>
            <w:tcW w:w="2021" w:type="dxa"/>
            <w:vMerge/>
            <w:tcBorders>
              <w:left w:val="single" w:sz="12" w:space="0" w:color="auto"/>
            </w:tcBorders>
            <w:shd w:val="clear" w:color="auto" w:fill="FFFFFF"/>
          </w:tcPr>
          <w:p w14:paraId="73FF6715"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28228CC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w:t>
            </w:r>
          </w:p>
        </w:tc>
        <w:tc>
          <w:tcPr>
            <w:tcW w:w="722" w:type="dxa"/>
            <w:tcBorders>
              <w:right w:val="single" w:sz="4" w:space="0" w:color="auto"/>
            </w:tcBorders>
            <w:shd w:val="clear" w:color="auto" w:fill="FFFFFF"/>
          </w:tcPr>
          <w:p w14:paraId="507FD41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9" w:type="dxa"/>
            <w:tcBorders>
              <w:right w:val="single" w:sz="4" w:space="0" w:color="auto"/>
            </w:tcBorders>
            <w:shd w:val="clear" w:color="auto" w:fill="FFFFFF"/>
          </w:tcPr>
          <w:p w14:paraId="52F90EE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8" w:type="dxa"/>
            <w:tcBorders>
              <w:right w:val="single" w:sz="4" w:space="0" w:color="auto"/>
            </w:tcBorders>
            <w:shd w:val="clear" w:color="auto" w:fill="FFFFFF"/>
          </w:tcPr>
          <w:p w14:paraId="37BCF6B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9" w:type="dxa"/>
            <w:tcBorders>
              <w:right w:val="single" w:sz="4" w:space="0" w:color="auto"/>
            </w:tcBorders>
            <w:shd w:val="clear" w:color="auto" w:fill="FFFFFF"/>
          </w:tcPr>
          <w:p w14:paraId="675121D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597" w:type="dxa"/>
            <w:tcBorders>
              <w:right w:val="single" w:sz="12" w:space="0" w:color="auto"/>
            </w:tcBorders>
            <w:shd w:val="clear" w:color="auto" w:fill="FFFFFF"/>
          </w:tcPr>
          <w:p w14:paraId="2E8D309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60</w:t>
            </w:r>
          </w:p>
        </w:tc>
        <w:tc>
          <w:tcPr>
            <w:tcW w:w="699" w:type="dxa"/>
            <w:tcBorders>
              <w:left w:val="single" w:sz="4" w:space="0" w:color="auto"/>
            </w:tcBorders>
            <w:shd w:val="clear" w:color="auto" w:fill="FFFFFF"/>
            <w:vAlign w:val="center"/>
          </w:tcPr>
          <w:p w14:paraId="798EF79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w:t>
            </w:r>
          </w:p>
        </w:tc>
        <w:tc>
          <w:tcPr>
            <w:tcW w:w="698" w:type="dxa"/>
            <w:tcBorders>
              <w:left w:val="single" w:sz="4" w:space="0" w:color="auto"/>
            </w:tcBorders>
            <w:shd w:val="clear" w:color="auto" w:fill="FFFFFF"/>
            <w:vAlign w:val="center"/>
          </w:tcPr>
          <w:p w14:paraId="7CBE102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w:t>
            </w:r>
          </w:p>
        </w:tc>
        <w:tc>
          <w:tcPr>
            <w:tcW w:w="699" w:type="dxa"/>
            <w:tcBorders>
              <w:right w:val="single" w:sz="4" w:space="0" w:color="auto"/>
            </w:tcBorders>
            <w:shd w:val="clear" w:color="auto" w:fill="FFFFFF"/>
          </w:tcPr>
          <w:p w14:paraId="227FC64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698" w:type="dxa"/>
            <w:tcBorders>
              <w:right w:val="single" w:sz="4" w:space="0" w:color="auto"/>
            </w:tcBorders>
            <w:shd w:val="clear" w:color="auto" w:fill="FFFFFF"/>
          </w:tcPr>
          <w:p w14:paraId="1AE728C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598" w:type="dxa"/>
            <w:tcBorders>
              <w:right w:val="single" w:sz="12" w:space="0" w:color="auto"/>
            </w:tcBorders>
            <w:shd w:val="clear" w:color="auto" w:fill="FFFFFF"/>
          </w:tcPr>
          <w:p w14:paraId="3113311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r>
      <w:tr w:rsidR="002A36A4" w:rsidRPr="006A0793" w14:paraId="2594991D" w14:textId="77777777" w:rsidTr="00EF2B15">
        <w:trPr>
          <w:trHeight w:val="236"/>
        </w:trPr>
        <w:tc>
          <w:tcPr>
            <w:tcW w:w="2021" w:type="dxa"/>
            <w:vMerge/>
            <w:tcBorders>
              <w:left w:val="single" w:sz="12" w:space="0" w:color="auto"/>
            </w:tcBorders>
            <w:shd w:val="clear" w:color="auto" w:fill="FFFFFF"/>
          </w:tcPr>
          <w:p w14:paraId="1ACBC34E"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61039D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w:t>
            </w:r>
          </w:p>
        </w:tc>
        <w:tc>
          <w:tcPr>
            <w:tcW w:w="722" w:type="dxa"/>
            <w:tcBorders>
              <w:right w:val="single" w:sz="4" w:space="0" w:color="auto"/>
            </w:tcBorders>
            <w:shd w:val="clear" w:color="auto" w:fill="FFFFFF"/>
          </w:tcPr>
          <w:p w14:paraId="0787B0E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9" w:type="dxa"/>
            <w:tcBorders>
              <w:right w:val="single" w:sz="4" w:space="0" w:color="auto"/>
            </w:tcBorders>
            <w:shd w:val="clear" w:color="auto" w:fill="FFFFFF"/>
          </w:tcPr>
          <w:p w14:paraId="7B9AE99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8" w:type="dxa"/>
            <w:tcBorders>
              <w:right w:val="single" w:sz="4" w:space="0" w:color="auto"/>
            </w:tcBorders>
            <w:shd w:val="clear" w:color="auto" w:fill="FFFFFF"/>
          </w:tcPr>
          <w:p w14:paraId="0100CF0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35</w:t>
            </w:r>
          </w:p>
        </w:tc>
        <w:tc>
          <w:tcPr>
            <w:tcW w:w="699" w:type="dxa"/>
            <w:tcBorders>
              <w:right w:val="single" w:sz="4" w:space="0" w:color="auto"/>
            </w:tcBorders>
            <w:shd w:val="clear" w:color="auto" w:fill="FFFFFF"/>
          </w:tcPr>
          <w:p w14:paraId="171312C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597" w:type="dxa"/>
            <w:tcBorders>
              <w:right w:val="single" w:sz="12" w:space="0" w:color="auto"/>
            </w:tcBorders>
            <w:shd w:val="clear" w:color="auto" w:fill="FFFFFF"/>
          </w:tcPr>
          <w:p w14:paraId="51C4A1A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50</w:t>
            </w:r>
          </w:p>
        </w:tc>
        <w:tc>
          <w:tcPr>
            <w:tcW w:w="699" w:type="dxa"/>
            <w:tcBorders>
              <w:left w:val="single" w:sz="12" w:space="0" w:color="auto"/>
            </w:tcBorders>
            <w:shd w:val="clear" w:color="auto" w:fill="FFFFFF"/>
            <w:vAlign w:val="center"/>
          </w:tcPr>
          <w:p w14:paraId="7F7A79F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w:t>
            </w:r>
          </w:p>
        </w:tc>
        <w:tc>
          <w:tcPr>
            <w:tcW w:w="698" w:type="dxa"/>
            <w:tcBorders>
              <w:left w:val="single" w:sz="4" w:space="0" w:color="auto"/>
            </w:tcBorders>
            <w:shd w:val="clear" w:color="auto" w:fill="FFFFFF"/>
            <w:vAlign w:val="center"/>
          </w:tcPr>
          <w:p w14:paraId="18A4F4D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7</w:t>
            </w:r>
          </w:p>
        </w:tc>
        <w:tc>
          <w:tcPr>
            <w:tcW w:w="699" w:type="dxa"/>
            <w:tcBorders>
              <w:right w:val="single" w:sz="4" w:space="0" w:color="auto"/>
            </w:tcBorders>
            <w:shd w:val="clear" w:color="auto" w:fill="FFFFFF"/>
          </w:tcPr>
          <w:p w14:paraId="0B525B6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8" w:type="dxa"/>
            <w:tcBorders>
              <w:right w:val="single" w:sz="4" w:space="0" w:color="auto"/>
            </w:tcBorders>
            <w:shd w:val="clear" w:color="auto" w:fill="FFFFFF"/>
          </w:tcPr>
          <w:p w14:paraId="7188B90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598" w:type="dxa"/>
            <w:tcBorders>
              <w:right w:val="single" w:sz="12" w:space="0" w:color="auto"/>
            </w:tcBorders>
            <w:shd w:val="clear" w:color="auto" w:fill="FFFFFF"/>
          </w:tcPr>
          <w:p w14:paraId="252F607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r>
      <w:tr w:rsidR="002A36A4" w:rsidRPr="006A0793" w14:paraId="007E025C" w14:textId="77777777" w:rsidTr="00EF2B15">
        <w:trPr>
          <w:trHeight w:val="224"/>
        </w:trPr>
        <w:tc>
          <w:tcPr>
            <w:tcW w:w="2021" w:type="dxa"/>
            <w:vMerge/>
            <w:tcBorders>
              <w:left w:val="single" w:sz="12" w:space="0" w:color="auto"/>
            </w:tcBorders>
            <w:shd w:val="clear" w:color="auto" w:fill="FFFFFF"/>
          </w:tcPr>
          <w:p w14:paraId="5662995B"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1FA2122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w:t>
            </w:r>
          </w:p>
        </w:tc>
        <w:tc>
          <w:tcPr>
            <w:tcW w:w="722" w:type="dxa"/>
            <w:tcBorders>
              <w:right w:val="single" w:sz="4" w:space="0" w:color="auto"/>
            </w:tcBorders>
            <w:shd w:val="clear" w:color="auto" w:fill="FFFFFF"/>
          </w:tcPr>
          <w:p w14:paraId="279E15D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9" w:type="dxa"/>
            <w:tcBorders>
              <w:right w:val="single" w:sz="4" w:space="0" w:color="auto"/>
            </w:tcBorders>
            <w:shd w:val="clear" w:color="auto" w:fill="FFFFFF"/>
          </w:tcPr>
          <w:p w14:paraId="76B8A62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8" w:type="dxa"/>
            <w:tcBorders>
              <w:right w:val="single" w:sz="4" w:space="0" w:color="auto"/>
            </w:tcBorders>
            <w:shd w:val="clear" w:color="auto" w:fill="FFFFFF"/>
          </w:tcPr>
          <w:p w14:paraId="24CA35B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9" w:type="dxa"/>
            <w:tcBorders>
              <w:right w:val="single" w:sz="4" w:space="0" w:color="auto"/>
            </w:tcBorders>
            <w:shd w:val="clear" w:color="auto" w:fill="FFFFFF"/>
          </w:tcPr>
          <w:p w14:paraId="7C7AFBA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597" w:type="dxa"/>
            <w:tcBorders>
              <w:right w:val="single" w:sz="12" w:space="0" w:color="auto"/>
            </w:tcBorders>
            <w:shd w:val="clear" w:color="auto" w:fill="FFFFFF"/>
          </w:tcPr>
          <w:p w14:paraId="1515178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40</w:t>
            </w:r>
          </w:p>
        </w:tc>
        <w:tc>
          <w:tcPr>
            <w:tcW w:w="699" w:type="dxa"/>
            <w:tcBorders>
              <w:left w:val="single" w:sz="12" w:space="0" w:color="auto"/>
            </w:tcBorders>
            <w:shd w:val="clear" w:color="auto" w:fill="FFFFFF"/>
            <w:vAlign w:val="center"/>
          </w:tcPr>
          <w:p w14:paraId="6534523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w:t>
            </w:r>
          </w:p>
        </w:tc>
        <w:tc>
          <w:tcPr>
            <w:tcW w:w="698" w:type="dxa"/>
            <w:shd w:val="clear" w:color="auto" w:fill="FFFFFF"/>
            <w:vAlign w:val="center"/>
          </w:tcPr>
          <w:p w14:paraId="2342B5F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w:t>
            </w:r>
          </w:p>
        </w:tc>
        <w:tc>
          <w:tcPr>
            <w:tcW w:w="699" w:type="dxa"/>
            <w:tcBorders>
              <w:right w:val="single" w:sz="4" w:space="0" w:color="auto"/>
            </w:tcBorders>
            <w:shd w:val="clear" w:color="auto" w:fill="FFFFFF"/>
          </w:tcPr>
          <w:p w14:paraId="514C729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8</w:t>
            </w:r>
          </w:p>
        </w:tc>
        <w:tc>
          <w:tcPr>
            <w:tcW w:w="698" w:type="dxa"/>
            <w:tcBorders>
              <w:right w:val="single" w:sz="4" w:space="0" w:color="auto"/>
            </w:tcBorders>
            <w:shd w:val="clear" w:color="auto" w:fill="FFFFFF"/>
          </w:tcPr>
          <w:p w14:paraId="7CD5EAB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598" w:type="dxa"/>
            <w:tcBorders>
              <w:right w:val="single" w:sz="12" w:space="0" w:color="auto"/>
            </w:tcBorders>
            <w:shd w:val="clear" w:color="auto" w:fill="FFFFFF"/>
          </w:tcPr>
          <w:p w14:paraId="359A6E1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r>
      <w:tr w:rsidR="002A36A4" w:rsidRPr="006A0793" w14:paraId="5F814FF2" w14:textId="77777777" w:rsidTr="00EF2B15">
        <w:trPr>
          <w:trHeight w:val="236"/>
        </w:trPr>
        <w:tc>
          <w:tcPr>
            <w:tcW w:w="2021" w:type="dxa"/>
            <w:vMerge/>
            <w:tcBorders>
              <w:left w:val="single" w:sz="12" w:space="0" w:color="auto"/>
            </w:tcBorders>
            <w:shd w:val="clear" w:color="auto" w:fill="FFFFFF"/>
          </w:tcPr>
          <w:p w14:paraId="4ACB054A"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996B56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722" w:type="dxa"/>
            <w:tcBorders>
              <w:right w:val="single" w:sz="4" w:space="0" w:color="auto"/>
            </w:tcBorders>
            <w:shd w:val="clear" w:color="auto" w:fill="FFFFFF"/>
          </w:tcPr>
          <w:p w14:paraId="55BB3D1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699" w:type="dxa"/>
            <w:tcBorders>
              <w:right w:val="single" w:sz="4" w:space="0" w:color="auto"/>
            </w:tcBorders>
            <w:shd w:val="clear" w:color="auto" w:fill="FFFFFF"/>
          </w:tcPr>
          <w:p w14:paraId="0B23661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8" w:type="dxa"/>
            <w:tcBorders>
              <w:right w:val="single" w:sz="4" w:space="0" w:color="auto"/>
            </w:tcBorders>
            <w:shd w:val="clear" w:color="auto" w:fill="FFFFFF"/>
          </w:tcPr>
          <w:p w14:paraId="680F2AF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25</w:t>
            </w:r>
          </w:p>
        </w:tc>
        <w:tc>
          <w:tcPr>
            <w:tcW w:w="699" w:type="dxa"/>
            <w:tcBorders>
              <w:right w:val="single" w:sz="4" w:space="0" w:color="auto"/>
            </w:tcBorders>
            <w:shd w:val="clear" w:color="auto" w:fill="FFFFFF"/>
          </w:tcPr>
          <w:p w14:paraId="28EFED3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597" w:type="dxa"/>
            <w:tcBorders>
              <w:right w:val="single" w:sz="12" w:space="0" w:color="auto"/>
            </w:tcBorders>
            <w:shd w:val="clear" w:color="auto" w:fill="FFFFFF"/>
          </w:tcPr>
          <w:p w14:paraId="176C4C9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30</w:t>
            </w:r>
          </w:p>
        </w:tc>
        <w:tc>
          <w:tcPr>
            <w:tcW w:w="699" w:type="dxa"/>
            <w:tcBorders>
              <w:left w:val="single" w:sz="12" w:space="0" w:color="auto"/>
            </w:tcBorders>
            <w:shd w:val="clear" w:color="auto" w:fill="FFFFFF"/>
            <w:vAlign w:val="center"/>
          </w:tcPr>
          <w:p w14:paraId="30C429FB"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8" w:type="dxa"/>
            <w:shd w:val="clear" w:color="auto" w:fill="FFFFFF"/>
            <w:vAlign w:val="center"/>
          </w:tcPr>
          <w:p w14:paraId="708B613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9" w:type="dxa"/>
            <w:tcBorders>
              <w:left w:val="single" w:sz="4" w:space="0" w:color="auto"/>
            </w:tcBorders>
            <w:shd w:val="clear" w:color="auto" w:fill="FFFFFF"/>
            <w:vAlign w:val="center"/>
          </w:tcPr>
          <w:p w14:paraId="2E1C7AE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6</w:t>
            </w:r>
          </w:p>
        </w:tc>
        <w:tc>
          <w:tcPr>
            <w:tcW w:w="698" w:type="dxa"/>
            <w:tcBorders>
              <w:right w:val="single" w:sz="4" w:space="0" w:color="auto"/>
            </w:tcBorders>
            <w:shd w:val="clear" w:color="auto" w:fill="FFFFFF"/>
          </w:tcPr>
          <w:p w14:paraId="15A4C61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598" w:type="dxa"/>
            <w:tcBorders>
              <w:right w:val="single" w:sz="12" w:space="0" w:color="auto"/>
            </w:tcBorders>
            <w:shd w:val="clear" w:color="auto" w:fill="FFFFFF"/>
          </w:tcPr>
          <w:p w14:paraId="6D51359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r>
      <w:tr w:rsidR="002A36A4" w:rsidRPr="006A0793" w14:paraId="5693CFC6" w14:textId="77777777" w:rsidTr="00EF2B15">
        <w:trPr>
          <w:trHeight w:val="224"/>
        </w:trPr>
        <w:tc>
          <w:tcPr>
            <w:tcW w:w="2021" w:type="dxa"/>
            <w:vMerge/>
            <w:tcBorders>
              <w:left w:val="single" w:sz="12" w:space="0" w:color="auto"/>
            </w:tcBorders>
            <w:shd w:val="clear" w:color="auto" w:fill="FFFFFF"/>
          </w:tcPr>
          <w:p w14:paraId="2E8D66BB"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01AADC6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w:t>
            </w:r>
          </w:p>
        </w:tc>
        <w:tc>
          <w:tcPr>
            <w:tcW w:w="722" w:type="dxa"/>
            <w:tcBorders>
              <w:right w:val="single" w:sz="4" w:space="0" w:color="auto"/>
            </w:tcBorders>
            <w:shd w:val="clear" w:color="auto" w:fill="FFFFFF"/>
          </w:tcPr>
          <w:p w14:paraId="12D5B49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9" w:type="dxa"/>
            <w:tcBorders>
              <w:right w:val="single" w:sz="4" w:space="0" w:color="auto"/>
            </w:tcBorders>
            <w:shd w:val="clear" w:color="auto" w:fill="FFFFFF"/>
          </w:tcPr>
          <w:p w14:paraId="2B7E74B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c>
          <w:tcPr>
            <w:tcW w:w="698" w:type="dxa"/>
            <w:tcBorders>
              <w:right w:val="single" w:sz="4" w:space="0" w:color="auto"/>
            </w:tcBorders>
            <w:shd w:val="clear" w:color="auto" w:fill="FFFFFF"/>
          </w:tcPr>
          <w:p w14:paraId="2D4FF86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9" w:type="dxa"/>
            <w:tcBorders>
              <w:right w:val="single" w:sz="4" w:space="0" w:color="auto"/>
            </w:tcBorders>
            <w:shd w:val="clear" w:color="auto" w:fill="FFFFFF"/>
          </w:tcPr>
          <w:p w14:paraId="6FFA620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597" w:type="dxa"/>
            <w:tcBorders>
              <w:right w:val="single" w:sz="12" w:space="0" w:color="auto"/>
            </w:tcBorders>
            <w:shd w:val="clear" w:color="auto" w:fill="FFFFFF"/>
          </w:tcPr>
          <w:p w14:paraId="738FD77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20</w:t>
            </w:r>
          </w:p>
        </w:tc>
        <w:tc>
          <w:tcPr>
            <w:tcW w:w="699" w:type="dxa"/>
            <w:tcBorders>
              <w:left w:val="single" w:sz="12" w:space="0" w:color="auto"/>
            </w:tcBorders>
            <w:shd w:val="clear" w:color="auto" w:fill="FFFFFF"/>
            <w:vAlign w:val="center"/>
          </w:tcPr>
          <w:p w14:paraId="70492B1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w:t>
            </w:r>
          </w:p>
        </w:tc>
        <w:tc>
          <w:tcPr>
            <w:tcW w:w="698" w:type="dxa"/>
            <w:shd w:val="clear" w:color="auto" w:fill="FFFFFF"/>
            <w:vAlign w:val="center"/>
          </w:tcPr>
          <w:p w14:paraId="420638B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w:t>
            </w:r>
          </w:p>
        </w:tc>
        <w:tc>
          <w:tcPr>
            <w:tcW w:w="699" w:type="dxa"/>
            <w:tcBorders>
              <w:left w:val="single" w:sz="4" w:space="0" w:color="auto"/>
            </w:tcBorders>
            <w:shd w:val="clear" w:color="auto" w:fill="FFFFFF"/>
            <w:vAlign w:val="center"/>
          </w:tcPr>
          <w:p w14:paraId="03BAA2F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4</w:t>
            </w:r>
          </w:p>
        </w:tc>
        <w:tc>
          <w:tcPr>
            <w:tcW w:w="698" w:type="dxa"/>
            <w:tcBorders>
              <w:right w:val="single" w:sz="4" w:space="0" w:color="auto"/>
            </w:tcBorders>
            <w:shd w:val="clear" w:color="auto" w:fill="FFFFFF"/>
          </w:tcPr>
          <w:p w14:paraId="2A0AB97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598" w:type="dxa"/>
            <w:tcBorders>
              <w:right w:val="single" w:sz="12" w:space="0" w:color="auto"/>
            </w:tcBorders>
            <w:shd w:val="clear" w:color="auto" w:fill="FFFFFF"/>
          </w:tcPr>
          <w:p w14:paraId="78790A7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15</w:t>
            </w:r>
          </w:p>
        </w:tc>
      </w:tr>
      <w:tr w:rsidR="002A36A4" w:rsidRPr="006A0793" w14:paraId="7D19987B" w14:textId="77777777" w:rsidTr="00EF2B15">
        <w:trPr>
          <w:trHeight w:val="236"/>
        </w:trPr>
        <w:tc>
          <w:tcPr>
            <w:tcW w:w="2021" w:type="dxa"/>
            <w:vMerge/>
            <w:tcBorders>
              <w:left w:val="single" w:sz="12" w:space="0" w:color="auto"/>
            </w:tcBorders>
            <w:shd w:val="clear" w:color="auto" w:fill="FFFFFF"/>
          </w:tcPr>
          <w:p w14:paraId="53EAB2DC"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6DDC7BC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722" w:type="dxa"/>
            <w:tcBorders>
              <w:right w:val="single" w:sz="4" w:space="0" w:color="auto"/>
            </w:tcBorders>
            <w:shd w:val="clear" w:color="auto" w:fill="FFFFFF"/>
          </w:tcPr>
          <w:p w14:paraId="3E84B98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9" w:type="dxa"/>
            <w:tcBorders>
              <w:right w:val="single" w:sz="4" w:space="0" w:color="auto"/>
            </w:tcBorders>
            <w:shd w:val="clear" w:color="auto" w:fill="FFFFFF"/>
          </w:tcPr>
          <w:p w14:paraId="04CDB02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8" w:type="dxa"/>
            <w:tcBorders>
              <w:right w:val="single" w:sz="4" w:space="0" w:color="auto"/>
            </w:tcBorders>
            <w:shd w:val="clear" w:color="auto" w:fill="FFFFFF"/>
            <w:vAlign w:val="center"/>
          </w:tcPr>
          <w:p w14:paraId="61EABE2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9" w:type="dxa"/>
            <w:shd w:val="clear" w:color="auto" w:fill="FFFFFF"/>
          </w:tcPr>
          <w:p w14:paraId="058DA1A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597" w:type="dxa"/>
            <w:shd w:val="clear" w:color="auto" w:fill="FFFFFF"/>
          </w:tcPr>
          <w:p w14:paraId="25805CF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c>
          <w:tcPr>
            <w:tcW w:w="699" w:type="dxa"/>
            <w:tcBorders>
              <w:left w:val="single" w:sz="12" w:space="0" w:color="auto"/>
            </w:tcBorders>
            <w:shd w:val="clear" w:color="auto" w:fill="FFFFFF"/>
            <w:vAlign w:val="center"/>
          </w:tcPr>
          <w:p w14:paraId="487A3D0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698" w:type="dxa"/>
            <w:shd w:val="clear" w:color="auto" w:fill="FFFFFF"/>
            <w:vAlign w:val="center"/>
          </w:tcPr>
          <w:p w14:paraId="14840738"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699" w:type="dxa"/>
            <w:shd w:val="clear" w:color="auto" w:fill="FFFFFF"/>
            <w:vAlign w:val="center"/>
          </w:tcPr>
          <w:p w14:paraId="2815A25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698" w:type="dxa"/>
            <w:shd w:val="clear" w:color="auto" w:fill="FFFFFF"/>
            <w:vAlign w:val="center"/>
          </w:tcPr>
          <w:p w14:paraId="6102E4B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598" w:type="dxa"/>
            <w:tcBorders>
              <w:right w:val="single" w:sz="12" w:space="0" w:color="auto"/>
            </w:tcBorders>
            <w:shd w:val="clear" w:color="auto" w:fill="FFFFFF"/>
          </w:tcPr>
          <w:p w14:paraId="470DF26A"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10</w:t>
            </w:r>
          </w:p>
        </w:tc>
      </w:tr>
      <w:tr w:rsidR="002A36A4" w:rsidRPr="006A0793" w14:paraId="7915D23F" w14:textId="77777777" w:rsidTr="00EF2B15">
        <w:trPr>
          <w:trHeight w:val="224"/>
        </w:trPr>
        <w:tc>
          <w:tcPr>
            <w:tcW w:w="2021" w:type="dxa"/>
            <w:vMerge/>
            <w:tcBorders>
              <w:left w:val="single" w:sz="12" w:space="0" w:color="auto"/>
            </w:tcBorders>
            <w:shd w:val="clear" w:color="auto" w:fill="FFFFFF"/>
          </w:tcPr>
          <w:p w14:paraId="274C580F"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right w:val="single" w:sz="12" w:space="0" w:color="auto"/>
            </w:tcBorders>
            <w:shd w:val="clear" w:color="auto" w:fill="FFFFFF"/>
            <w:vAlign w:val="center"/>
          </w:tcPr>
          <w:p w14:paraId="36DAEDB3"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w:t>
            </w:r>
          </w:p>
        </w:tc>
        <w:tc>
          <w:tcPr>
            <w:tcW w:w="722" w:type="dxa"/>
            <w:tcBorders>
              <w:left w:val="single" w:sz="12" w:space="0" w:color="auto"/>
            </w:tcBorders>
            <w:shd w:val="clear" w:color="auto" w:fill="FFFFFF"/>
          </w:tcPr>
          <w:p w14:paraId="07DDB2FD"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3</w:t>
            </w:r>
          </w:p>
        </w:tc>
        <w:tc>
          <w:tcPr>
            <w:tcW w:w="699" w:type="dxa"/>
            <w:tcBorders>
              <w:right w:val="single" w:sz="4" w:space="0" w:color="auto"/>
            </w:tcBorders>
            <w:shd w:val="clear" w:color="auto" w:fill="FFFFFF"/>
          </w:tcPr>
          <w:p w14:paraId="5F2847E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8" w:type="dxa"/>
            <w:tcBorders>
              <w:left w:val="single" w:sz="4" w:space="0" w:color="auto"/>
            </w:tcBorders>
            <w:shd w:val="clear" w:color="auto" w:fill="FFFFFF"/>
            <w:vAlign w:val="center"/>
          </w:tcPr>
          <w:p w14:paraId="275B91BC"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9" w:type="dxa"/>
            <w:shd w:val="clear" w:color="auto" w:fill="FFFFFF"/>
          </w:tcPr>
          <w:p w14:paraId="7EF295D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597" w:type="dxa"/>
            <w:shd w:val="clear" w:color="auto" w:fill="FFFFFF"/>
          </w:tcPr>
          <w:p w14:paraId="3B6B29F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c>
          <w:tcPr>
            <w:tcW w:w="699" w:type="dxa"/>
            <w:tcBorders>
              <w:left w:val="single" w:sz="12" w:space="0" w:color="auto"/>
            </w:tcBorders>
            <w:shd w:val="clear" w:color="auto" w:fill="FFFFFF"/>
            <w:vAlign w:val="center"/>
          </w:tcPr>
          <w:p w14:paraId="19354F2F"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w:t>
            </w:r>
          </w:p>
        </w:tc>
        <w:tc>
          <w:tcPr>
            <w:tcW w:w="698" w:type="dxa"/>
            <w:tcBorders>
              <w:right w:val="single" w:sz="4" w:space="0" w:color="auto"/>
            </w:tcBorders>
            <w:shd w:val="clear" w:color="auto" w:fill="FFFFFF"/>
            <w:vAlign w:val="center"/>
          </w:tcPr>
          <w:p w14:paraId="2D2B73E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w:t>
            </w:r>
          </w:p>
        </w:tc>
        <w:tc>
          <w:tcPr>
            <w:tcW w:w="699" w:type="dxa"/>
            <w:shd w:val="clear" w:color="auto" w:fill="FFFFFF"/>
            <w:vAlign w:val="center"/>
          </w:tcPr>
          <w:p w14:paraId="77091BE2"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w:t>
            </w:r>
          </w:p>
        </w:tc>
        <w:tc>
          <w:tcPr>
            <w:tcW w:w="698" w:type="dxa"/>
            <w:shd w:val="clear" w:color="auto" w:fill="FFFFFF"/>
            <w:vAlign w:val="center"/>
          </w:tcPr>
          <w:p w14:paraId="337FA03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2</w:t>
            </w:r>
          </w:p>
        </w:tc>
        <w:tc>
          <w:tcPr>
            <w:tcW w:w="598" w:type="dxa"/>
            <w:tcBorders>
              <w:right w:val="single" w:sz="12" w:space="0" w:color="auto"/>
            </w:tcBorders>
            <w:shd w:val="clear" w:color="auto" w:fill="FFFFFF"/>
          </w:tcPr>
          <w:p w14:paraId="423151A4"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5</w:t>
            </w:r>
          </w:p>
        </w:tc>
      </w:tr>
      <w:tr w:rsidR="002A36A4" w:rsidRPr="006A0793" w14:paraId="4FAE9B11" w14:textId="77777777" w:rsidTr="00EF2B15">
        <w:trPr>
          <w:trHeight w:val="69"/>
        </w:trPr>
        <w:tc>
          <w:tcPr>
            <w:tcW w:w="2021" w:type="dxa"/>
            <w:vMerge/>
            <w:tcBorders>
              <w:left w:val="single" w:sz="12" w:space="0" w:color="auto"/>
              <w:bottom w:val="single" w:sz="12" w:space="0" w:color="auto"/>
            </w:tcBorders>
            <w:shd w:val="clear" w:color="auto" w:fill="FFFFFF"/>
          </w:tcPr>
          <w:p w14:paraId="2317F3E1" w14:textId="77777777" w:rsidR="002A36A4" w:rsidRPr="006A0793" w:rsidRDefault="002A36A4" w:rsidP="006A0793">
            <w:pPr>
              <w:rPr>
                <w:rFonts w:ascii="Times New Roman" w:eastAsia="Calibri" w:hAnsi="Times New Roman" w:cs="Times New Roman"/>
                <w:sz w:val="20"/>
                <w:szCs w:val="20"/>
                <w:lang w:val="uk-UA"/>
              </w:rPr>
            </w:pPr>
          </w:p>
        </w:tc>
        <w:tc>
          <w:tcPr>
            <w:tcW w:w="726" w:type="dxa"/>
            <w:tcBorders>
              <w:bottom w:val="single" w:sz="12" w:space="0" w:color="auto"/>
              <w:right w:val="single" w:sz="12" w:space="0" w:color="auto"/>
            </w:tcBorders>
            <w:shd w:val="clear" w:color="auto" w:fill="FFFFFF"/>
            <w:vAlign w:val="center"/>
          </w:tcPr>
          <w:p w14:paraId="68F3D17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722" w:type="dxa"/>
            <w:tcBorders>
              <w:left w:val="single" w:sz="12" w:space="0" w:color="auto"/>
              <w:bottom w:val="single" w:sz="12" w:space="0" w:color="auto"/>
            </w:tcBorders>
            <w:shd w:val="clear" w:color="auto" w:fill="FFFFFF"/>
          </w:tcPr>
          <w:p w14:paraId="6CB763B9"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9" w:type="dxa"/>
            <w:tcBorders>
              <w:bottom w:val="single" w:sz="12" w:space="0" w:color="auto"/>
              <w:right w:val="single" w:sz="4" w:space="0" w:color="auto"/>
            </w:tcBorders>
            <w:shd w:val="clear" w:color="auto" w:fill="FFFFFF"/>
          </w:tcPr>
          <w:p w14:paraId="5279917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8" w:type="dxa"/>
            <w:tcBorders>
              <w:left w:val="single" w:sz="4" w:space="0" w:color="auto"/>
              <w:bottom w:val="single" w:sz="12" w:space="0" w:color="auto"/>
            </w:tcBorders>
            <w:shd w:val="clear" w:color="auto" w:fill="FFFFFF"/>
            <w:vAlign w:val="center"/>
          </w:tcPr>
          <w:p w14:paraId="1CCE5361"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9" w:type="dxa"/>
            <w:tcBorders>
              <w:bottom w:val="single" w:sz="12" w:space="0" w:color="auto"/>
            </w:tcBorders>
            <w:shd w:val="clear" w:color="auto" w:fill="FFFFFF"/>
          </w:tcPr>
          <w:p w14:paraId="32617F3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597" w:type="dxa"/>
            <w:tcBorders>
              <w:bottom w:val="single" w:sz="12" w:space="0" w:color="auto"/>
            </w:tcBorders>
            <w:shd w:val="clear" w:color="auto" w:fill="FFFFFF"/>
          </w:tcPr>
          <w:p w14:paraId="615A25B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9" w:type="dxa"/>
            <w:tcBorders>
              <w:left w:val="single" w:sz="12" w:space="0" w:color="auto"/>
              <w:bottom w:val="single" w:sz="12" w:space="0" w:color="auto"/>
            </w:tcBorders>
            <w:shd w:val="clear" w:color="auto" w:fill="FFFFFF"/>
          </w:tcPr>
          <w:p w14:paraId="5A64C06E"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8" w:type="dxa"/>
            <w:tcBorders>
              <w:bottom w:val="single" w:sz="12" w:space="0" w:color="auto"/>
              <w:right w:val="single" w:sz="4" w:space="0" w:color="auto"/>
            </w:tcBorders>
            <w:shd w:val="clear" w:color="auto" w:fill="FFFFFF"/>
            <w:vAlign w:val="center"/>
          </w:tcPr>
          <w:p w14:paraId="66372096"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9" w:type="dxa"/>
            <w:tcBorders>
              <w:bottom w:val="single" w:sz="12" w:space="0" w:color="auto"/>
            </w:tcBorders>
            <w:shd w:val="clear" w:color="auto" w:fill="FFFFFF"/>
            <w:vAlign w:val="center"/>
          </w:tcPr>
          <w:p w14:paraId="6BEA1885"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698" w:type="dxa"/>
            <w:tcBorders>
              <w:bottom w:val="single" w:sz="12" w:space="0" w:color="auto"/>
            </w:tcBorders>
            <w:shd w:val="clear" w:color="auto" w:fill="FFFFFF"/>
            <w:vAlign w:val="center"/>
          </w:tcPr>
          <w:p w14:paraId="0EBB9417"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c>
          <w:tcPr>
            <w:tcW w:w="598" w:type="dxa"/>
            <w:tcBorders>
              <w:bottom w:val="single" w:sz="12" w:space="0" w:color="auto"/>
              <w:right w:val="single" w:sz="12" w:space="0" w:color="auto"/>
            </w:tcBorders>
            <w:shd w:val="clear" w:color="auto" w:fill="FFFFFF"/>
            <w:vAlign w:val="center"/>
          </w:tcPr>
          <w:p w14:paraId="4D2CEDE0" w14:textId="77777777" w:rsidR="002A36A4" w:rsidRPr="006A0793" w:rsidRDefault="002A36A4" w:rsidP="006A0793">
            <w:pPr>
              <w:jc w:val="center"/>
              <w:rPr>
                <w:rFonts w:ascii="Times New Roman" w:eastAsia="Calibri" w:hAnsi="Times New Roman" w:cs="Times New Roman"/>
                <w:sz w:val="18"/>
                <w:szCs w:val="18"/>
                <w:lang w:val="uk-UA"/>
              </w:rPr>
            </w:pPr>
            <w:r w:rsidRPr="006A0793">
              <w:rPr>
                <w:rFonts w:ascii="Times New Roman" w:eastAsia="Calibri" w:hAnsi="Times New Roman" w:cs="Times New Roman"/>
                <w:sz w:val="18"/>
                <w:szCs w:val="18"/>
                <w:lang w:val="uk-UA"/>
              </w:rPr>
              <w:t>1</w:t>
            </w:r>
          </w:p>
        </w:tc>
      </w:tr>
    </w:tbl>
    <w:p w14:paraId="64C01798" w14:textId="1197C53E" w:rsidR="00E614A9" w:rsidRPr="006A0793" w:rsidRDefault="00E614A9" w:rsidP="006A0793">
      <w:pPr>
        <w:pStyle w:val="aff2"/>
        <w:widowControl/>
        <w:ind w:firstLine="709"/>
        <w:jc w:val="both"/>
        <w:rPr>
          <w:rFonts w:ascii="Times New Roman" w:hAnsi="Times New Roman"/>
          <w:sz w:val="28"/>
          <w:szCs w:val="28"/>
        </w:rPr>
      </w:pPr>
    </w:p>
    <w:p w14:paraId="74D6AA71" w14:textId="1EFC8669" w:rsidR="000268A7" w:rsidRPr="006A0793" w:rsidRDefault="000268A7" w:rsidP="006A0793">
      <w:pPr>
        <w:pStyle w:val="aff2"/>
        <w:widowControl/>
        <w:ind w:firstLine="709"/>
        <w:jc w:val="both"/>
        <w:rPr>
          <w:rFonts w:ascii="Times New Roman" w:hAnsi="Times New Roman"/>
          <w:sz w:val="28"/>
          <w:szCs w:val="28"/>
        </w:rPr>
      </w:pPr>
      <w:r w:rsidRPr="006A0793">
        <w:rPr>
          <w:rFonts w:ascii="Times New Roman" w:hAnsi="Times New Roman"/>
          <w:sz w:val="28"/>
          <w:szCs w:val="28"/>
        </w:rPr>
        <w:t xml:space="preserve">Оцінка загальної фізичної готовності (підготовленості) з урахуванням методичної підготовленості визначається відповідно до </w:t>
      </w:r>
      <w:r w:rsidR="00DB08B8" w:rsidRPr="006A0793">
        <w:rPr>
          <w:rFonts w:ascii="Times New Roman" w:hAnsi="Times New Roman"/>
          <w:sz w:val="28"/>
          <w:szCs w:val="28"/>
        </w:rPr>
        <w:t>таблиц</w:t>
      </w:r>
      <w:r w:rsidR="008557F8" w:rsidRPr="006A0793">
        <w:rPr>
          <w:rFonts w:ascii="Times New Roman" w:hAnsi="Times New Roman"/>
          <w:sz w:val="28"/>
          <w:szCs w:val="28"/>
        </w:rPr>
        <w:t>і</w:t>
      </w:r>
      <w:r w:rsidR="00DB08B8" w:rsidRPr="006A0793">
        <w:rPr>
          <w:rFonts w:ascii="Times New Roman" w:hAnsi="Times New Roman"/>
          <w:sz w:val="28"/>
          <w:szCs w:val="28"/>
        </w:rPr>
        <w:t xml:space="preserve"> 8.</w:t>
      </w:r>
    </w:p>
    <w:p w14:paraId="6C307C01" w14:textId="631F42CD" w:rsidR="000268A7" w:rsidRPr="006A0793" w:rsidRDefault="000268A7" w:rsidP="006A0793">
      <w:pPr>
        <w:pStyle w:val="aff2"/>
        <w:widowControl/>
        <w:ind w:firstLine="709"/>
        <w:jc w:val="both"/>
        <w:rPr>
          <w:rFonts w:ascii="Times New Roman" w:hAnsi="Times New Roman"/>
          <w:sz w:val="28"/>
          <w:szCs w:val="28"/>
        </w:rPr>
      </w:pPr>
    </w:p>
    <w:p w14:paraId="4152A3FD" w14:textId="77777777" w:rsidR="008557F8" w:rsidRPr="006A0793" w:rsidRDefault="008557F8" w:rsidP="006A0793">
      <w:pPr>
        <w:pStyle w:val="aff2"/>
        <w:widowControl/>
        <w:ind w:firstLine="709"/>
        <w:jc w:val="both"/>
        <w:rPr>
          <w:rFonts w:ascii="Times New Roman" w:hAnsi="Times New Roman"/>
          <w:sz w:val="28"/>
          <w:szCs w:val="28"/>
        </w:rPr>
      </w:pPr>
    </w:p>
    <w:p w14:paraId="3DD4A5CB" w14:textId="29ECF3A1" w:rsidR="00DB08B8" w:rsidRPr="006A0793" w:rsidRDefault="008557F8" w:rsidP="006A0793">
      <w:pPr>
        <w:pStyle w:val="aff2"/>
        <w:widowControl/>
        <w:ind w:firstLine="709"/>
        <w:jc w:val="right"/>
        <w:rPr>
          <w:rFonts w:ascii="Times New Roman" w:hAnsi="Times New Roman"/>
          <w:sz w:val="28"/>
          <w:szCs w:val="28"/>
        </w:rPr>
      </w:pPr>
      <w:r w:rsidRPr="006A0793">
        <w:rPr>
          <w:rFonts w:ascii="Times New Roman" w:hAnsi="Times New Roman"/>
          <w:sz w:val="28"/>
          <w:szCs w:val="28"/>
        </w:rPr>
        <w:t>Таблиця 8</w:t>
      </w:r>
    </w:p>
    <w:tbl>
      <w:tblPr>
        <w:tblW w:w="8960" w:type="dxa"/>
        <w:tblInd w:w="118" w:type="dxa"/>
        <w:tblLayout w:type="fixed"/>
        <w:tblLook w:val="04A0" w:firstRow="1" w:lastRow="0" w:firstColumn="1" w:lastColumn="0" w:noHBand="0" w:noVBand="1"/>
      </w:tblPr>
      <w:tblGrid>
        <w:gridCol w:w="1524"/>
        <w:gridCol w:w="2152"/>
        <w:gridCol w:w="1984"/>
        <w:gridCol w:w="3300"/>
      </w:tblGrid>
      <w:tr w:rsidR="008557F8" w:rsidRPr="006A0793" w14:paraId="5F765505" w14:textId="77777777" w:rsidTr="008557F8">
        <w:trPr>
          <w:trHeight w:val="1278"/>
        </w:trPr>
        <w:tc>
          <w:tcPr>
            <w:tcW w:w="152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80BAC16" w14:textId="7D977CEA"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Бал </w:t>
            </w:r>
            <w:r w:rsidRPr="006A0793">
              <w:rPr>
                <w:rFonts w:ascii="Times New Roman" w:hAnsi="Times New Roman"/>
                <w:sz w:val="28"/>
                <w:szCs w:val="28"/>
                <w:lang w:val="uk-UA"/>
              </w:rPr>
              <w:t>фізичної готовності</w:t>
            </w:r>
          </w:p>
        </w:tc>
        <w:tc>
          <w:tcPr>
            <w:tcW w:w="215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2D5BC82" w14:textId="74F647C0"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Оцінка  </w:t>
            </w:r>
            <w:r w:rsidRPr="006A0793">
              <w:rPr>
                <w:rFonts w:ascii="Times New Roman" w:hAnsi="Times New Roman"/>
                <w:sz w:val="28"/>
                <w:szCs w:val="28"/>
                <w:lang w:val="uk-UA"/>
              </w:rPr>
              <w:t>методичної підготовленості</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CAD8C02" w14:textId="2C665A62"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Поправка балів загальної оцінки</w:t>
            </w:r>
          </w:p>
        </w:tc>
        <w:tc>
          <w:tcPr>
            <w:tcW w:w="3300" w:type="dxa"/>
            <w:tcBorders>
              <w:top w:val="single" w:sz="8" w:space="0" w:color="auto"/>
              <w:left w:val="nil"/>
              <w:bottom w:val="single" w:sz="4" w:space="0" w:color="auto"/>
              <w:right w:val="single" w:sz="8" w:space="0" w:color="000000"/>
            </w:tcBorders>
            <w:shd w:val="clear" w:color="auto" w:fill="auto"/>
            <w:vAlign w:val="center"/>
          </w:tcPr>
          <w:p w14:paraId="28E11F31" w14:textId="51399D0F"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Загальний бал з оцінки фізичної готовності</w:t>
            </w:r>
          </w:p>
        </w:tc>
      </w:tr>
      <w:tr w:rsidR="008557F8" w:rsidRPr="006A0793" w14:paraId="0BC20F2C" w14:textId="77777777" w:rsidTr="00CA10C8">
        <w:trPr>
          <w:trHeight w:val="720"/>
        </w:trPr>
        <w:tc>
          <w:tcPr>
            <w:tcW w:w="1524" w:type="dxa"/>
            <w:vMerge w:val="restart"/>
            <w:tcBorders>
              <w:top w:val="single" w:sz="4" w:space="0" w:color="auto"/>
              <w:left w:val="single" w:sz="8" w:space="0" w:color="auto"/>
              <w:bottom w:val="single" w:sz="12" w:space="0" w:color="000000"/>
              <w:right w:val="single" w:sz="8" w:space="0" w:color="auto"/>
            </w:tcBorders>
            <w:shd w:val="clear" w:color="auto" w:fill="auto"/>
            <w:vAlign w:val="center"/>
            <w:hideMark/>
          </w:tcPr>
          <w:p w14:paraId="2228EB15"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90-100</w:t>
            </w:r>
          </w:p>
        </w:tc>
        <w:tc>
          <w:tcPr>
            <w:tcW w:w="2152" w:type="dxa"/>
            <w:tcBorders>
              <w:top w:val="single" w:sz="4" w:space="0" w:color="auto"/>
              <w:left w:val="nil"/>
              <w:bottom w:val="single" w:sz="8" w:space="0" w:color="auto"/>
              <w:right w:val="single" w:sz="8" w:space="0" w:color="auto"/>
            </w:tcBorders>
            <w:shd w:val="clear" w:color="auto" w:fill="auto"/>
            <w:vAlign w:val="center"/>
            <w:hideMark/>
          </w:tcPr>
          <w:p w14:paraId="16CF4D50"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14:paraId="29D5B0E2"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single" w:sz="4" w:space="0" w:color="auto"/>
              <w:left w:val="nil"/>
              <w:bottom w:val="single" w:sz="8" w:space="0" w:color="auto"/>
              <w:right w:val="single" w:sz="8" w:space="0" w:color="auto"/>
            </w:tcBorders>
            <w:shd w:val="clear" w:color="auto" w:fill="auto"/>
            <w:vAlign w:val="center"/>
            <w:hideMark/>
          </w:tcPr>
          <w:p w14:paraId="3C3B4796"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 Загальний бал </w:t>
            </w:r>
          </w:p>
          <w:p w14:paraId="53AC1582" w14:textId="37F48FBE"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більше 100</w:t>
            </w:r>
          </w:p>
        </w:tc>
      </w:tr>
      <w:tr w:rsidR="008557F8" w:rsidRPr="006A0793" w14:paraId="4AF4BD8A" w14:textId="77777777" w:rsidTr="00CA10C8">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2ECCB086" w14:textId="77777777" w:rsidR="008557F8" w:rsidRPr="006A0793" w:rsidRDefault="008557F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7D9CDE97"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w:t>
            </w:r>
          </w:p>
        </w:tc>
        <w:tc>
          <w:tcPr>
            <w:tcW w:w="1984" w:type="dxa"/>
            <w:tcBorders>
              <w:top w:val="nil"/>
              <w:left w:val="nil"/>
              <w:bottom w:val="single" w:sz="8" w:space="0" w:color="auto"/>
              <w:right w:val="single" w:sz="8" w:space="0" w:color="auto"/>
            </w:tcBorders>
            <w:shd w:val="clear" w:color="auto" w:fill="auto"/>
            <w:vAlign w:val="center"/>
            <w:hideMark/>
          </w:tcPr>
          <w:p w14:paraId="061445DD"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nil"/>
              <w:left w:val="nil"/>
              <w:bottom w:val="single" w:sz="8" w:space="0" w:color="auto"/>
              <w:right w:val="single" w:sz="8" w:space="0" w:color="auto"/>
            </w:tcBorders>
            <w:shd w:val="clear" w:color="auto" w:fill="auto"/>
            <w:vAlign w:val="center"/>
            <w:hideMark/>
          </w:tcPr>
          <w:p w14:paraId="58BCD63D"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7F03AC45" w14:textId="1460983B"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менше 90</w:t>
            </w:r>
          </w:p>
        </w:tc>
      </w:tr>
      <w:tr w:rsidR="00DB08B8" w:rsidRPr="006A0793" w14:paraId="2DDC2442" w14:textId="77777777" w:rsidTr="003763EE">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2A183552" w14:textId="77777777" w:rsidR="00DB08B8" w:rsidRPr="006A0793" w:rsidRDefault="00DB08B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7DC24AA0"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3</w:t>
            </w:r>
          </w:p>
        </w:tc>
        <w:tc>
          <w:tcPr>
            <w:tcW w:w="1984" w:type="dxa"/>
            <w:tcBorders>
              <w:top w:val="nil"/>
              <w:left w:val="nil"/>
              <w:bottom w:val="single" w:sz="8" w:space="0" w:color="auto"/>
              <w:right w:val="single" w:sz="8" w:space="0" w:color="auto"/>
            </w:tcBorders>
            <w:shd w:val="clear" w:color="auto" w:fill="auto"/>
            <w:vAlign w:val="center"/>
            <w:hideMark/>
          </w:tcPr>
          <w:p w14:paraId="21B5D30A"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w:t>
            </w:r>
          </w:p>
        </w:tc>
        <w:tc>
          <w:tcPr>
            <w:tcW w:w="3300" w:type="dxa"/>
            <w:tcBorders>
              <w:top w:val="single" w:sz="8" w:space="0" w:color="auto"/>
              <w:left w:val="nil"/>
              <w:bottom w:val="single" w:sz="8" w:space="0" w:color="auto"/>
              <w:right w:val="single" w:sz="8" w:space="0" w:color="000000"/>
            </w:tcBorders>
            <w:shd w:val="clear" w:color="auto" w:fill="auto"/>
            <w:vAlign w:val="center"/>
            <w:hideMark/>
          </w:tcPr>
          <w:p w14:paraId="576DE44C"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89</w:t>
            </w:r>
          </w:p>
        </w:tc>
      </w:tr>
      <w:tr w:rsidR="00DB08B8" w:rsidRPr="006A0793" w14:paraId="7A5629FC" w14:textId="77777777" w:rsidTr="003763EE">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7167B9FC" w14:textId="77777777" w:rsidR="00DB08B8" w:rsidRPr="006A0793" w:rsidRDefault="00DB08B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12" w:space="0" w:color="auto"/>
              <w:right w:val="single" w:sz="8" w:space="0" w:color="auto"/>
            </w:tcBorders>
            <w:shd w:val="clear" w:color="auto" w:fill="auto"/>
            <w:vAlign w:val="center"/>
            <w:hideMark/>
          </w:tcPr>
          <w:p w14:paraId="3356F9B9"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2</w:t>
            </w:r>
          </w:p>
        </w:tc>
        <w:tc>
          <w:tcPr>
            <w:tcW w:w="1984" w:type="dxa"/>
            <w:tcBorders>
              <w:top w:val="nil"/>
              <w:left w:val="nil"/>
              <w:bottom w:val="single" w:sz="12" w:space="0" w:color="auto"/>
              <w:right w:val="single" w:sz="8" w:space="0" w:color="auto"/>
            </w:tcBorders>
            <w:shd w:val="clear" w:color="auto" w:fill="auto"/>
            <w:vAlign w:val="center"/>
            <w:hideMark/>
          </w:tcPr>
          <w:p w14:paraId="2AB70DBE"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w:t>
            </w:r>
          </w:p>
        </w:tc>
        <w:tc>
          <w:tcPr>
            <w:tcW w:w="3300" w:type="dxa"/>
            <w:tcBorders>
              <w:top w:val="single" w:sz="8" w:space="0" w:color="auto"/>
              <w:left w:val="nil"/>
              <w:bottom w:val="single" w:sz="12" w:space="0" w:color="auto"/>
              <w:right w:val="single" w:sz="8" w:space="0" w:color="000000"/>
            </w:tcBorders>
            <w:shd w:val="clear" w:color="auto" w:fill="auto"/>
            <w:vAlign w:val="center"/>
            <w:hideMark/>
          </w:tcPr>
          <w:p w14:paraId="4B96FC34"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49</w:t>
            </w:r>
          </w:p>
        </w:tc>
      </w:tr>
      <w:tr w:rsidR="008557F8" w:rsidRPr="006A0793" w14:paraId="35B12C9B" w14:textId="77777777" w:rsidTr="00CA10C8">
        <w:trPr>
          <w:trHeight w:val="720"/>
        </w:trPr>
        <w:tc>
          <w:tcPr>
            <w:tcW w:w="1524" w:type="dxa"/>
            <w:vMerge w:val="restart"/>
            <w:tcBorders>
              <w:top w:val="nil"/>
              <w:left w:val="single" w:sz="8" w:space="0" w:color="auto"/>
              <w:bottom w:val="single" w:sz="12" w:space="0" w:color="000000"/>
              <w:right w:val="single" w:sz="8" w:space="0" w:color="auto"/>
            </w:tcBorders>
            <w:shd w:val="clear" w:color="auto" w:fill="auto"/>
            <w:vAlign w:val="center"/>
            <w:hideMark/>
          </w:tcPr>
          <w:p w14:paraId="5695933E"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lastRenderedPageBreak/>
              <w:t>80-89</w:t>
            </w:r>
          </w:p>
        </w:tc>
        <w:tc>
          <w:tcPr>
            <w:tcW w:w="2152" w:type="dxa"/>
            <w:tcBorders>
              <w:top w:val="nil"/>
              <w:left w:val="nil"/>
              <w:bottom w:val="single" w:sz="8" w:space="0" w:color="auto"/>
              <w:right w:val="single" w:sz="8" w:space="0" w:color="auto"/>
            </w:tcBorders>
            <w:shd w:val="clear" w:color="auto" w:fill="auto"/>
            <w:vAlign w:val="center"/>
            <w:hideMark/>
          </w:tcPr>
          <w:p w14:paraId="433EA48A"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1984" w:type="dxa"/>
            <w:tcBorders>
              <w:top w:val="nil"/>
              <w:left w:val="nil"/>
              <w:bottom w:val="single" w:sz="8" w:space="0" w:color="auto"/>
              <w:right w:val="single" w:sz="8" w:space="0" w:color="auto"/>
            </w:tcBorders>
            <w:shd w:val="clear" w:color="auto" w:fill="auto"/>
            <w:vAlign w:val="center"/>
            <w:hideMark/>
          </w:tcPr>
          <w:p w14:paraId="553B1501"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nil"/>
              <w:left w:val="nil"/>
              <w:bottom w:val="single" w:sz="8" w:space="0" w:color="auto"/>
              <w:right w:val="single" w:sz="8" w:space="0" w:color="auto"/>
            </w:tcBorders>
            <w:shd w:val="clear" w:color="auto" w:fill="auto"/>
            <w:vAlign w:val="center"/>
          </w:tcPr>
          <w:p w14:paraId="7C19AC68"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1116E08D" w14:textId="090A90AA"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не </w:t>
            </w:r>
            <w:r w:rsidR="00F170E9" w:rsidRPr="006A0793">
              <w:rPr>
                <w:rFonts w:ascii="Times New Roman" w:eastAsia="Times New Roman" w:hAnsi="Times New Roman" w:cs="Times New Roman"/>
                <w:sz w:val="28"/>
                <w:szCs w:val="28"/>
                <w:lang w:val="uk-UA"/>
              </w:rPr>
              <w:t>більше</w:t>
            </w:r>
            <w:r w:rsidRPr="006A0793">
              <w:rPr>
                <w:rFonts w:ascii="Times New Roman" w:eastAsia="Times New Roman" w:hAnsi="Times New Roman" w:cs="Times New Roman"/>
                <w:sz w:val="28"/>
                <w:szCs w:val="28"/>
                <w:lang w:val="uk-UA"/>
              </w:rPr>
              <w:t xml:space="preserve"> 89</w:t>
            </w:r>
          </w:p>
        </w:tc>
      </w:tr>
      <w:tr w:rsidR="008557F8" w:rsidRPr="006A0793" w14:paraId="7D308D0B" w14:textId="77777777" w:rsidTr="00CA10C8">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690916AA" w14:textId="77777777" w:rsidR="008557F8" w:rsidRPr="006A0793" w:rsidRDefault="008557F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1CB7683A"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w:t>
            </w:r>
          </w:p>
        </w:tc>
        <w:tc>
          <w:tcPr>
            <w:tcW w:w="1984" w:type="dxa"/>
            <w:tcBorders>
              <w:top w:val="nil"/>
              <w:left w:val="nil"/>
              <w:bottom w:val="single" w:sz="8" w:space="0" w:color="auto"/>
              <w:right w:val="single" w:sz="8" w:space="0" w:color="auto"/>
            </w:tcBorders>
            <w:shd w:val="clear" w:color="auto" w:fill="auto"/>
            <w:vAlign w:val="center"/>
            <w:hideMark/>
          </w:tcPr>
          <w:p w14:paraId="43264533"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nil"/>
              <w:left w:val="nil"/>
              <w:bottom w:val="single" w:sz="8" w:space="0" w:color="auto"/>
              <w:right w:val="single" w:sz="8" w:space="0" w:color="auto"/>
            </w:tcBorders>
            <w:shd w:val="clear" w:color="auto" w:fill="auto"/>
            <w:vAlign w:val="center"/>
            <w:hideMark/>
          </w:tcPr>
          <w:p w14:paraId="6EA2F8D2" w14:textId="7B90F669" w:rsidR="008557F8"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r w:rsidR="008557F8" w:rsidRPr="006A0793">
              <w:rPr>
                <w:rFonts w:ascii="Times New Roman" w:eastAsia="Times New Roman" w:hAnsi="Times New Roman" w:cs="Times New Roman"/>
                <w:sz w:val="28"/>
                <w:szCs w:val="28"/>
                <w:lang w:val="uk-UA"/>
              </w:rPr>
              <w:t>з врахуванням поправки</w:t>
            </w:r>
          </w:p>
        </w:tc>
      </w:tr>
      <w:tr w:rsidR="008557F8" w:rsidRPr="006A0793" w14:paraId="05BA17B9" w14:textId="77777777" w:rsidTr="00CA10C8">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4A9FC978" w14:textId="77777777" w:rsidR="008557F8" w:rsidRPr="006A0793" w:rsidRDefault="008557F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6F00DEC7"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3</w:t>
            </w:r>
          </w:p>
        </w:tc>
        <w:tc>
          <w:tcPr>
            <w:tcW w:w="1984" w:type="dxa"/>
            <w:tcBorders>
              <w:top w:val="nil"/>
              <w:left w:val="nil"/>
              <w:bottom w:val="single" w:sz="8" w:space="0" w:color="auto"/>
              <w:right w:val="single" w:sz="8" w:space="0" w:color="auto"/>
            </w:tcBorders>
            <w:shd w:val="clear" w:color="auto" w:fill="auto"/>
            <w:vAlign w:val="center"/>
            <w:hideMark/>
          </w:tcPr>
          <w:p w14:paraId="0F6F5E80" w14:textId="77777777" w:rsidR="008557F8" w:rsidRPr="006A0793" w:rsidRDefault="008557F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-15</w:t>
            </w:r>
          </w:p>
        </w:tc>
        <w:tc>
          <w:tcPr>
            <w:tcW w:w="3300" w:type="dxa"/>
            <w:tcBorders>
              <w:top w:val="nil"/>
              <w:left w:val="nil"/>
              <w:bottom w:val="single" w:sz="8" w:space="0" w:color="auto"/>
              <w:right w:val="single" w:sz="8" w:space="0" w:color="auto"/>
            </w:tcBorders>
            <w:shd w:val="clear" w:color="auto" w:fill="auto"/>
            <w:vAlign w:val="center"/>
            <w:hideMark/>
          </w:tcPr>
          <w:p w14:paraId="289F6388" w14:textId="4489C49B" w:rsidR="008557F8"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r w:rsidR="008557F8" w:rsidRPr="006A0793">
              <w:rPr>
                <w:rFonts w:ascii="Times New Roman" w:eastAsia="Times New Roman" w:hAnsi="Times New Roman" w:cs="Times New Roman"/>
                <w:sz w:val="28"/>
                <w:szCs w:val="28"/>
                <w:lang w:val="uk-UA"/>
              </w:rPr>
              <w:t>з врахуванням поправки</w:t>
            </w:r>
          </w:p>
        </w:tc>
      </w:tr>
      <w:tr w:rsidR="00DB08B8" w:rsidRPr="006A0793" w14:paraId="700C3872" w14:textId="77777777" w:rsidTr="003763EE">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4F2CDA57" w14:textId="77777777" w:rsidR="00DB08B8" w:rsidRPr="006A0793" w:rsidRDefault="00DB08B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12" w:space="0" w:color="auto"/>
              <w:right w:val="single" w:sz="8" w:space="0" w:color="auto"/>
            </w:tcBorders>
            <w:shd w:val="clear" w:color="auto" w:fill="auto"/>
            <w:vAlign w:val="center"/>
            <w:hideMark/>
          </w:tcPr>
          <w:p w14:paraId="06C1160C"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2</w:t>
            </w:r>
          </w:p>
        </w:tc>
        <w:tc>
          <w:tcPr>
            <w:tcW w:w="1984" w:type="dxa"/>
            <w:tcBorders>
              <w:top w:val="nil"/>
              <w:left w:val="nil"/>
              <w:bottom w:val="single" w:sz="12" w:space="0" w:color="auto"/>
              <w:right w:val="single" w:sz="8" w:space="0" w:color="auto"/>
            </w:tcBorders>
            <w:shd w:val="clear" w:color="auto" w:fill="auto"/>
            <w:vAlign w:val="center"/>
            <w:hideMark/>
          </w:tcPr>
          <w:p w14:paraId="3877870D"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w:t>
            </w:r>
          </w:p>
        </w:tc>
        <w:tc>
          <w:tcPr>
            <w:tcW w:w="3300" w:type="dxa"/>
            <w:tcBorders>
              <w:top w:val="single" w:sz="8" w:space="0" w:color="auto"/>
              <w:left w:val="nil"/>
              <w:bottom w:val="single" w:sz="12" w:space="0" w:color="auto"/>
              <w:right w:val="single" w:sz="8" w:space="0" w:color="000000"/>
            </w:tcBorders>
            <w:shd w:val="clear" w:color="auto" w:fill="auto"/>
            <w:vAlign w:val="center"/>
            <w:hideMark/>
          </w:tcPr>
          <w:p w14:paraId="5C84DC81"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48</w:t>
            </w:r>
          </w:p>
        </w:tc>
      </w:tr>
      <w:tr w:rsidR="00F170E9" w:rsidRPr="006A0793" w14:paraId="2806B884" w14:textId="77777777" w:rsidTr="00CA10C8">
        <w:trPr>
          <w:trHeight w:val="720"/>
        </w:trPr>
        <w:tc>
          <w:tcPr>
            <w:tcW w:w="1524" w:type="dxa"/>
            <w:vMerge w:val="restart"/>
            <w:tcBorders>
              <w:top w:val="nil"/>
              <w:left w:val="single" w:sz="8" w:space="0" w:color="auto"/>
              <w:bottom w:val="single" w:sz="12" w:space="0" w:color="000000"/>
              <w:right w:val="single" w:sz="8" w:space="0" w:color="auto"/>
            </w:tcBorders>
            <w:shd w:val="clear" w:color="auto" w:fill="auto"/>
            <w:vAlign w:val="center"/>
            <w:hideMark/>
          </w:tcPr>
          <w:p w14:paraId="1FDE69B9"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65-79</w:t>
            </w:r>
          </w:p>
        </w:tc>
        <w:tc>
          <w:tcPr>
            <w:tcW w:w="2152" w:type="dxa"/>
            <w:tcBorders>
              <w:top w:val="nil"/>
              <w:left w:val="nil"/>
              <w:bottom w:val="single" w:sz="8" w:space="0" w:color="auto"/>
              <w:right w:val="single" w:sz="8" w:space="0" w:color="auto"/>
            </w:tcBorders>
            <w:shd w:val="clear" w:color="auto" w:fill="auto"/>
            <w:vAlign w:val="center"/>
            <w:hideMark/>
          </w:tcPr>
          <w:p w14:paraId="328A9EDF"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1984" w:type="dxa"/>
            <w:tcBorders>
              <w:top w:val="nil"/>
              <w:left w:val="nil"/>
              <w:bottom w:val="single" w:sz="8" w:space="0" w:color="auto"/>
              <w:right w:val="single" w:sz="8" w:space="0" w:color="auto"/>
            </w:tcBorders>
            <w:shd w:val="clear" w:color="auto" w:fill="auto"/>
            <w:vAlign w:val="center"/>
            <w:hideMark/>
          </w:tcPr>
          <w:p w14:paraId="0AFDA17D"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10</w:t>
            </w:r>
          </w:p>
        </w:tc>
        <w:tc>
          <w:tcPr>
            <w:tcW w:w="3300" w:type="dxa"/>
            <w:tcBorders>
              <w:top w:val="nil"/>
              <w:left w:val="nil"/>
              <w:bottom w:val="single" w:sz="8" w:space="0" w:color="auto"/>
              <w:right w:val="single" w:sz="8" w:space="0" w:color="auto"/>
            </w:tcBorders>
            <w:shd w:val="clear" w:color="auto" w:fill="auto"/>
            <w:vAlign w:val="center"/>
            <w:hideMark/>
          </w:tcPr>
          <w:p w14:paraId="64DB3A95"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2066EFB5" w14:textId="5EF4F9B5"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більше 84</w:t>
            </w:r>
          </w:p>
        </w:tc>
      </w:tr>
      <w:tr w:rsidR="00F170E9" w:rsidRPr="006A0793" w14:paraId="2BF759B2" w14:textId="77777777" w:rsidTr="00CA10C8">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24E1578D" w14:textId="77777777" w:rsidR="00F170E9" w:rsidRPr="006A0793" w:rsidRDefault="00F170E9"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73E88D84"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w:t>
            </w:r>
          </w:p>
        </w:tc>
        <w:tc>
          <w:tcPr>
            <w:tcW w:w="1984" w:type="dxa"/>
            <w:tcBorders>
              <w:top w:val="nil"/>
              <w:left w:val="nil"/>
              <w:bottom w:val="single" w:sz="8" w:space="0" w:color="auto"/>
              <w:right w:val="single" w:sz="8" w:space="0" w:color="auto"/>
            </w:tcBorders>
            <w:shd w:val="clear" w:color="auto" w:fill="auto"/>
            <w:vAlign w:val="center"/>
            <w:hideMark/>
          </w:tcPr>
          <w:p w14:paraId="3B8A043A"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nil"/>
              <w:left w:val="nil"/>
              <w:bottom w:val="single" w:sz="8" w:space="0" w:color="auto"/>
              <w:right w:val="single" w:sz="8" w:space="0" w:color="auto"/>
            </w:tcBorders>
            <w:shd w:val="clear" w:color="auto" w:fill="auto"/>
            <w:vAlign w:val="center"/>
            <w:hideMark/>
          </w:tcPr>
          <w:p w14:paraId="01383F8B"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4628F2CC" w14:textId="4162272C"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більше 79</w:t>
            </w:r>
          </w:p>
        </w:tc>
      </w:tr>
      <w:tr w:rsidR="00F170E9" w:rsidRPr="006A0793" w14:paraId="421C64B3" w14:textId="77777777" w:rsidTr="00CA10C8">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4B38D67C" w14:textId="77777777" w:rsidR="00F170E9" w:rsidRPr="006A0793" w:rsidRDefault="00F170E9"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5E891E33"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3</w:t>
            </w:r>
          </w:p>
        </w:tc>
        <w:tc>
          <w:tcPr>
            <w:tcW w:w="1984" w:type="dxa"/>
            <w:tcBorders>
              <w:top w:val="nil"/>
              <w:left w:val="nil"/>
              <w:bottom w:val="single" w:sz="8" w:space="0" w:color="auto"/>
              <w:right w:val="single" w:sz="8" w:space="0" w:color="auto"/>
            </w:tcBorders>
            <w:shd w:val="clear" w:color="auto" w:fill="auto"/>
            <w:vAlign w:val="center"/>
            <w:hideMark/>
          </w:tcPr>
          <w:p w14:paraId="4D586B7C"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-10</w:t>
            </w:r>
          </w:p>
        </w:tc>
        <w:tc>
          <w:tcPr>
            <w:tcW w:w="3300" w:type="dxa"/>
            <w:tcBorders>
              <w:top w:val="nil"/>
              <w:left w:val="nil"/>
              <w:bottom w:val="single" w:sz="8" w:space="0" w:color="auto"/>
              <w:right w:val="single" w:sz="8" w:space="0" w:color="auto"/>
            </w:tcBorders>
            <w:shd w:val="clear" w:color="auto" w:fill="auto"/>
            <w:vAlign w:val="center"/>
            <w:hideMark/>
          </w:tcPr>
          <w:p w14:paraId="04C85E76"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76980C4A" w14:textId="589FF4DA"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менше 65 </w:t>
            </w:r>
          </w:p>
        </w:tc>
      </w:tr>
      <w:tr w:rsidR="00DB08B8" w:rsidRPr="006A0793" w14:paraId="7F1951B3" w14:textId="77777777" w:rsidTr="003763EE">
        <w:trPr>
          <w:trHeight w:val="720"/>
        </w:trPr>
        <w:tc>
          <w:tcPr>
            <w:tcW w:w="1524" w:type="dxa"/>
            <w:vMerge/>
            <w:tcBorders>
              <w:top w:val="nil"/>
              <w:left w:val="single" w:sz="8" w:space="0" w:color="auto"/>
              <w:bottom w:val="single" w:sz="12" w:space="0" w:color="000000"/>
              <w:right w:val="single" w:sz="8" w:space="0" w:color="auto"/>
            </w:tcBorders>
            <w:vAlign w:val="center"/>
            <w:hideMark/>
          </w:tcPr>
          <w:p w14:paraId="564FFD92" w14:textId="77777777" w:rsidR="00DB08B8" w:rsidRPr="006A0793" w:rsidRDefault="00DB08B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12" w:space="0" w:color="auto"/>
              <w:right w:val="single" w:sz="8" w:space="0" w:color="auto"/>
            </w:tcBorders>
            <w:shd w:val="clear" w:color="auto" w:fill="auto"/>
            <w:vAlign w:val="center"/>
            <w:hideMark/>
          </w:tcPr>
          <w:p w14:paraId="55BF9C02"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2</w:t>
            </w:r>
          </w:p>
        </w:tc>
        <w:tc>
          <w:tcPr>
            <w:tcW w:w="1984" w:type="dxa"/>
            <w:tcBorders>
              <w:top w:val="nil"/>
              <w:left w:val="nil"/>
              <w:bottom w:val="single" w:sz="12" w:space="0" w:color="auto"/>
              <w:right w:val="single" w:sz="8" w:space="0" w:color="auto"/>
            </w:tcBorders>
            <w:shd w:val="clear" w:color="auto" w:fill="auto"/>
            <w:vAlign w:val="center"/>
            <w:hideMark/>
          </w:tcPr>
          <w:p w14:paraId="32D0EDFE"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w:t>
            </w:r>
          </w:p>
        </w:tc>
        <w:tc>
          <w:tcPr>
            <w:tcW w:w="3300" w:type="dxa"/>
            <w:tcBorders>
              <w:top w:val="single" w:sz="8" w:space="0" w:color="auto"/>
              <w:left w:val="nil"/>
              <w:bottom w:val="single" w:sz="12" w:space="0" w:color="auto"/>
              <w:right w:val="single" w:sz="8" w:space="0" w:color="000000"/>
            </w:tcBorders>
            <w:shd w:val="clear" w:color="auto" w:fill="auto"/>
            <w:vAlign w:val="center"/>
            <w:hideMark/>
          </w:tcPr>
          <w:p w14:paraId="1446E704"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47</w:t>
            </w:r>
          </w:p>
        </w:tc>
      </w:tr>
      <w:tr w:rsidR="00F170E9" w:rsidRPr="006A0793" w14:paraId="3A84C25C" w14:textId="77777777" w:rsidTr="00CA10C8">
        <w:trPr>
          <w:trHeight w:val="720"/>
        </w:trPr>
        <w:tc>
          <w:tcPr>
            <w:tcW w:w="1524" w:type="dxa"/>
            <w:vMerge w:val="restart"/>
            <w:tcBorders>
              <w:top w:val="nil"/>
              <w:left w:val="single" w:sz="8" w:space="0" w:color="auto"/>
              <w:bottom w:val="single" w:sz="8" w:space="0" w:color="000000"/>
              <w:right w:val="single" w:sz="8" w:space="0" w:color="auto"/>
            </w:tcBorders>
            <w:shd w:val="clear" w:color="auto" w:fill="auto"/>
            <w:vAlign w:val="center"/>
            <w:hideMark/>
          </w:tcPr>
          <w:p w14:paraId="09604AA6"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50-64</w:t>
            </w:r>
          </w:p>
        </w:tc>
        <w:tc>
          <w:tcPr>
            <w:tcW w:w="2152" w:type="dxa"/>
            <w:tcBorders>
              <w:top w:val="nil"/>
              <w:left w:val="nil"/>
              <w:bottom w:val="single" w:sz="8" w:space="0" w:color="auto"/>
              <w:right w:val="single" w:sz="8" w:space="0" w:color="auto"/>
            </w:tcBorders>
            <w:shd w:val="clear" w:color="auto" w:fill="auto"/>
            <w:vAlign w:val="center"/>
            <w:hideMark/>
          </w:tcPr>
          <w:p w14:paraId="4E1C7747"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1984" w:type="dxa"/>
            <w:tcBorders>
              <w:top w:val="nil"/>
              <w:left w:val="nil"/>
              <w:bottom w:val="single" w:sz="8" w:space="0" w:color="auto"/>
              <w:right w:val="single" w:sz="8" w:space="0" w:color="auto"/>
            </w:tcBorders>
            <w:shd w:val="clear" w:color="auto" w:fill="auto"/>
            <w:vAlign w:val="center"/>
            <w:hideMark/>
          </w:tcPr>
          <w:p w14:paraId="3518C8BE"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10</w:t>
            </w:r>
          </w:p>
        </w:tc>
        <w:tc>
          <w:tcPr>
            <w:tcW w:w="3300" w:type="dxa"/>
            <w:tcBorders>
              <w:top w:val="nil"/>
              <w:left w:val="nil"/>
              <w:bottom w:val="single" w:sz="8" w:space="0" w:color="auto"/>
              <w:right w:val="single" w:sz="8" w:space="0" w:color="auto"/>
            </w:tcBorders>
            <w:shd w:val="clear" w:color="auto" w:fill="auto"/>
            <w:vAlign w:val="center"/>
            <w:hideMark/>
          </w:tcPr>
          <w:p w14:paraId="13B2B98E"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Загальний бал  </w:t>
            </w:r>
          </w:p>
          <w:p w14:paraId="4E8E0C90" w14:textId="3D2F936A"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не більше 64</w:t>
            </w:r>
          </w:p>
        </w:tc>
      </w:tr>
      <w:tr w:rsidR="00F170E9" w:rsidRPr="006A0793" w14:paraId="60DF65FD" w14:textId="77777777" w:rsidTr="00F170E9">
        <w:trPr>
          <w:trHeight w:val="720"/>
        </w:trPr>
        <w:tc>
          <w:tcPr>
            <w:tcW w:w="1524" w:type="dxa"/>
            <w:vMerge/>
            <w:tcBorders>
              <w:top w:val="nil"/>
              <w:left w:val="single" w:sz="8" w:space="0" w:color="auto"/>
              <w:bottom w:val="single" w:sz="8" w:space="0" w:color="000000"/>
              <w:right w:val="single" w:sz="8" w:space="0" w:color="auto"/>
            </w:tcBorders>
            <w:vAlign w:val="center"/>
            <w:hideMark/>
          </w:tcPr>
          <w:p w14:paraId="1221194B" w14:textId="77777777" w:rsidR="00F170E9" w:rsidRPr="006A0793" w:rsidRDefault="00F170E9"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1AD40BDE"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4</w:t>
            </w:r>
          </w:p>
        </w:tc>
        <w:tc>
          <w:tcPr>
            <w:tcW w:w="1984" w:type="dxa"/>
            <w:tcBorders>
              <w:top w:val="nil"/>
              <w:left w:val="nil"/>
              <w:bottom w:val="single" w:sz="8" w:space="0" w:color="auto"/>
              <w:right w:val="single" w:sz="8" w:space="0" w:color="auto"/>
            </w:tcBorders>
            <w:shd w:val="clear" w:color="auto" w:fill="auto"/>
            <w:vAlign w:val="center"/>
            <w:hideMark/>
          </w:tcPr>
          <w:p w14:paraId="53D81146"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5</w:t>
            </w:r>
          </w:p>
        </w:tc>
        <w:tc>
          <w:tcPr>
            <w:tcW w:w="3300" w:type="dxa"/>
            <w:tcBorders>
              <w:top w:val="nil"/>
              <w:left w:val="nil"/>
              <w:bottom w:val="single" w:sz="8" w:space="0" w:color="auto"/>
              <w:right w:val="single" w:sz="8" w:space="0" w:color="auto"/>
            </w:tcBorders>
            <w:shd w:val="clear" w:color="auto" w:fill="auto"/>
            <w:vAlign w:val="center"/>
          </w:tcPr>
          <w:p w14:paraId="72B690D6" w14:textId="76CC4CB5"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Загальний бал з врахуванням поправки</w:t>
            </w:r>
          </w:p>
        </w:tc>
      </w:tr>
      <w:tr w:rsidR="00F170E9" w:rsidRPr="006A0793" w14:paraId="1ABEC3DF" w14:textId="77777777" w:rsidTr="00F170E9">
        <w:trPr>
          <w:trHeight w:val="720"/>
        </w:trPr>
        <w:tc>
          <w:tcPr>
            <w:tcW w:w="1524" w:type="dxa"/>
            <w:vMerge/>
            <w:tcBorders>
              <w:top w:val="nil"/>
              <w:left w:val="single" w:sz="8" w:space="0" w:color="auto"/>
              <w:bottom w:val="single" w:sz="8" w:space="0" w:color="000000"/>
              <w:right w:val="single" w:sz="8" w:space="0" w:color="auto"/>
            </w:tcBorders>
            <w:vAlign w:val="center"/>
            <w:hideMark/>
          </w:tcPr>
          <w:p w14:paraId="75588BAD" w14:textId="77777777" w:rsidR="00F170E9" w:rsidRPr="006A0793" w:rsidRDefault="00F170E9"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60F353D9"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3</w:t>
            </w:r>
          </w:p>
        </w:tc>
        <w:tc>
          <w:tcPr>
            <w:tcW w:w="1984" w:type="dxa"/>
            <w:tcBorders>
              <w:top w:val="nil"/>
              <w:left w:val="nil"/>
              <w:bottom w:val="single" w:sz="8" w:space="0" w:color="auto"/>
              <w:right w:val="single" w:sz="8" w:space="0" w:color="auto"/>
            </w:tcBorders>
            <w:shd w:val="clear" w:color="auto" w:fill="auto"/>
            <w:vAlign w:val="center"/>
            <w:hideMark/>
          </w:tcPr>
          <w:p w14:paraId="71E48A2A" w14:textId="77777777"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0</w:t>
            </w:r>
          </w:p>
        </w:tc>
        <w:tc>
          <w:tcPr>
            <w:tcW w:w="3300" w:type="dxa"/>
            <w:tcBorders>
              <w:top w:val="nil"/>
              <w:left w:val="nil"/>
              <w:bottom w:val="single" w:sz="8" w:space="0" w:color="auto"/>
              <w:right w:val="single" w:sz="8" w:space="0" w:color="auto"/>
            </w:tcBorders>
            <w:shd w:val="clear" w:color="auto" w:fill="auto"/>
            <w:vAlign w:val="center"/>
          </w:tcPr>
          <w:p w14:paraId="68C64E82" w14:textId="461299A9" w:rsidR="00F170E9" w:rsidRPr="006A0793" w:rsidRDefault="00F170E9"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Загальний бал з врахуванням поправки</w:t>
            </w:r>
          </w:p>
        </w:tc>
      </w:tr>
      <w:tr w:rsidR="00DB08B8" w:rsidRPr="006A0793" w14:paraId="584751C6" w14:textId="77777777" w:rsidTr="003763EE">
        <w:trPr>
          <w:trHeight w:val="342"/>
        </w:trPr>
        <w:tc>
          <w:tcPr>
            <w:tcW w:w="1524" w:type="dxa"/>
            <w:vMerge/>
            <w:tcBorders>
              <w:top w:val="nil"/>
              <w:left w:val="single" w:sz="8" w:space="0" w:color="auto"/>
              <w:bottom w:val="single" w:sz="8" w:space="0" w:color="000000"/>
              <w:right w:val="single" w:sz="8" w:space="0" w:color="auto"/>
            </w:tcBorders>
            <w:vAlign w:val="center"/>
            <w:hideMark/>
          </w:tcPr>
          <w:p w14:paraId="236CF20B" w14:textId="77777777" w:rsidR="00DB08B8" w:rsidRPr="006A0793" w:rsidRDefault="00DB08B8" w:rsidP="006A0793">
            <w:pPr>
              <w:spacing w:after="0" w:line="240" w:lineRule="auto"/>
              <w:rPr>
                <w:rFonts w:ascii="Times New Roman" w:eastAsia="Times New Roman" w:hAnsi="Times New Roman" w:cs="Times New Roman"/>
                <w:sz w:val="28"/>
                <w:szCs w:val="28"/>
                <w:lang w:val="uk-UA"/>
              </w:rPr>
            </w:pPr>
          </w:p>
        </w:tc>
        <w:tc>
          <w:tcPr>
            <w:tcW w:w="2152" w:type="dxa"/>
            <w:tcBorders>
              <w:top w:val="nil"/>
              <w:left w:val="nil"/>
              <w:bottom w:val="single" w:sz="8" w:space="0" w:color="auto"/>
              <w:right w:val="single" w:sz="8" w:space="0" w:color="auto"/>
            </w:tcBorders>
            <w:shd w:val="clear" w:color="auto" w:fill="auto"/>
            <w:vAlign w:val="center"/>
            <w:hideMark/>
          </w:tcPr>
          <w:p w14:paraId="258E5408"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2</w:t>
            </w:r>
          </w:p>
        </w:tc>
        <w:tc>
          <w:tcPr>
            <w:tcW w:w="1984" w:type="dxa"/>
            <w:tcBorders>
              <w:top w:val="nil"/>
              <w:left w:val="nil"/>
              <w:bottom w:val="single" w:sz="8" w:space="0" w:color="auto"/>
              <w:right w:val="single" w:sz="8" w:space="0" w:color="auto"/>
            </w:tcBorders>
            <w:shd w:val="clear" w:color="auto" w:fill="auto"/>
            <w:vAlign w:val="center"/>
            <w:hideMark/>
          </w:tcPr>
          <w:p w14:paraId="603A8E0C" w14:textId="77777777" w:rsidR="00DB08B8" w:rsidRPr="006A0793" w:rsidRDefault="00DB08B8"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w:t>
            </w:r>
          </w:p>
        </w:tc>
        <w:tc>
          <w:tcPr>
            <w:tcW w:w="3300" w:type="dxa"/>
            <w:tcBorders>
              <w:top w:val="single" w:sz="8" w:space="0" w:color="auto"/>
              <w:left w:val="nil"/>
              <w:bottom w:val="single" w:sz="8" w:space="0" w:color="auto"/>
              <w:right w:val="single" w:sz="8" w:space="0" w:color="000000"/>
            </w:tcBorders>
            <w:shd w:val="clear" w:color="auto" w:fill="auto"/>
            <w:vAlign w:val="center"/>
            <w:hideMark/>
          </w:tcPr>
          <w:p w14:paraId="7E9DF69D" w14:textId="0D4C4524" w:rsidR="003763EE" w:rsidRPr="006A0793" w:rsidRDefault="003763EE"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46 (при </w:t>
            </w:r>
            <w:r w:rsidR="008557F8" w:rsidRPr="006A0793">
              <w:rPr>
                <w:rFonts w:ascii="Times New Roman" w:eastAsia="Times New Roman" w:hAnsi="Times New Roman" w:cs="Times New Roman"/>
                <w:sz w:val="28"/>
                <w:szCs w:val="28"/>
                <w:lang w:val="uk-UA"/>
              </w:rPr>
              <w:t>балах 55 - 64</w:t>
            </w:r>
            <w:r w:rsidRPr="006A0793">
              <w:rPr>
                <w:rFonts w:ascii="Times New Roman" w:eastAsia="Times New Roman" w:hAnsi="Times New Roman" w:cs="Times New Roman"/>
                <w:sz w:val="28"/>
                <w:szCs w:val="28"/>
                <w:lang w:val="uk-UA"/>
              </w:rPr>
              <w:t>)</w:t>
            </w:r>
          </w:p>
          <w:p w14:paraId="416845B7" w14:textId="257A41B0" w:rsidR="00DB08B8" w:rsidRPr="006A0793" w:rsidRDefault="003763EE"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45(при </w:t>
            </w:r>
            <w:r w:rsidR="008557F8" w:rsidRPr="006A0793">
              <w:rPr>
                <w:rFonts w:ascii="Times New Roman" w:eastAsia="Times New Roman" w:hAnsi="Times New Roman" w:cs="Times New Roman"/>
                <w:sz w:val="28"/>
                <w:szCs w:val="28"/>
                <w:lang w:val="uk-UA"/>
              </w:rPr>
              <w:t>балах 50 - 54</w:t>
            </w:r>
            <w:r w:rsidRPr="006A0793">
              <w:rPr>
                <w:rFonts w:ascii="Times New Roman" w:eastAsia="Times New Roman" w:hAnsi="Times New Roman" w:cs="Times New Roman"/>
                <w:sz w:val="28"/>
                <w:szCs w:val="28"/>
                <w:lang w:val="uk-UA"/>
              </w:rPr>
              <w:t>)</w:t>
            </w:r>
          </w:p>
        </w:tc>
      </w:tr>
    </w:tbl>
    <w:p w14:paraId="71630587" w14:textId="0C39EA34" w:rsidR="00DB08B8" w:rsidRPr="006A0793" w:rsidRDefault="00DB08B8" w:rsidP="006A0793">
      <w:pPr>
        <w:pStyle w:val="aff2"/>
        <w:widowControl/>
        <w:ind w:firstLine="709"/>
        <w:jc w:val="both"/>
        <w:rPr>
          <w:rFonts w:ascii="Times New Roman" w:hAnsi="Times New Roman"/>
          <w:sz w:val="28"/>
          <w:szCs w:val="28"/>
        </w:rPr>
      </w:pPr>
    </w:p>
    <w:p w14:paraId="19C0385D" w14:textId="230FDB6E" w:rsidR="00DF1A91" w:rsidRPr="006A0793" w:rsidRDefault="00DF1A91"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за </w:t>
      </w:r>
      <w:r w:rsidR="000B6166" w:rsidRPr="006A0793">
        <w:rPr>
          <w:rFonts w:ascii="Times New Roman" w:hAnsi="Times New Roman" w:cs="Times New Roman"/>
          <w:sz w:val="28"/>
          <w:szCs w:val="28"/>
          <w:lang w:val="uk-UA"/>
        </w:rPr>
        <w:t>розширеною</w:t>
      </w:r>
      <w:r w:rsidRPr="006A0793">
        <w:rPr>
          <w:rFonts w:ascii="Times New Roman" w:hAnsi="Times New Roman" w:cs="Times New Roman"/>
          <w:sz w:val="28"/>
          <w:szCs w:val="28"/>
          <w:lang w:val="uk-UA"/>
        </w:rPr>
        <w:t xml:space="preserve"> шкалою рейтингова оцінка (в балах) комплексного екзамену з фізичної підготовки (R)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4E94617A" w14:textId="77777777" w:rsidR="00A2200E" w:rsidRPr="006A0793" w:rsidRDefault="00A2200E" w:rsidP="006A0793">
      <w:pPr>
        <w:spacing w:after="0" w:line="240" w:lineRule="auto"/>
        <w:ind w:firstLine="709"/>
        <w:jc w:val="both"/>
        <w:rPr>
          <w:rFonts w:ascii="Times New Roman" w:hAnsi="Times New Roman" w:cs="Times New Roman"/>
          <w:sz w:val="24"/>
          <w:szCs w:val="24"/>
          <w:lang w:val="uk-UA"/>
        </w:rPr>
      </w:pPr>
    </w:p>
    <w:p w14:paraId="022758E9" w14:textId="1C20AE25" w:rsidR="005A52C4" w:rsidRPr="006A0793" w:rsidRDefault="00432BA7"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4</w:t>
      </w:r>
      <w:r w:rsidR="004D6D96" w:rsidRPr="006A0793">
        <w:rPr>
          <w:rFonts w:ascii="Times New Roman" w:hAnsi="Times New Roman" w:cs="Times New Roman"/>
          <w:sz w:val="28"/>
          <w:szCs w:val="28"/>
          <w:lang w:val="uk-UA"/>
        </w:rPr>
        <w:t>.</w:t>
      </w:r>
      <w:r w:rsidRPr="006A0793">
        <w:rPr>
          <w:rFonts w:ascii="Times New Roman" w:hAnsi="Times New Roman" w:cs="Times New Roman"/>
          <w:sz w:val="28"/>
          <w:szCs w:val="28"/>
          <w:lang w:val="uk-UA"/>
        </w:rPr>
        <w:t>24</w:t>
      </w:r>
      <w:r w:rsidR="004D6D96" w:rsidRPr="006A0793">
        <w:rPr>
          <w:rFonts w:ascii="Times New Roman" w:hAnsi="Times New Roman" w:cs="Times New Roman"/>
          <w:sz w:val="28"/>
          <w:szCs w:val="28"/>
          <w:lang w:val="uk-UA"/>
        </w:rPr>
        <w:t>. </w:t>
      </w:r>
      <w:r w:rsidR="005A52C4" w:rsidRPr="006A0793">
        <w:rPr>
          <w:rFonts w:ascii="Times New Roman" w:hAnsi="Times New Roman" w:cs="Times New Roman"/>
          <w:b/>
          <w:bCs/>
          <w:sz w:val="28"/>
          <w:szCs w:val="28"/>
          <w:lang w:val="uk-UA"/>
        </w:rPr>
        <w:t>Екзамен з іноземної мови (мовне тестування)</w:t>
      </w:r>
      <w:r w:rsidR="004D6D96" w:rsidRPr="006A0793">
        <w:rPr>
          <w:rFonts w:ascii="Times New Roman" w:hAnsi="Times New Roman" w:cs="Times New Roman"/>
          <w:sz w:val="28"/>
          <w:szCs w:val="28"/>
          <w:lang w:val="uk-UA"/>
        </w:rPr>
        <w:t xml:space="preserve"> </w:t>
      </w:r>
      <w:r w:rsidR="005A52C4" w:rsidRPr="006A0793">
        <w:rPr>
          <w:rFonts w:ascii="Times New Roman" w:hAnsi="Times New Roman" w:cs="Times New Roman"/>
          <w:sz w:val="28"/>
          <w:szCs w:val="28"/>
          <w:lang w:val="uk-UA"/>
        </w:rPr>
        <w:t>є засобом об’єктивного контролю якості вищої освіти для оцінювання рівня сформованості мовленнєвих вмінь та навичок з основних видів мовленнєвої діяльності (аудіювання, говоріння, читання, письмо) та забезпечує перевірку рівня засвоєння здобувачами</w:t>
      </w:r>
      <w:r w:rsidR="00573F48" w:rsidRPr="006A0793">
        <w:rPr>
          <w:rFonts w:ascii="Times New Roman" w:hAnsi="Times New Roman" w:cs="Times New Roman"/>
          <w:sz w:val="28"/>
          <w:szCs w:val="28"/>
          <w:lang w:val="uk-UA"/>
        </w:rPr>
        <w:t xml:space="preserve"> </w:t>
      </w:r>
      <w:r w:rsidR="00573F48" w:rsidRPr="006A0793">
        <w:rPr>
          <w:rFonts w:ascii="Times New Roman" w:hAnsi="Times New Roman" w:cs="Times New Roman"/>
          <w:sz w:val="28"/>
          <w:szCs w:val="28"/>
          <w:lang w:val="uk-UA"/>
        </w:rPr>
        <w:t>вищої</w:t>
      </w:r>
      <w:r w:rsidR="005A52C4" w:rsidRPr="006A0793">
        <w:rPr>
          <w:rFonts w:ascii="Times New Roman" w:hAnsi="Times New Roman" w:cs="Times New Roman"/>
          <w:sz w:val="28"/>
          <w:szCs w:val="28"/>
          <w:lang w:val="uk-UA"/>
        </w:rPr>
        <w:t xml:space="preserve"> </w:t>
      </w:r>
      <w:r w:rsidR="005A52C4" w:rsidRPr="006A0793">
        <w:rPr>
          <w:rFonts w:ascii="Times New Roman" w:hAnsi="Times New Roman" w:cs="Times New Roman"/>
          <w:sz w:val="28"/>
          <w:szCs w:val="28"/>
          <w:lang w:val="uk-UA"/>
        </w:rPr>
        <w:t>освіти матеріалу навчальних дисциплін, які викладаються кафедрою іноземних мов.</w:t>
      </w:r>
    </w:p>
    <w:p w14:paraId="3A8A863C"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Екзамен з іноземної мови (мовне тестування) складається з чотирьох субтестів за основними видами мовленнєвої діяльності, які проводяться у такій послідовності: аудіювання, говоріння, читання, письмо. Усі субтести екзамену з іноземної мови (мовного тестування) проводяться впродовж одного дня.</w:t>
      </w:r>
    </w:p>
    <w:p w14:paraId="6F4C905A"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Мовний матеріал субтестів екзамену з іноземної мови (мовного тестування) відповідає стандартизованому мовленнєвому рівню СМР 2 (Функціональний) відповідно до ВСТ 003.001:2024(01) "Лінгвістичне забезпечення. Рівні мовленнєвої компетенції" (стандарту НАТО STANAG 6001 Language Proficiency Levels. Edition 5 / ATrainP-5 Language Proficiency Levels Edition A).</w:t>
      </w:r>
    </w:p>
    <w:p w14:paraId="674AB465"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Комплект тестових завдань для проведення екзамену з іноземної мови (мовного тестування) містить:</w:t>
      </w:r>
    </w:p>
    <w:p w14:paraId="37F76F84"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тестові буклети для проведення субтестів із читання, аудіювання, письма;</w:t>
      </w:r>
    </w:p>
    <w:p w14:paraId="2A7DF937"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групи запитань для проведення субтесту з говоріння;</w:t>
      </w:r>
    </w:p>
    <w:p w14:paraId="3DCE79CA"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бланки для відповідей із читання й аудіювання;</w:t>
      </w:r>
    </w:p>
    <w:p w14:paraId="352306D0"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картки оцінювання відповідей із письма й говоріння;</w:t>
      </w:r>
    </w:p>
    <w:p w14:paraId="1BC91788"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ключі відповідей із читання й аудіювання, які використовуються під час перевірки відповідей;</w:t>
      </w:r>
    </w:p>
    <w:p w14:paraId="0C987834"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аудіозапис на електронному носії даних.</w:t>
      </w:r>
    </w:p>
    <w:p w14:paraId="5048146B"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Дозволено тестування за допомогою комп’ютерних програм.</w:t>
      </w:r>
    </w:p>
    <w:p w14:paraId="437DD41A" w14:textId="7844292E" w:rsidR="004D6D96" w:rsidRPr="006A0793" w:rsidRDefault="005A52C4" w:rsidP="006A0793">
      <w:pPr>
        <w:spacing w:after="0" w:line="240" w:lineRule="auto"/>
        <w:ind w:firstLine="709"/>
        <w:contextualSpacing/>
        <w:jc w:val="both"/>
        <w:rPr>
          <w:sz w:val="28"/>
          <w:szCs w:val="28"/>
          <w:lang w:val="uk-UA"/>
        </w:rPr>
      </w:pPr>
      <w:r w:rsidRPr="006A0793">
        <w:rPr>
          <w:rFonts w:ascii="Times New Roman" w:hAnsi="Times New Roman" w:cs="Times New Roman"/>
          <w:sz w:val="28"/>
          <w:szCs w:val="28"/>
          <w:lang w:val="uk-UA"/>
        </w:rPr>
        <w:t>Зміст матеріалів тесту має суворо конфіденційний характер.</w:t>
      </w:r>
    </w:p>
    <w:p w14:paraId="4D3EC6A8" w14:textId="77777777" w:rsidR="004D6D96" w:rsidRPr="006A0793" w:rsidRDefault="004D6D96" w:rsidP="006A0793">
      <w:pPr>
        <w:pStyle w:val="af9"/>
        <w:spacing w:after="0"/>
        <w:ind w:firstLine="709"/>
        <w:contextualSpacing/>
        <w:jc w:val="both"/>
        <w:rPr>
          <w:sz w:val="16"/>
          <w:szCs w:val="16"/>
          <w:lang w:val="uk-UA" w:eastAsia="uk-UA"/>
        </w:rPr>
      </w:pPr>
    </w:p>
    <w:p w14:paraId="12B20BF3" w14:textId="77777777" w:rsidR="005A52C4" w:rsidRPr="006A0793" w:rsidRDefault="005A52C4" w:rsidP="006A0793">
      <w:pPr>
        <w:pStyle w:val="aff2"/>
        <w:widowControl/>
        <w:ind w:firstLine="709"/>
        <w:contextualSpacing/>
        <w:jc w:val="both"/>
        <w:rPr>
          <w:rFonts w:ascii="Times New Roman" w:hAnsi="Times New Roman"/>
          <w:sz w:val="28"/>
          <w:szCs w:val="28"/>
        </w:rPr>
      </w:pPr>
      <w:r w:rsidRPr="006A0793">
        <w:rPr>
          <w:rFonts w:ascii="Times New Roman" w:hAnsi="Times New Roman"/>
          <w:b/>
          <w:sz w:val="28"/>
          <w:szCs w:val="28"/>
        </w:rPr>
        <w:t xml:space="preserve">Рейтингова оцінка екзамену </w:t>
      </w:r>
      <w:r w:rsidRPr="006A0793">
        <w:rPr>
          <w:rFonts w:ascii="Times New Roman" w:hAnsi="Times New Roman"/>
          <w:b/>
          <w:bCs/>
          <w:sz w:val="28"/>
          <w:szCs w:val="28"/>
        </w:rPr>
        <w:t>з іноземної мови</w:t>
      </w:r>
      <w:r w:rsidRPr="006A0793">
        <w:rPr>
          <w:rFonts w:ascii="Times New Roman" w:hAnsi="Times New Roman"/>
          <w:sz w:val="28"/>
          <w:szCs w:val="28"/>
          <w:lang w:eastAsia="uk-UA"/>
        </w:rPr>
        <w:t xml:space="preserve"> </w:t>
      </w:r>
      <w:r w:rsidRPr="006A0793">
        <w:rPr>
          <w:rFonts w:ascii="Times New Roman" w:hAnsi="Times New Roman"/>
          <w:b/>
          <w:sz w:val="28"/>
          <w:szCs w:val="28"/>
        </w:rPr>
        <w:t>(R)</w:t>
      </w:r>
      <w:r w:rsidRPr="006A0793">
        <w:rPr>
          <w:rFonts w:ascii="Times New Roman" w:hAnsi="Times New Roman"/>
          <w:sz w:val="28"/>
          <w:szCs w:val="28"/>
        </w:rPr>
        <w:t xml:space="preserve"> має чотири складові. Перша складова – характеризує визначення ступеня розвиненості навичок і вмінь здобувачів вищої освіти з аудіювання – </w:t>
      </w:r>
      <w:r w:rsidRPr="006A0793">
        <w:rPr>
          <w:rFonts w:ascii="Times New Roman" w:hAnsi="Times New Roman"/>
          <w:b/>
          <w:sz w:val="28"/>
          <w:szCs w:val="28"/>
        </w:rPr>
        <w:t xml:space="preserve">R </w:t>
      </w:r>
      <w:r w:rsidRPr="006A0793">
        <w:rPr>
          <w:rFonts w:ascii="Times New Roman" w:hAnsi="Times New Roman"/>
          <w:b/>
          <w:szCs w:val="28"/>
        </w:rPr>
        <w:t>аудіювання</w:t>
      </w:r>
      <w:r w:rsidRPr="006A0793">
        <w:rPr>
          <w:rFonts w:ascii="Times New Roman" w:hAnsi="Times New Roman"/>
          <w:sz w:val="28"/>
          <w:szCs w:val="28"/>
        </w:rPr>
        <w:t xml:space="preserve">, друга складова з говоріння – </w:t>
      </w:r>
      <w:r w:rsidRPr="006A0793">
        <w:rPr>
          <w:rFonts w:ascii="Times New Roman" w:hAnsi="Times New Roman"/>
          <w:b/>
          <w:sz w:val="28"/>
          <w:szCs w:val="28"/>
        </w:rPr>
        <w:t xml:space="preserve">R </w:t>
      </w:r>
      <w:r w:rsidRPr="006A0793">
        <w:rPr>
          <w:rFonts w:ascii="Times New Roman" w:hAnsi="Times New Roman"/>
          <w:b/>
          <w:sz w:val="28"/>
          <w:szCs w:val="28"/>
          <w:vertAlign w:val="subscript"/>
        </w:rPr>
        <w:t>говоріння</w:t>
      </w:r>
      <w:r w:rsidRPr="006A0793">
        <w:rPr>
          <w:rFonts w:ascii="Times New Roman" w:hAnsi="Times New Roman"/>
          <w:sz w:val="28"/>
          <w:szCs w:val="28"/>
        </w:rPr>
        <w:t xml:space="preserve">, третя складова з читання – </w:t>
      </w:r>
      <w:r w:rsidRPr="006A0793">
        <w:rPr>
          <w:rFonts w:ascii="Times New Roman" w:hAnsi="Times New Roman"/>
          <w:b/>
          <w:sz w:val="28"/>
          <w:szCs w:val="28"/>
        </w:rPr>
        <w:t xml:space="preserve">R </w:t>
      </w:r>
      <w:r w:rsidRPr="006A0793">
        <w:rPr>
          <w:rFonts w:ascii="Times New Roman" w:hAnsi="Times New Roman"/>
          <w:b/>
          <w:sz w:val="28"/>
          <w:szCs w:val="28"/>
          <w:vertAlign w:val="subscript"/>
        </w:rPr>
        <w:t>читання</w:t>
      </w:r>
      <w:r w:rsidRPr="006A0793">
        <w:rPr>
          <w:rFonts w:ascii="Times New Roman" w:hAnsi="Times New Roman"/>
          <w:sz w:val="28"/>
          <w:szCs w:val="28"/>
        </w:rPr>
        <w:t xml:space="preserve">, четверта складова з письма – </w:t>
      </w:r>
      <w:r w:rsidRPr="006A0793">
        <w:rPr>
          <w:rFonts w:ascii="Times New Roman" w:hAnsi="Times New Roman"/>
          <w:b/>
          <w:sz w:val="28"/>
          <w:szCs w:val="28"/>
        </w:rPr>
        <w:t>R</w:t>
      </w:r>
      <w:r w:rsidRPr="006A0793">
        <w:rPr>
          <w:rFonts w:ascii="Times New Roman" w:hAnsi="Times New Roman"/>
          <w:b/>
          <w:sz w:val="28"/>
          <w:szCs w:val="28"/>
          <w:vertAlign w:val="subscript"/>
        </w:rPr>
        <w:t xml:space="preserve"> письмо</w:t>
      </w:r>
      <w:r w:rsidRPr="006A0793">
        <w:rPr>
          <w:rFonts w:ascii="Times New Roman" w:hAnsi="Times New Roman"/>
          <w:b/>
          <w:sz w:val="28"/>
          <w:szCs w:val="28"/>
        </w:rPr>
        <w:t>.</w:t>
      </w:r>
    </w:p>
    <w:p w14:paraId="53813268" w14:textId="77777777" w:rsidR="005A52C4" w:rsidRPr="006A0793" w:rsidRDefault="005A52C4"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Рейтингова оцінка з екзамену з іноземної мови (R) визначається як сума рейтингового балу з перевірки та оцінки аудіювання (</w:t>
      </w:r>
      <w:r w:rsidRPr="006A0793">
        <w:rPr>
          <w:rFonts w:ascii="Times New Roman" w:hAnsi="Times New Roman" w:cs="Times New Roman"/>
          <w:b/>
          <w:sz w:val="28"/>
          <w:szCs w:val="28"/>
          <w:lang w:val="uk-UA"/>
        </w:rPr>
        <w:t>R</w:t>
      </w:r>
      <w:r w:rsidRPr="006A0793">
        <w:rPr>
          <w:rFonts w:ascii="Times New Roman" w:hAnsi="Times New Roman"/>
          <w:b/>
          <w:sz w:val="20"/>
          <w:szCs w:val="28"/>
          <w:lang w:val="uk-UA"/>
        </w:rPr>
        <w:t xml:space="preserve"> аудіювання</w:t>
      </w:r>
      <w:r w:rsidRPr="006A0793">
        <w:rPr>
          <w:rFonts w:ascii="Times New Roman" w:hAnsi="Times New Roman" w:cs="Times New Roman"/>
          <w:sz w:val="28"/>
          <w:szCs w:val="28"/>
          <w:lang w:val="uk-UA"/>
        </w:rPr>
        <w:t>), говоріння (</w:t>
      </w:r>
      <w:r w:rsidRPr="006A0793">
        <w:rPr>
          <w:rFonts w:ascii="Times New Roman" w:hAnsi="Times New Roman" w:cs="Times New Roman"/>
          <w:b/>
          <w:sz w:val="28"/>
          <w:szCs w:val="28"/>
          <w:lang w:val="uk-UA"/>
        </w:rPr>
        <w:t>R</w:t>
      </w:r>
      <w:r w:rsidRPr="006A0793">
        <w:rPr>
          <w:rFonts w:ascii="Times New Roman" w:hAnsi="Times New Roman" w:cs="Times New Roman"/>
          <w:b/>
          <w:sz w:val="28"/>
          <w:szCs w:val="28"/>
          <w:vertAlign w:val="subscript"/>
          <w:lang w:val="uk-UA"/>
        </w:rPr>
        <w:t xml:space="preserve"> говоріння</w:t>
      </w:r>
      <w:r w:rsidRPr="006A0793">
        <w:rPr>
          <w:rFonts w:ascii="Times New Roman" w:hAnsi="Times New Roman" w:cs="Times New Roman"/>
          <w:sz w:val="28"/>
          <w:szCs w:val="28"/>
          <w:lang w:val="uk-UA"/>
        </w:rPr>
        <w:t xml:space="preserve">), читання </w:t>
      </w:r>
      <w:r w:rsidRPr="006A0793">
        <w:rPr>
          <w:rFonts w:ascii="Times New Roman" w:hAnsi="Times New Roman" w:cs="Times New Roman"/>
          <w:b/>
          <w:sz w:val="28"/>
          <w:szCs w:val="28"/>
          <w:lang w:val="uk-UA"/>
        </w:rPr>
        <w:t>(R</w:t>
      </w:r>
      <w:r w:rsidRPr="006A0793">
        <w:rPr>
          <w:rFonts w:ascii="Times New Roman" w:hAnsi="Times New Roman" w:cs="Times New Roman"/>
          <w:b/>
          <w:sz w:val="28"/>
          <w:szCs w:val="28"/>
          <w:vertAlign w:val="subscript"/>
          <w:lang w:val="uk-UA"/>
        </w:rPr>
        <w:t xml:space="preserve"> читання</w:t>
      </w:r>
      <w:r w:rsidRPr="006A0793">
        <w:rPr>
          <w:rFonts w:ascii="Times New Roman" w:hAnsi="Times New Roman" w:cs="Times New Roman"/>
          <w:sz w:val="28"/>
          <w:szCs w:val="28"/>
          <w:lang w:val="uk-UA"/>
        </w:rPr>
        <w:t>), письма (</w:t>
      </w:r>
      <w:r w:rsidRPr="006A0793">
        <w:rPr>
          <w:rFonts w:ascii="Times New Roman" w:hAnsi="Times New Roman" w:cs="Times New Roman"/>
          <w:b/>
          <w:sz w:val="28"/>
          <w:szCs w:val="28"/>
          <w:lang w:val="uk-UA"/>
        </w:rPr>
        <w:t>R</w:t>
      </w:r>
      <w:r w:rsidRPr="006A0793">
        <w:rPr>
          <w:rFonts w:ascii="Times New Roman" w:hAnsi="Times New Roman"/>
          <w:b/>
          <w:sz w:val="28"/>
          <w:szCs w:val="28"/>
          <w:vertAlign w:val="subscript"/>
          <w:lang w:val="uk-UA"/>
        </w:rPr>
        <w:t xml:space="preserve"> письмо</w:t>
      </w:r>
      <w:r w:rsidRPr="006A0793">
        <w:rPr>
          <w:rFonts w:ascii="Times New Roman" w:hAnsi="Times New Roman" w:cs="Times New Roman"/>
          <w:sz w:val="28"/>
          <w:szCs w:val="28"/>
          <w:lang w:val="uk-UA"/>
        </w:rPr>
        <w:t>).</w:t>
      </w:r>
    </w:p>
    <w:p w14:paraId="0A22C9F0" w14:textId="77777777" w:rsidR="005A52C4" w:rsidRPr="006A0793" w:rsidRDefault="005A52C4" w:rsidP="006A0793">
      <w:pPr>
        <w:tabs>
          <w:tab w:val="left" w:pos="0"/>
          <w:tab w:val="left" w:pos="4320"/>
        </w:tabs>
        <w:spacing w:after="0" w:line="240" w:lineRule="auto"/>
        <w:ind w:firstLine="709"/>
        <w:contextualSpacing/>
        <w:jc w:val="center"/>
        <w:rPr>
          <w:rFonts w:ascii="Times New Roman" w:hAnsi="Times New Roman" w:cs="Times New Roman"/>
          <w:b/>
          <w:sz w:val="28"/>
          <w:szCs w:val="28"/>
          <w:lang w:val="uk-UA"/>
        </w:rPr>
      </w:pPr>
    </w:p>
    <w:p w14:paraId="568D2D26" w14:textId="3904D9C2" w:rsidR="004D6D96" w:rsidRPr="006A0793" w:rsidRDefault="005A52C4" w:rsidP="006A0793">
      <w:pPr>
        <w:tabs>
          <w:tab w:val="left" w:pos="0"/>
          <w:tab w:val="left" w:pos="4320"/>
        </w:tabs>
        <w:spacing w:after="0" w:line="240" w:lineRule="auto"/>
        <w:ind w:firstLine="709"/>
        <w:contextualSpacing/>
        <w:jc w:val="center"/>
        <w:rPr>
          <w:rFonts w:ascii="Times New Roman" w:hAnsi="Times New Roman" w:cs="Times New Roman"/>
          <w:b/>
          <w:sz w:val="28"/>
          <w:szCs w:val="28"/>
          <w:lang w:val="uk-UA"/>
        </w:rPr>
      </w:pPr>
      <w:r w:rsidRPr="006A0793">
        <w:rPr>
          <w:rFonts w:ascii="Times New Roman" w:hAnsi="Times New Roman" w:cs="Times New Roman"/>
          <w:b/>
          <w:sz w:val="28"/>
          <w:szCs w:val="28"/>
          <w:lang w:val="uk-UA"/>
        </w:rPr>
        <w:t>R = R</w:t>
      </w:r>
      <w:r w:rsidRPr="006A0793">
        <w:rPr>
          <w:rFonts w:ascii="Times New Roman" w:hAnsi="Times New Roman"/>
          <w:b/>
          <w:sz w:val="20"/>
          <w:szCs w:val="28"/>
          <w:lang w:val="uk-UA"/>
        </w:rPr>
        <w:t xml:space="preserve"> аудіювання</w:t>
      </w:r>
      <w:r w:rsidRPr="006A0793">
        <w:rPr>
          <w:rFonts w:ascii="Times New Roman" w:hAnsi="Times New Roman" w:cs="Times New Roman"/>
          <w:b/>
          <w:sz w:val="28"/>
          <w:szCs w:val="28"/>
          <w:lang w:val="uk-UA"/>
        </w:rPr>
        <w:t xml:space="preserve"> + R</w:t>
      </w:r>
      <w:r w:rsidRPr="006A0793">
        <w:rPr>
          <w:rFonts w:ascii="Times New Roman" w:hAnsi="Times New Roman" w:cs="Times New Roman"/>
          <w:b/>
          <w:sz w:val="28"/>
          <w:szCs w:val="28"/>
          <w:vertAlign w:val="subscript"/>
          <w:lang w:val="uk-UA"/>
        </w:rPr>
        <w:t xml:space="preserve"> говоріння</w:t>
      </w:r>
      <w:r w:rsidRPr="006A0793">
        <w:rPr>
          <w:rFonts w:ascii="Times New Roman" w:hAnsi="Times New Roman" w:cs="Times New Roman"/>
          <w:b/>
          <w:sz w:val="28"/>
          <w:szCs w:val="28"/>
          <w:lang w:val="uk-UA"/>
        </w:rPr>
        <w:t xml:space="preserve"> + R</w:t>
      </w:r>
      <w:r w:rsidRPr="006A0793">
        <w:rPr>
          <w:rFonts w:ascii="Times New Roman" w:hAnsi="Times New Roman" w:cs="Times New Roman"/>
          <w:b/>
          <w:sz w:val="28"/>
          <w:szCs w:val="28"/>
          <w:vertAlign w:val="subscript"/>
          <w:lang w:val="uk-UA"/>
        </w:rPr>
        <w:t xml:space="preserve"> читання</w:t>
      </w:r>
      <w:r w:rsidRPr="006A0793">
        <w:rPr>
          <w:rFonts w:ascii="Times New Roman" w:hAnsi="Times New Roman" w:cs="Times New Roman"/>
          <w:b/>
          <w:sz w:val="28"/>
          <w:szCs w:val="28"/>
          <w:lang w:val="uk-UA"/>
        </w:rPr>
        <w:t xml:space="preserve"> + R</w:t>
      </w:r>
      <w:r w:rsidRPr="006A0793">
        <w:rPr>
          <w:rFonts w:ascii="Times New Roman" w:hAnsi="Times New Roman"/>
          <w:b/>
          <w:sz w:val="28"/>
          <w:szCs w:val="28"/>
          <w:vertAlign w:val="subscript"/>
          <w:lang w:val="uk-UA"/>
        </w:rPr>
        <w:t xml:space="preserve"> письмо</w:t>
      </w:r>
      <w:r w:rsidRPr="006A0793">
        <w:rPr>
          <w:rFonts w:ascii="Times New Roman" w:hAnsi="Times New Roman" w:cs="Times New Roman"/>
          <w:b/>
          <w:sz w:val="28"/>
          <w:szCs w:val="28"/>
          <w:vertAlign w:val="subscript"/>
          <w:lang w:val="uk-UA"/>
        </w:rPr>
        <w:t>.</w:t>
      </w:r>
    </w:p>
    <w:p w14:paraId="3A7B243A" w14:textId="77777777" w:rsidR="005A52C4" w:rsidRPr="006A0793" w:rsidRDefault="005A52C4" w:rsidP="006A0793">
      <w:pPr>
        <w:tabs>
          <w:tab w:val="left" w:pos="0"/>
        </w:tabs>
        <w:spacing w:after="0" w:line="240" w:lineRule="auto"/>
        <w:ind w:firstLine="709"/>
        <w:contextualSpacing/>
        <w:jc w:val="both"/>
        <w:rPr>
          <w:rFonts w:ascii="Times New Roman" w:hAnsi="Times New Roman" w:cs="Times New Roman"/>
          <w:sz w:val="28"/>
          <w:szCs w:val="28"/>
          <w:lang w:val="uk-UA"/>
        </w:rPr>
      </w:pPr>
    </w:p>
    <w:p w14:paraId="21FAE6CB" w14:textId="077E2062" w:rsidR="005A52C4" w:rsidRPr="006A0793" w:rsidRDefault="005A52C4" w:rsidP="006A0793">
      <w:pPr>
        <w:tabs>
          <w:tab w:val="left" w:pos="0"/>
        </w:tabs>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РСО успішності здобувачів</w:t>
      </w:r>
      <w:r w:rsidR="00C26276" w:rsidRPr="006A0793">
        <w:rPr>
          <w:rFonts w:ascii="Times New Roman" w:hAnsi="Times New Roman" w:cs="Times New Roman"/>
          <w:sz w:val="28"/>
          <w:szCs w:val="28"/>
          <w:lang w:val="uk-UA"/>
        </w:rPr>
        <w:t xml:space="preserve"> </w:t>
      </w:r>
      <w:r w:rsidR="00C26276" w:rsidRPr="006A0793">
        <w:rPr>
          <w:rFonts w:ascii="Times New Roman" w:hAnsi="Times New Roman" w:cs="Times New Roman"/>
          <w:sz w:val="28"/>
          <w:szCs w:val="28"/>
          <w:lang w:val="uk-UA"/>
        </w:rPr>
        <w:t>вищої</w:t>
      </w:r>
      <w:r w:rsidRPr="006A0793">
        <w:rPr>
          <w:rFonts w:ascii="Times New Roman" w:eastAsia="Calibri" w:hAnsi="Times New Roman" w:cs="Times New Roman"/>
          <w:sz w:val="28"/>
          <w:szCs w:val="28"/>
          <w:lang w:val="uk-UA"/>
        </w:rPr>
        <w:t xml:space="preserve"> </w:t>
      </w:r>
      <w:r w:rsidRPr="006A0793">
        <w:rPr>
          <w:rFonts w:ascii="Times New Roman" w:eastAsia="Calibri" w:hAnsi="Times New Roman" w:cs="Times New Roman"/>
          <w:sz w:val="28"/>
          <w:szCs w:val="28"/>
          <w:lang w:val="uk-UA"/>
        </w:rPr>
        <w:t>освіти з екзамену з іноземної мови є наступною:</w:t>
      </w:r>
    </w:p>
    <w:p w14:paraId="0109F7E8" w14:textId="7527CC71" w:rsidR="004D6D96" w:rsidRPr="006A0793" w:rsidRDefault="00DB08B8" w:rsidP="006A0793">
      <w:pPr>
        <w:tabs>
          <w:tab w:val="left" w:pos="0"/>
        </w:tabs>
        <w:spacing w:after="0" w:line="240" w:lineRule="auto"/>
        <w:ind w:firstLine="709"/>
        <w:contextualSpacing/>
        <w:jc w:val="right"/>
        <w:rPr>
          <w:rFonts w:ascii="Times New Roman" w:hAnsi="Times New Roman" w:cs="Times New Roman"/>
          <w:sz w:val="28"/>
          <w:szCs w:val="28"/>
          <w:lang w:val="uk-UA"/>
        </w:rPr>
      </w:pPr>
      <w:r w:rsidRPr="006A0793">
        <w:rPr>
          <w:rFonts w:ascii="Times New Roman" w:hAnsi="Times New Roman" w:cs="Times New Roman"/>
          <w:sz w:val="28"/>
          <w:szCs w:val="28"/>
          <w:lang w:val="uk-UA"/>
        </w:rPr>
        <w:t>Таблиця 9</w:t>
      </w:r>
    </w:p>
    <w:p w14:paraId="79323153" w14:textId="1CB19C07" w:rsidR="004D6D96" w:rsidRPr="006A0793" w:rsidRDefault="004D6D96" w:rsidP="006A0793">
      <w:pPr>
        <w:tabs>
          <w:tab w:val="left" w:pos="0"/>
        </w:tabs>
        <w:spacing w:after="0" w:line="240" w:lineRule="auto"/>
        <w:ind w:firstLine="709"/>
        <w:contextualSpacing/>
        <w:jc w:val="both"/>
        <w:rPr>
          <w:rFonts w:ascii="Times New Roman" w:hAnsi="Times New Roman" w:cs="Times New Roman"/>
          <w:b/>
          <w:i/>
          <w:iCs/>
          <w:sz w:val="28"/>
          <w:szCs w:val="28"/>
          <w:lang w:val="uk-UA"/>
        </w:rPr>
      </w:pPr>
      <w:r w:rsidRPr="006A0793">
        <w:rPr>
          <w:rFonts w:ascii="Times New Roman" w:hAnsi="Times New Roman" w:cs="Times New Roman"/>
          <w:b/>
          <w:i/>
          <w:iCs/>
          <w:sz w:val="28"/>
          <w:szCs w:val="28"/>
          <w:lang w:val="uk-UA"/>
        </w:rPr>
        <w:t xml:space="preserve">Розподіл балів екзамену </w:t>
      </w:r>
      <w:r w:rsidRPr="006A0793">
        <w:rPr>
          <w:rFonts w:ascii="Times New Roman" w:hAnsi="Times New Roman" w:cs="Times New Roman"/>
          <w:i/>
          <w:iCs/>
          <w:sz w:val="28"/>
          <w:szCs w:val="28"/>
          <w:lang w:val="uk-UA"/>
        </w:rPr>
        <w:t>з</w:t>
      </w:r>
      <w:r w:rsidRPr="006A0793">
        <w:rPr>
          <w:rFonts w:ascii="Times New Roman" w:hAnsi="Times New Roman" w:cs="Times New Roman"/>
          <w:b/>
          <w:bCs/>
          <w:i/>
          <w:iCs/>
          <w:sz w:val="28"/>
          <w:szCs w:val="28"/>
          <w:lang w:val="uk-UA"/>
        </w:rPr>
        <w:t xml:space="preserve"> іноземної мови</w:t>
      </w:r>
    </w:p>
    <w:p w14:paraId="159B2A7A" w14:textId="77777777" w:rsidR="004D6D96" w:rsidRPr="006A0793" w:rsidRDefault="004D6D96" w:rsidP="006A0793">
      <w:pPr>
        <w:spacing w:after="0" w:line="240" w:lineRule="auto"/>
        <w:ind w:firstLine="854"/>
        <w:contextualSpacing/>
        <w:jc w:val="both"/>
        <w:rPr>
          <w:rFonts w:ascii="Times New Roman" w:hAnsi="Times New Roman" w:cs="Times New Roman"/>
          <w:sz w:val="16"/>
          <w:szCs w:val="16"/>
          <w:lang w:val="uk-UA"/>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980"/>
        <w:gridCol w:w="1800"/>
        <w:gridCol w:w="1260"/>
      </w:tblGrid>
      <w:tr w:rsidR="005A52C4" w:rsidRPr="006A0793" w14:paraId="0F4CFD2D" w14:textId="77777777" w:rsidTr="00920E62">
        <w:trPr>
          <w:trHeight w:val="549"/>
        </w:trPr>
        <w:tc>
          <w:tcPr>
            <w:tcW w:w="7740" w:type="dxa"/>
            <w:gridSpan w:val="4"/>
            <w:shd w:val="clear" w:color="auto" w:fill="auto"/>
            <w:vAlign w:val="center"/>
          </w:tcPr>
          <w:p w14:paraId="7CB93E64"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sz w:val="24"/>
                <w:lang w:val="uk-UA"/>
              </w:rPr>
              <w:t>Розподіл балів комплексного екзамену з</w:t>
            </w:r>
            <w:r w:rsidRPr="006A0793">
              <w:rPr>
                <w:rFonts w:ascii="Times New Roman" w:hAnsi="Times New Roman" w:cs="Times New Roman"/>
                <w:bCs/>
                <w:sz w:val="24"/>
                <w:lang w:val="uk-UA"/>
              </w:rPr>
              <w:t xml:space="preserve"> іноземної мови</w:t>
            </w:r>
          </w:p>
        </w:tc>
        <w:tc>
          <w:tcPr>
            <w:tcW w:w="1260" w:type="dxa"/>
            <w:vMerge w:val="restart"/>
            <w:vAlign w:val="center"/>
          </w:tcPr>
          <w:p w14:paraId="699B8BBF" w14:textId="77777777" w:rsidR="004D6D96" w:rsidRPr="006A0793" w:rsidRDefault="004D6D96" w:rsidP="006A0793">
            <w:pPr>
              <w:spacing w:after="0" w:line="240" w:lineRule="auto"/>
              <w:contextualSpacing/>
              <w:jc w:val="center"/>
              <w:rPr>
                <w:rFonts w:ascii="Times New Roman" w:hAnsi="Times New Roman" w:cs="Times New Roman"/>
                <w:sz w:val="24"/>
                <w:lang w:val="uk-UA"/>
              </w:rPr>
            </w:pPr>
            <w:r w:rsidRPr="006A0793">
              <w:rPr>
                <w:rFonts w:ascii="Times New Roman" w:hAnsi="Times New Roman" w:cs="Times New Roman"/>
                <w:sz w:val="24"/>
                <w:lang w:val="uk-UA"/>
              </w:rPr>
              <w:t>Сума</w:t>
            </w:r>
          </w:p>
        </w:tc>
      </w:tr>
      <w:tr w:rsidR="005A52C4" w:rsidRPr="006A0793" w14:paraId="6E16121D" w14:textId="77777777" w:rsidTr="00920E62">
        <w:trPr>
          <w:trHeight w:val="357"/>
        </w:trPr>
        <w:tc>
          <w:tcPr>
            <w:tcW w:w="7740" w:type="dxa"/>
            <w:gridSpan w:val="4"/>
            <w:shd w:val="clear" w:color="auto" w:fill="auto"/>
            <w:vAlign w:val="center"/>
          </w:tcPr>
          <w:p w14:paraId="17995236" w14:textId="77777777" w:rsidR="004D6D96" w:rsidRPr="006A0793" w:rsidRDefault="004D6D96" w:rsidP="006A0793">
            <w:pPr>
              <w:tabs>
                <w:tab w:val="left" w:pos="0"/>
                <w:tab w:val="left" w:pos="7380"/>
              </w:tabs>
              <w:spacing w:after="0" w:line="240" w:lineRule="auto"/>
              <w:contextualSpacing/>
              <w:jc w:val="center"/>
              <w:rPr>
                <w:rFonts w:ascii="Times New Roman" w:hAnsi="Times New Roman" w:cs="Times New Roman"/>
                <w:sz w:val="24"/>
                <w:lang w:val="uk-UA"/>
              </w:rPr>
            </w:pPr>
            <w:r w:rsidRPr="006A0793">
              <w:rPr>
                <w:rFonts w:ascii="Times New Roman" w:hAnsi="Times New Roman" w:cs="Times New Roman"/>
                <w:sz w:val="24"/>
                <w:lang w:val="uk-UA"/>
              </w:rPr>
              <w:t>Перевірка та оцінка</w:t>
            </w:r>
          </w:p>
        </w:tc>
        <w:tc>
          <w:tcPr>
            <w:tcW w:w="1260" w:type="dxa"/>
            <w:vMerge/>
            <w:tcBorders>
              <w:bottom w:val="single" w:sz="4" w:space="0" w:color="auto"/>
            </w:tcBorders>
            <w:vAlign w:val="center"/>
          </w:tcPr>
          <w:p w14:paraId="6FF39132" w14:textId="77777777" w:rsidR="004D6D96" w:rsidRPr="006A0793" w:rsidRDefault="004D6D96" w:rsidP="006A0793">
            <w:pPr>
              <w:spacing w:after="0" w:line="240" w:lineRule="auto"/>
              <w:contextualSpacing/>
              <w:jc w:val="center"/>
              <w:rPr>
                <w:rFonts w:ascii="Times New Roman" w:hAnsi="Times New Roman" w:cs="Times New Roman"/>
                <w:sz w:val="24"/>
                <w:lang w:val="uk-UA"/>
              </w:rPr>
            </w:pPr>
          </w:p>
        </w:tc>
      </w:tr>
      <w:tr w:rsidR="005A52C4" w:rsidRPr="006A0793" w14:paraId="5F5F87BE" w14:textId="77777777" w:rsidTr="00920E62">
        <w:trPr>
          <w:trHeight w:val="523"/>
        </w:trPr>
        <w:tc>
          <w:tcPr>
            <w:tcW w:w="1980" w:type="dxa"/>
            <w:shd w:val="clear" w:color="auto" w:fill="auto"/>
            <w:vAlign w:val="center"/>
          </w:tcPr>
          <w:p w14:paraId="5FC1D267"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sz w:val="24"/>
                <w:lang w:val="uk-UA"/>
              </w:rPr>
              <w:t>Читання</w:t>
            </w:r>
          </w:p>
        </w:tc>
        <w:tc>
          <w:tcPr>
            <w:tcW w:w="1980" w:type="dxa"/>
            <w:shd w:val="clear" w:color="auto" w:fill="auto"/>
            <w:vAlign w:val="center"/>
          </w:tcPr>
          <w:p w14:paraId="29B19A9A"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sz w:val="24"/>
                <w:lang w:val="uk-UA"/>
              </w:rPr>
              <w:t>Аудіювання</w:t>
            </w:r>
          </w:p>
        </w:tc>
        <w:tc>
          <w:tcPr>
            <w:tcW w:w="1980" w:type="dxa"/>
            <w:shd w:val="clear" w:color="auto" w:fill="auto"/>
            <w:vAlign w:val="center"/>
          </w:tcPr>
          <w:p w14:paraId="1D84CFFA"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sz w:val="24"/>
                <w:lang w:val="uk-UA"/>
              </w:rPr>
              <w:t>Письма</w:t>
            </w:r>
          </w:p>
        </w:tc>
        <w:tc>
          <w:tcPr>
            <w:tcW w:w="1800" w:type="dxa"/>
            <w:shd w:val="clear" w:color="auto" w:fill="auto"/>
            <w:vAlign w:val="center"/>
          </w:tcPr>
          <w:p w14:paraId="0B2B6EFC"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sz w:val="24"/>
                <w:lang w:val="uk-UA"/>
              </w:rPr>
              <w:t>Говоріння</w:t>
            </w:r>
          </w:p>
        </w:tc>
        <w:tc>
          <w:tcPr>
            <w:tcW w:w="1260" w:type="dxa"/>
            <w:vMerge w:val="restart"/>
            <w:tcBorders>
              <w:top w:val="single" w:sz="4" w:space="0" w:color="auto"/>
            </w:tcBorders>
            <w:vAlign w:val="center"/>
          </w:tcPr>
          <w:p w14:paraId="1C4D5FC3"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bCs/>
                <w:sz w:val="24"/>
                <w:lang w:val="uk-UA"/>
              </w:rPr>
              <w:t>100</w:t>
            </w:r>
          </w:p>
        </w:tc>
      </w:tr>
      <w:tr w:rsidR="005A52C4" w:rsidRPr="006A0793" w14:paraId="2764C52D" w14:textId="77777777" w:rsidTr="00920E62">
        <w:tc>
          <w:tcPr>
            <w:tcW w:w="1980" w:type="dxa"/>
            <w:shd w:val="clear" w:color="auto" w:fill="auto"/>
          </w:tcPr>
          <w:p w14:paraId="6EE75DEF"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bCs/>
                <w:sz w:val="24"/>
                <w:lang w:val="uk-UA"/>
              </w:rPr>
              <w:t>25</w:t>
            </w:r>
          </w:p>
        </w:tc>
        <w:tc>
          <w:tcPr>
            <w:tcW w:w="1980" w:type="dxa"/>
            <w:shd w:val="clear" w:color="auto" w:fill="auto"/>
          </w:tcPr>
          <w:p w14:paraId="3D0B98D4"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bCs/>
                <w:sz w:val="24"/>
                <w:lang w:val="uk-UA"/>
              </w:rPr>
              <w:t>25</w:t>
            </w:r>
          </w:p>
        </w:tc>
        <w:tc>
          <w:tcPr>
            <w:tcW w:w="1980" w:type="dxa"/>
            <w:shd w:val="clear" w:color="auto" w:fill="auto"/>
          </w:tcPr>
          <w:p w14:paraId="00F2D25D"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bCs/>
                <w:sz w:val="24"/>
                <w:lang w:val="uk-UA"/>
              </w:rPr>
              <w:t>25</w:t>
            </w:r>
          </w:p>
        </w:tc>
        <w:tc>
          <w:tcPr>
            <w:tcW w:w="1800" w:type="dxa"/>
            <w:shd w:val="clear" w:color="auto" w:fill="auto"/>
          </w:tcPr>
          <w:p w14:paraId="7E7CE8FD"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r w:rsidRPr="006A0793">
              <w:rPr>
                <w:rFonts w:ascii="Times New Roman" w:hAnsi="Times New Roman" w:cs="Times New Roman"/>
                <w:bCs/>
                <w:sz w:val="24"/>
                <w:lang w:val="uk-UA"/>
              </w:rPr>
              <w:t>25</w:t>
            </w:r>
          </w:p>
        </w:tc>
        <w:tc>
          <w:tcPr>
            <w:tcW w:w="1260" w:type="dxa"/>
            <w:vMerge/>
            <w:tcBorders>
              <w:top w:val="nil"/>
            </w:tcBorders>
          </w:tcPr>
          <w:p w14:paraId="19031C63" w14:textId="77777777" w:rsidR="004D6D96" w:rsidRPr="006A0793" w:rsidRDefault="004D6D96" w:rsidP="006A0793">
            <w:pPr>
              <w:spacing w:after="0" w:line="240" w:lineRule="auto"/>
              <w:contextualSpacing/>
              <w:jc w:val="center"/>
              <w:rPr>
                <w:rFonts w:ascii="Times New Roman" w:hAnsi="Times New Roman" w:cs="Times New Roman"/>
                <w:bCs/>
                <w:sz w:val="24"/>
                <w:lang w:val="uk-UA"/>
              </w:rPr>
            </w:pPr>
          </w:p>
        </w:tc>
      </w:tr>
    </w:tbl>
    <w:p w14:paraId="5FED2690" w14:textId="77777777" w:rsidR="004D6D96" w:rsidRPr="006A0793" w:rsidRDefault="004D6D96" w:rsidP="006A0793">
      <w:pPr>
        <w:spacing w:after="0" w:line="240" w:lineRule="auto"/>
        <w:ind w:firstLine="854"/>
        <w:contextualSpacing/>
        <w:jc w:val="both"/>
        <w:rPr>
          <w:rFonts w:ascii="Times New Roman" w:hAnsi="Times New Roman" w:cs="Times New Roman"/>
          <w:sz w:val="16"/>
          <w:szCs w:val="16"/>
          <w:lang w:val="uk-UA"/>
        </w:rPr>
      </w:pPr>
    </w:p>
    <w:p w14:paraId="06C9ED5D" w14:textId="77777777" w:rsidR="005A52C4" w:rsidRPr="006A0793" w:rsidRDefault="005A52C4" w:rsidP="006A0793">
      <w:pPr>
        <w:spacing w:after="0" w:line="240" w:lineRule="auto"/>
        <w:ind w:firstLine="709"/>
        <w:contextualSpacing/>
        <w:jc w:val="center"/>
        <w:rPr>
          <w:rFonts w:ascii="Times New Roman" w:hAnsi="Times New Roman" w:cs="Times New Roman"/>
          <w:b/>
          <w:iCs/>
          <w:sz w:val="28"/>
          <w:szCs w:val="28"/>
          <w:lang w:val="uk-UA"/>
        </w:rPr>
      </w:pPr>
      <w:r w:rsidRPr="006A0793">
        <w:rPr>
          <w:rFonts w:ascii="Times New Roman" w:hAnsi="Times New Roman" w:cs="Times New Roman"/>
          <w:b/>
          <w:iCs/>
          <w:sz w:val="28"/>
          <w:szCs w:val="28"/>
          <w:lang w:val="uk-UA"/>
        </w:rPr>
        <w:t>Система рейтингових (вагових) балів та критерії оцінювання</w:t>
      </w:r>
    </w:p>
    <w:p w14:paraId="6CF5BA08" w14:textId="24C4B924" w:rsidR="004D6D96" w:rsidRPr="006A0793" w:rsidRDefault="005A52C4" w:rsidP="006A0793">
      <w:pPr>
        <w:pStyle w:val="af7"/>
        <w:spacing w:after="0"/>
        <w:ind w:left="0" w:firstLine="709"/>
        <w:contextualSpacing/>
        <w:jc w:val="both"/>
        <w:rPr>
          <w:sz w:val="28"/>
          <w:szCs w:val="28"/>
        </w:rPr>
      </w:pPr>
      <w:r w:rsidRPr="006A0793">
        <w:rPr>
          <w:sz w:val="28"/>
          <w:szCs w:val="28"/>
        </w:rPr>
        <w:t>Система рейтингових (вагових) балів та критерії оцінювання враховує характеристики рівня володіння іноземною мовою СМР 2 (Функціональний).</w:t>
      </w:r>
    </w:p>
    <w:p w14:paraId="29EEC0B1" w14:textId="77777777" w:rsidR="004D6D96" w:rsidRPr="006A0793" w:rsidRDefault="004D6D96" w:rsidP="006A0793">
      <w:pPr>
        <w:spacing w:after="0" w:line="240" w:lineRule="auto"/>
        <w:ind w:firstLine="709"/>
        <w:contextualSpacing/>
        <w:jc w:val="both"/>
        <w:rPr>
          <w:rFonts w:ascii="Times New Roman" w:hAnsi="Times New Roman" w:cs="Times New Roman"/>
          <w:sz w:val="16"/>
          <w:szCs w:val="16"/>
          <w:lang w:val="uk-UA"/>
        </w:rPr>
      </w:pPr>
    </w:p>
    <w:p w14:paraId="4762FC79" w14:textId="50ABEB26" w:rsidR="004D6D96" w:rsidRPr="006A0793" w:rsidRDefault="008176F7" w:rsidP="006A0793">
      <w:pPr>
        <w:spacing w:after="0" w:line="240" w:lineRule="auto"/>
        <w:ind w:firstLine="709"/>
        <w:contextualSpacing/>
        <w:jc w:val="both"/>
        <w:rPr>
          <w:rFonts w:ascii="Times New Roman" w:eastAsia="Times New Roman" w:hAnsi="Times New Roman" w:cs="Times New Roman"/>
          <w:bCs/>
          <w:sz w:val="28"/>
          <w:szCs w:val="28"/>
          <w:lang w:val="uk-UA"/>
        </w:rPr>
      </w:pPr>
      <w:r w:rsidRPr="006A0793">
        <w:rPr>
          <w:rFonts w:ascii="Times New Roman" w:hAnsi="Times New Roman" w:cs="Times New Roman"/>
          <w:b/>
          <w:bCs/>
          <w:sz w:val="28"/>
          <w:szCs w:val="28"/>
          <w:lang w:val="uk-UA"/>
        </w:rPr>
        <w:lastRenderedPageBreak/>
        <w:t xml:space="preserve">При визначенні рейтингових (вагових) балів та критеріїв оцінювання з аудіювання (R </w:t>
      </w:r>
      <w:r w:rsidRPr="006A0793">
        <w:rPr>
          <w:rFonts w:ascii="Times New Roman" w:hAnsi="Times New Roman" w:cs="Times New Roman"/>
          <w:b/>
          <w:bCs/>
          <w:sz w:val="28"/>
          <w:szCs w:val="28"/>
          <w:vertAlign w:val="subscript"/>
          <w:lang w:val="uk-UA"/>
        </w:rPr>
        <w:t>аудіювання</w:t>
      </w:r>
      <w:r w:rsidRPr="006A0793">
        <w:rPr>
          <w:rFonts w:ascii="Times New Roman" w:hAnsi="Times New Roman" w:cs="Times New Roman"/>
          <w:b/>
          <w:bCs/>
          <w:sz w:val="28"/>
          <w:szCs w:val="28"/>
          <w:lang w:val="uk-UA"/>
        </w:rPr>
        <w:t>)</w:t>
      </w:r>
      <w:r w:rsidRPr="006A0793">
        <w:rPr>
          <w:rFonts w:ascii="Times New Roman" w:hAnsi="Times New Roman" w:cs="Times New Roman"/>
          <w:sz w:val="28"/>
          <w:szCs w:val="28"/>
          <w:lang w:val="uk-UA"/>
        </w:rPr>
        <w:t>, враховуються наступні характеристики:</w:t>
      </w:r>
    </w:p>
    <w:p w14:paraId="2BBCF5F3"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 xml:space="preserve">рівень сприйняття достатній для розуміння розмов на повсякденну, суспільну і робочу тематику; </w:t>
      </w:r>
    </w:p>
    <w:p w14:paraId="0B3433E3"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 xml:space="preserve">може чітко розуміти носія мови, який не звик розмовляти з неносіями, при безпосередньому спілкуванні, а також за умови, що він використовує нормативну, звичайного темпу, з невеликою кількістю повторів і перефразувань мову; </w:t>
      </w:r>
    </w:p>
    <w:p w14:paraId="6CB73F50"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може розуміти висловлювання різноманітної, але чітко визначеної тематики, такої, як особисті і сімейні новини, суспільні справи особистого і загального характеру, повсякденні робочі питання, у яких надається опис осіб, місць або речей, а також розповідь про сучасні, минулі і майбутні події;</w:t>
      </w:r>
    </w:p>
    <w:p w14:paraId="4D04D493"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може слідкувати за основними пунктами обговорення або розмови на теми власної професійної сфери;</w:t>
      </w:r>
    </w:p>
    <w:p w14:paraId="4D5BF6A0"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 xml:space="preserve">може не розрізняти різні стилістичні рівні, але розрізняє засоби зв’язку і організації більш складного мовлення; </w:t>
      </w:r>
    </w:p>
    <w:p w14:paraId="5C112F31"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може слідкувати за розмовою довжиною в абзац, навіть якщо вона значно деталізована;</w:t>
      </w:r>
    </w:p>
    <w:p w14:paraId="1A4C4731"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 xml:space="preserve">рідко розуміє слова і фрази, що звучать в несприятливих умовах (наприклад, через гучномовець на вулиці або в ситуації підвищеної емоційної напруги); </w:t>
      </w:r>
    </w:p>
    <w:p w14:paraId="7B53D4D9"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 xml:space="preserve">може, як правило, розуміти тільки загальний зміст розмовної мови засобів масової інформації або носіїв мови в ситуаціях, що вимагають розуміння спеціальної або ускладненої лексики; </w:t>
      </w:r>
    </w:p>
    <w:p w14:paraId="5A1995EC"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може розуміти фактичний зміст висловлювання;</w:t>
      </w:r>
    </w:p>
    <w:p w14:paraId="229959C6" w14:textId="77777777" w:rsidR="008176F7" w:rsidRPr="006A0793" w:rsidRDefault="008176F7" w:rsidP="006A0793">
      <w:pPr>
        <w:spacing w:after="0" w:line="240" w:lineRule="auto"/>
        <w:ind w:firstLine="709"/>
        <w:contextualSpacing/>
        <w:jc w:val="both"/>
        <w:rPr>
          <w:rFonts w:ascii="Times New Roman" w:eastAsia="Calibri" w:hAnsi="Times New Roman" w:cs="Times New Roman"/>
          <w:sz w:val="28"/>
          <w:szCs w:val="28"/>
          <w:lang w:val="uk-UA"/>
        </w:rPr>
      </w:pPr>
      <w:r w:rsidRPr="006A0793">
        <w:rPr>
          <w:rFonts w:ascii="Times New Roman" w:eastAsia="Calibri" w:hAnsi="Times New Roman" w:cs="Times New Roman"/>
          <w:sz w:val="28"/>
          <w:szCs w:val="28"/>
          <w:lang w:val="uk-UA"/>
        </w:rPr>
        <w:t>може розуміти факти, але не тонкощі мови.</w:t>
      </w:r>
    </w:p>
    <w:p w14:paraId="387633F6" w14:textId="7015CF01" w:rsidR="004D6D96" w:rsidRPr="006A0793" w:rsidRDefault="008176F7" w:rsidP="006A0793">
      <w:pPr>
        <w:pStyle w:val="22"/>
        <w:spacing w:after="0" w:line="240" w:lineRule="auto"/>
        <w:ind w:left="0" w:firstLine="709"/>
        <w:contextualSpacing/>
        <w:jc w:val="both"/>
        <w:rPr>
          <w:sz w:val="16"/>
          <w:szCs w:val="16"/>
          <w:u w:val="single"/>
        </w:rPr>
      </w:pPr>
      <w:r w:rsidRPr="006A0793">
        <w:rPr>
          <w:rFonts w:eastAsia="Calibri"/>
          <w:sz w:val="28"/>
          <w:szCs w:val="28"/>
          <w:lang w:eastAsia="en-US"/>
        </w:rPr>
        <w:t>Шкала оцінювання відповідей з аудіювання визначається з врахуванням характеристик рівнів.</w:t>
      </w:r>
    </w:p>
    <w:p w14:paraId="29B426AE" w14:textId="77777777" w:rsidR="004D6D96" w:rsidRPr="006A0793" w:rsidRDefault="004D6D96" w:rsidP="006A0793">
      <w:pPr>
        <w:spacing w:after="0" w:line="240" w:lineRule="auto"/>
        <w:ind w:firstLine="709"/>
        <w:contextualSpacing/>
        <w:jc w:val="both"/>
        <w:rPr>
          <w:rFonts w:ascii="Times New Roman" w:hAnsi="Times New Roman" w:cs="Times New Roman"/>
          <w:sz w:val="16"/>
          <w:szCs w:val="16"/>
          <w:lang w:val="uk-UA"/>
        </w:rPr>
      </w:pPr>
    </w:p>
    <w:p w14:paraId="41EEBA2A" w14:textId="77777777" w:rsidR="008176F7" w:rsidRPr="006A0793" w:rsidRDefault="008176F7"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b/>
          <w:bCs/>
          <w:sz w:val="28"/>
          <w:szCs w:val="28"/>
          <w:lang w:val="uk-UA"/>
        </w:rPr>
        <w:t>При визначенні</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рейтингових (вагових) балів та критеріїв оцінювання з говоріння</w:t>
      </w:r>
      <w:r w:rsidRPr="006A0793">
        <w:rPr>
          <w:rFonts w:ascii="Times New Roman" w:hAnsi="Times New Roman" w:cs="Times New Roman"/>
          <w:sz w:val="28"/>
          <w:szCs w:val="28"/>
          <w:lang w:val="uk-UA"/>
        </w:rPr>
        <w:t xml:space="preserve"> (</w:t>
      </w:r>
      <w:r w:rsidRPr="006A0793">
        <w:rPr>
          <w:rFonts w:ascii="Times New Roman" w:hAnsi="Times New Roman" w:cs="Times New Roman"/>
          <w:b/>
          <w:sz w:val="28"/>
          <w:szCs w:val="28"/>
          <w:lang w:val="uk-UA"/>
        </w:rPr>
        <w:t xml:space="preserve">R </w:t>
      </w:r>
      <w:r w:rsidRPr="006A0793">
        <w:rPr>
          <w:rFonts w:ascii="Times New Roman" w:hAnsi="Times New Roman" w:cs="Times New Roman"/>
          <w:b/>
          <w:sz w:val="24"/>
          <w:szCs w:val="28"/>
          <w:vertAlign w:val="subscript"/>
          <w:lang w:val="uk-UA"/>
        </w:rPr>
        <w:t>говоріння</w:t>
      </w:r>
      <w:r w:rsidRPr="006A0793">
        <w:rPr>
          <w:rFonts w:ascii="Times New Roman" w:hAnsi="Times New Roman" w:cs="Times New Roman"/>
          <w:sz w:val="28"/>
          <w:szCs w:val="28"/>
          <w:lang w:val="uk-UA"/>
        </w:rPr>
        <w:t xml:space="preserve">), враховуються наступні характеристики: </w:t>
      </w:r>
    </w:p>
    <w:p w14:paraId="7E68AEDA"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спілкуватися в повсякденних соціальних і робочих ситуаціях. У цих ситуаціях мовець може описувати людей, місця і речі; розповідати про теперішні, минулі і майбутні події на рівні завершеного, але простого абзацу; стверджувати факти; порівнювати і зіставляти; давати прямі інструкції і вказівки напрямку руху; ставити передбачувані питання та відповідати на них;</w:t>
      </w:r>
    </w:p>
    <w:p w14:paraId="1108D9FC"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впевнено вести розмову на більшість звичних побутових тем, таких, як робота, сім’я, особиста інформація й інтереси, подорожування, поточні події;</w:t>
      </w:r>
    </w:p>
    <w:p w14:paraId="1B9F4488" w14:textId="77777777" w:rsidR="008176F7" w:rsidRPr="006A0793" w:rsidRDefault="008176F7" w:rsidP="006A0793">
      <w:pPr>
        <w:pStyle w:val="af7"/>
        <w:spacing w:after="0"/>
        <w:ind w:left="0" w:firstLine="709"/>
        <w:contextualSpacing/>
        <w:jc w:val="both"/>
        <w:rPr>
          <w:sz w:val="28"/>
          <w:szCs w:val="28"/>
        </w:rPr>
      </w:pPr>
      <w:r w:rsidRPr="006A0793">
        <w:rPr>
          <w:sz w:val="28"/>
          <w:szCs w:val="28"/>
        </w:rPr>
        <w:t xml:space="preserve">може часто вести бесіду в повсякденних комунікативних ситуаціях з метою задоволення мінімальних особистих і практичних потреб, наприклад, може давати складні деталізовані і розширені вказівки напрямку руху, а </w:t>
      </w:r>
      <w:r w:rsidRPr="006A0793">
        <w:rPr>
          <w:sz w:val="28"/>
          <w:szCs w:val="28"/>
        </w:rPr>
        <w:lastRenderedPageBreak/>
        <w:t>також робити незаплановані зміни в маршруті подорожі і вносити зміни в домовленості;</w:t>
      </w:r>
    </w:p>
    <w:p w14:paraId="4814E0C9"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вести розмову з носіями мови, які не звикли спілкуватися з не носіями мови, хоча, можливо, першим необхідно буде пристосуватися до деяких обмежень;</w:t>
      </w:r>
    </w:p>
    <w:p w14:paraId="64004E84"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поєднувати речення у висловлювання довжиною в абзац;</w:t>
      </w:r>
    </w:p>
    <w:p w14:paraId="7AD11370"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зазвичай, правильно вживати прості конструкції і основні граматичні зв’язки, але в той же час уникає складних конструкцій або використовує їх не завжди правильно;</w:t>
      </w:r>
    </w:p>
    <w:p w14:paraId="41E3A8B2"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правильно використовувати лексику у широковживаних виразах, але інколи недоречно або невідповідно до ситуації;</w:t>
      </w:r>
    </w:p>
    <w:p w14:paraId="54487F37" w14:textId="55CB9BFD" w:rsidR="004D6D96" w:rsidRPr="006A0793" w:rsidRDefault="008176F7" w:rsidP="006A0793">
      <w:pPr>
        <w:pStyle w:val="22"/>
        <w:spacing w:after="0" w:line="240" w:lineRule="auto"/>
        <w:ind w:left="0" w:firstLine="709"/>
        <w:contextualSpacing/>
        <w:jc w:val="both"/>
        <w:rPr>
          <w:sz w:val="16"/>
          <w:szCs w:val="16"/>
          <w:u w:val="single"/>
        </w:rPr>
      </w:pPr>
      <w:r w:rsidRPr="006A0793">
        <w:rPr>
          <w:sz w:val="28"/>
          <w:szCs w:val="28"/>
        </w:rPr>
        <w:t>помилки у вимові, лексиці і граматиці можуть інколи спотворювати зміст. В цілому, мовець розмовляє у відповідності до ситуації, але знання розмовної мови не завжди впевнене.</w:t>
      </w:r>
      <w:r w:rsidR="004D6D96" w:rsidRPr="006A0793">
        <w:rPr>
          <w:bCs/>
          <w:sz w:val="28"/>
          <w:szCs w:val="28"/>
        </w:rPr>
        <w:t xml:space="preserve"> </w:t>
      </w:r>
    </w:p>
    <w:p w14:paraId="7C455078" w14:textId="77777777" w:rsidR="004D6D96" w:rsidRPr="006A0793" w:rsidRDefault="004D6D96" w:rsidP="006A0793">
      <w:pPr>
        <w:pStyle w:val="af7"/>
        <w:spacing w:after="0"/>
        <w:ind w:left="0" w:firstLine="709"/>
        <w:contextualSpacing/>
        <w:jc w:val="both"/>
        <w:rPr>
          <w:sz w:val="16"/>
          <w:szCs w:val="16"/>
        </w:rPr>
      </w:pPr>
    </w:p>
    <w:p w14:paraId="338BCEFE" w14:textId="77777777" w:rsidR="008176F7" w:rsidRPr="006A0793" w:rsidRDefault="008176F7" w:rsidP="006A0793">
      <w:pPr>
        <w:spacing w:after="0" w:line="240" w:lineRule="auto"/>
        <w:ind w:firstLine="709"/>
        <w:contextualSpacing/>
        <w:jc w:val="both"/>
        <w:rPr>
          <w:rFonts w:ascii="Times New Roman" w:eastAsia="Times New Roman" w:hAnsi="Times New Roman" w:cs="Times New Roman"/>
          <w:bCs/>
          <w:sz w:val="28"/>
          <w:szCs w:val="28"/>
          <w:lang w:val="uk-UA"/>
        </w:rPr>
      </w:pPr>
      <w:r w:rsidRPr="006A0793">
        <w:rPr>
          <w:rFonts w:ascii="Times New Roman" w:hAnsi="Times New Roman" w:cs="Times New Roman"/>
          <w:b/>
          <w:bCs/>
          <w:sz w:val="28"/>
          <w:szCs w:val="28"/>
          <w:lang w:val="uk-UA"/>
        </w:rPr>
        <w:t xml:space="preserve">При визначенні рейтингових (вагових) балів та критеріїв оцінювання з </w:t>
      </w:r>
      <w:r w:rsidRPr="006A0793">
        <w:rPr>
          <w:rFonts w:ascii="Times New Roman" w:eastAsia="Times New Roman" w:hAnsi="Times New Roman" w:cs="Times New Roman"/>
          <w:b/>
          <w:bCs/>
          <w:sz w:val="28"/>
          <w:szCs w:val="28"/>
          <w:lang w:val="uk-UA"/>
        </w:rPr>
        <w:t>читання (R</w:t>
      </w:r>
      <w:r w:rsidRPr="006A0793">
        <w:rPr>
          <w:rFonts w:ascii="Times New Roman" w:hAnsi="Times New Roman" w:cs="Times New Roman"/>
          <w:b/>
          <w:bCs/>
          <w:sz w:val="28"/>
          <w:szCs w:val="28"/>
          <w:vertAlign w:val="subscript"/>
          <w:lang w:val="uk-UA"/>
        </w:rPr>
        <w:t xml:space="preserve"> </w:t>
      </w:r>
      <w:r w:rsidRPr="006A0793">
        <w:rPr>
          <w:rFonts w:ascii="Times New Roman" w:hAnsi="Times New Roman" w:cs="Times New Roman"/>
          <w:b/>
          <w:bCs/>
          <w:sz w:val="24"/>
          <w:szCs w:val="28"/>
          <w:vertAlign w:val="subscript"/>
          <w:lang w:val="uk-UA"/>
        </w:rPr>
        <w:t>читання</w:t>
      </w:r>
      <w:r w:rsidRPr="006A0793">
        <w:rPr>
          <w:rFonts w:ascii="Times New Roman" w:eastAsia="Times New Roman" w:hAnsi="Times New Roman" w:cs="Times New Roman"/>
          <w:b/>
          <w:bCs/>
          <w:sz w:val="28"/>
          <w:szCs w:val="28"/>
          <w:lang w:val="uk-UA"/>
        </w:rPr>
        <w:t>),</w:t>
      </w:r>
      <w:r w:rsidRPr="006A0793">
        <w:rPr>
          <w:rFonts w:ascii="Times New Roman" w:eastAsia="Times New Roman" w:hAnsi="Times New Roman" w:cs="Times New Roman"/>
          <w:bCs/>
          <w:sz w:val="28"/>
          <w:szCs w:val="28"/>
          <w:lang w:val="uk-UA"/>
        </w:rPr>
        <w:t xml:space="preserve"> враховуються наступні характеристики:</w:t>
      </w:r>
    </w:p>
    <w:p w14:paraId="1590A644"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може читати просту автентичну літературу знайомої тематики;</w:t>
      </w:r>
    </w:p>
    <w:p w14:paraId="694736D2"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 xml:space="preserve">може читати однозначні, точні, основані на фактах тексти, що можуть містити описи осіб, місць і речей; а також розповіді про теперішні, минулі і майбутні події. Тематика текстів включає новини, які описують події, що часто повторюють і просту біографічну інформацію, суспільні повідомлення, стандартні ділові листи і просту технічну літературу, розраховану на широкий загал читачів; </w:t>
      </w:r>
    </w:p>
    <w:p w14:paraId="6C0F185D"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може читати неускладнену автентичну прозу знайомої тематики, яка, зазвичай, представлена у передбачуваній послідовності, що допомагає читачеві зрозуміти текст;</w:t>
      </w:r>
    </w:p>
    <w:p w14:paraId="1A268E37"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може визначити і зрозуміти суть і подробиці тексту, який належить до літератури, розрахованої на широкий загал читачів, і може відповісти на запитання до фактів текстів;</w:t>
      </w:r>
    </w:p>
    <w:p w14:paraId="542A9325"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не може зробити висновок, безпосередньо, з тексту або зрозуміти мовні тонкощі;</w:t>
      </w:r>
    </w:p>
    <w:p w14:paraId="005BD101" w14:textId="77777777" w:rsidR="008176F7" w:rsidRPr="006A0793" w:rsidRDefault="008176F7" w:rsidP="006A0793">
      <w:pPr>
        <w:pStyle w:val="af7"/>
        <w:spacing w:after="0"/>
        <w:ind w:left="0" w:firstLine="709"/>
        <w:contextualSpacing/>
        <w:jc w:val="both"/>
        <w:rPr>
          <w:bCs/>
          <w:sz w:val="28"/>
          <w:szCs w:val="28"/>
          <w:lang w:eastAsia="ru-RU"/>
        </w:rPr>
      </w:pPr>
      <w:r w:rsidRPr="006A0793">
        <w:rPr>
          <w:bCs/>
          <w:sz w:val="28"/>
          <w:szCs w:val="28"/>
          <w:lang w:eastAsia="ru-RU"/>
        </w:rPr>
        <w:t>може легко читати прозу, у якій вживаються типові конструкції. Хоча активний словниковий запас може бути невеликим, читач може використовувати інформацію, яка надається контекстом, і раніше набуті знання оточуючого світу для розуміння тексту. Можливо, буде робити це доволі повільно і неправильно розумітиме деяку інформацію;</w:t>
      </w:r>
    </w:p>
    <w:p w14:paraId="7DAEC991" w14:textId="5D6DCFAE" w:rsidR="004D6D96" w:rsidRPr="006A0793" w:rsidRDefault="008176F7" w:rsidP="006A0793">
      <w:pPr>
        <w:pStyle w:val="22"/>
        <w:spacing w:after="0" w:line="240" w:lineRule="auto"/>
        <w:ind w:left="0" w:firstLine="709"/>
        <w:contextualSpacing/>
        <w:jc w:val="both"/>
        <w:rPr>
          <w:sz w:val="28"/>
          <w:szCs w:val="28"/>
          <w:u w:val="single"/>
        </w:rPr>
      </w:pPr>
      <w:r w:rsidRPr="006A0793">
        <w:rPr>
          <w:bCs/>
          <w:sz w:val="28"/>
          <w:szCs w:val="28"/>
        </w:rPr>
        <w:t>може робити підсумки, відбирати інформацію і знаходити специфічну інформацію у більш складних текстах, що стосуються власної професійної сфери діяльності, але не завжди послідовно і достовірно.</w:t>
      </w:r>
    </w:p>
    <w:p w14:paraId="3577B77D" w14:textId="77777777" w:rsidR="004D6D96" w:rsidRPr="006A0793" w:rsidRDefault="004D6D96" w:rsidP="006A0793">
      <w:pPr>
        <w:tabs>
          <w:tab w:val="left" w:pos="1800"/>
        </w:tabs>
        <w:spacing w:after="0" w:line="240" w:lineRule="auto"/>
        <w:ind w:firstLine="709"/>
        <w:contextualSpacing/>
        <w:jc w:val="both"/>
        <w:rPr>
          <w:rFonts w:ascii="Times New Roman" w:hAnsi="Times New Roman" w:cs="Times New Roman"/>
          <w:sz w:val="16"/>
          <w:szCs w:val="16"/>
          <w:lang w:val="uk-UA"/>
        </w:rPr>
      </w:pPr>
    </w:p>
    <w:p w14:paraId="58113667" w14:textId="77777777" w:rsidR="008176F7" w:rsidRPr="006A0793" w:rsidRDefault="008176F7" w:rsidP="006A0793">
      <w:pPr>
        <w:spacing w:after="0" w:line="240" w:lineRule="auto"/>
        <w:ind w:firstLine="709"/>
        <w:contextualSpacing/>
        <w:jc w:val="both"/>
        <w:rPr>
          <w:sz w:val="28"/>
          <w:szCs w:val="28"/>
          <w:lang w:val="uk-UA"/>
        </w:rPr>
      </w:pPr>
      <w:r w:rsidRPr="006A0793">
        <w:rPr>
          <w:rFonts w:ascii="Times New Roman" w:hAnsi="Times New Roman" w:cs="Times New Roman"/>
          <w:b/>
          <w:bCs/>
          <w:sz w:val="28"/>
          <w:szCs w:val="28"/>
          <w:lang w:val="uk-UA"/>
        </w:rPr>
        <w:t>При визначенні рейтингових</w:t>
      </w:r>
      <w:r w:rsidRPr="006A0793">
        <w:rPr>
          <w:rFonts w:ascii="Times New Roman" w:hAnsi="Times New Roman" w:cs="Times New Roman"/>
          <w:b/>
          <w:sz w:val="28"/>
          <w:szCs w:val="28"/>
          <w:lang w:val="uk-UA"/>
        </w:rPr>
        <w:t xml:space="preserve"> (вагових) балів та критеріїв оцінювання з письма (R </w:t>
      </w:r>
      <w:r w:rsidRPr="006A0793">
        <w:rPr>
          <w:rFonts w:ascii="Times New Roman" w:hAnsi="Times New Roman" w:cs="Times New Roman"/>
          <w:b/>
          <w:sz w:val="24"/>
          <w:szCs w:val="28"/>
          <w:vertAlign w:val="subscript"/>
          <w:lang w:val="uk-UA"/>
        </w:rPr>
        <w:t>письмо</w:t>
      </w:r>
      <w:r w:rsidRPr="006A0793">
        <w:rPr>
          <w:rFonts w:ascii="Times New Roman" w:hAnsi="Times New Roman" w:cs="Times New Roman"/>
          <w:b/>
          <w:sz w:val="28"/>
          <w:szCs w:val="28"/>
          <w:lang w:val="uk-UA"/>
        </w:rPr>
        <w:t>)</w:t>
      </w:r>
      <w:r w:rsidRPr="006A0793">
        <w:rPr>
          <w:rFonts w:ascii="Times New Roman" w:hAnsi="Times New Roman" w:cs="Times New Roman"/>
          <w:sz w:val="28"/>
          <w:szCs w:val="28"/>
          <w:lang w:val="uk-UA"/>
        </w:rPr>
        <w:t>,</w:t>
      </w:r>
      <w:r w:rsidRPr="006A0793">
        <w:rPr>
          <w:rFonts w:ascii="Times New Roman" w:eastAsia="Times New Roman" w:hAnsi="Times New Roman" w:cs="Times New Roman"/>
          <w:sz w:val="28"/>
          <w:szCs w:val="28"/>
          <w:lang w:val="uk-UA" w:eastAsia="uk-UA"/>
        </w:rPr>
        <w:t xml:space="preserve"> рейтингові (вагові) бали з письма оцінюються за наступними трьома критеріями:</w:t>
      </w:r>
    </w:p>
    <w:p w14:paraId="2760F605"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змістовність і повнота відповіді, обсяг словникового запасу;</w:t>
      </w:r>
    </w:p>
    <w:p w14:paraId="4DCAE72C" w14:textId="77777777" w:rsidR="008176F7" w:rsidRPr="006A0793" w:rsidRDefault="008176F7" w:rsidP="006A0793">
      <w:pPr>
        <w:pStyle w:val="af7"/>
        <w:spacing w:after="0"/>
        <w:ind w:left="0" w:firstLine="709"/>
        <w:contextualSpacing/>
        <w:jc w:val="both"/>
        <w:rPr>
          <w:sz w:val="28"/>
          <w:szCs w:val="28"/>
        </w:rPr>
      </w:pPr>
      <w:r w:rsidRPr="006A0793">
        <w:rPr>
          <w:sz w:val="28"/>
          <w:szCs w:val="28"/>
        </w:rPr>
        <w:lastRenderedPageBreak/>
        <w:t>граматична правильність (правильність побудови речень; вживання правильних форм частин мови; орфографія);</w:t>
      </w:r>
    </w:p>
    <w:p w14:paraId="7C135627" w14:textId="77777777" w:rsidR="008176F7" w:rsidRPr="006A0793" w:rsidRDefault="008176F7" w:rsidP="006A0793">
      <w:pPr>
        <w:pStyle w:val="af7"/>
        <w:spacing w:after="0"/>
        <w:ind w:left="0" w:firstLine="709"/>
        <w:contextualSpacing/>
        <w:jc w:val="both"/>
        <w:rPr>
          <w:sz w:val="28"/>
          <w:szCs w:val="28"/>
        </w:rPr>
      </w:pPr>
      <w:r w:rsidRPr="006A0793">
        <w:rPr>
          <w:sz w:val="28"/>
          <w:szCs w:val="28"/>
        </w:rPr>
        <w:t>стиль, організація і зв’язність (відповідність обраного стилю до завдання, логічна послідовність і цілісність роботи, структурне оформлення роботи (наприклад, дата, звернення, форми привітання й прощання).</w:t>
      </w:r>
    </w:p>
    <w:p w14:paraId="0CDD07D6" w14:textId="77777777" w:rsidR="008176F7" w:rsidRPr="006A0793" w:rsidRDefault="008176F7"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Характеристики рівнів:</w:t>
      </w:r>
    </w:p>
    <w:p w14:paraId="1682655A" w14:textId="77777777" w:rsidR="008176F7" w:rsidRPr="006A0793" w:rsidRDefault="008176F7"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може вести особисту і повсякденну робочу кореспонденцію і писати відповідні документи, такі, як службові записки, короткі доповіді і приватні листи на повсякденні теми;</w:t>
      </w:r>
    </w:p>
    <w:p w14:paraId="2376E18C" w14:textId="77777777" w:rsidR="008176F7" w:rsidRPr="006A0793" w:rsidRDefault="008176F7" w:rsidP="006A0793">
      <w:pPr>
        <w:pStyle w:val="af7"/>
        <w:spacing w:after="0"/>
        <w:ind w:left="0" w:firstLine="709"/>
        <w:contextualSpacing/>
        <w:jc w:val="both"/>
        <w:rPr>
          <w:sz w:val="28"/>
          <w:szCs w:val="28"/>
        </w:rPr>
      </w:pPr>
      <w:r w:rsidRPr="006A0793">
        <w:rPr>
          <w:sz w:val="28"/>
          <w:szCs w:val="28"/>
        </w:rPr>
        <w:t xml:space="preserve">може викладати факти; надавати інструкції; описувати людей, місця і речі; може розповідати про сучасні, минулі і майбутні події у вигляді завершених, але простих абзаців; </w:t>
      </w:r>
    </w:p>
    <w:p w14:paraId="22B78603"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поєднувати речення у зв’язний текст. Абзаци протиставляються і поєднуються за допомогою відповідних засобів зв’язку у доповідях і кореспонденції;</w:t>
      </w:r>
    </w:p>
    <w:p w14:paraId="759CE5DF"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викладати думки у приблизній відповідності до головних тез або у вигляді прямої послідовності подій. Однак, зв’язки між різними думками можуть бути не зовсім зрозумілими, а переходи від однієї думки до іншої можуть бути недостатньо органічними;</w:t>
      </w:r>
    </w:p>
    <w:p w14:paraId="1F2B927A"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написане може бути зрозумілим для носія мови, незвиклого до текстів, написаних не носіями мови;</w:t>
      </w:r>
    </w:p>
    <w:p w14:paraId="659F0C8A"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зазвичай, правильно вживати прості граматичні конструкції, але, в той же час, використовує більш складні конструкції неправильно або уникає їх;</w:t>
      </w:r>
    </w:p>
    <w:p w14:paraId="21B0E925" w14:textId="77777777" w:rsidR="008176F7" w:rsidRPr="006A0793" w:rsidRDefault="008176F7" w:rsidP="006A0793">
      <w:pPr>
        <w:pStyle w:val="af7"/>
        <w:spacing w:after="0"/>
        <w:ind w:left="0" w:firstLine="709"/>
        <w:contextualSpacing/>
        <w:jc w:val="both"/>
        <w:rPr>
          <w:sz w:val="28"/>
          <w:szCs w:val="28"/>
        </w:rPr>
      </w:pPr>
      <w:r w:rsidRPr="006A0793">
        <w:rPr>
          <w:sz w:val="28"/>
          <w:szCs w:val="28"/>
        </w:rPr>
        <w:t>може використовувати загальновживану лексику, деякі більш складні слова замінюються на простіші або дається їх пояснення;</w:t>
      </w:r>
    </w:p>
    <w:p w14:paraId="37BEF758" w14:textId="1AECF035" w:rsidR="004D6D96" w:rsidRPr="006A0793" w:rsidRDefault="008176F7" w:rsidP="006A0793">
      <w:pPr>
        <w:pStyle w:val="22"/>
        <w:spacing w:after="0" w:line="240" w:lineRule="auto"/>
        <w:ind w:left="0" w:firstLine="709"/>
        <w:contextualSpacing/>
        <w:jc w:val="both"/>
        <w:rPr>
          <w:sz w:val="16"/>
          <w:szCs w:val="16"/>
          <w:u w:val="single"/>
        </w:rPr>
      </w:pPr>
      <w:r w:rsidRPr="006A0793">
        <w:rPr>
          <w:sz w:val="28"/>
          <w:szCs w:val="28"/>
        </w:rPr>
        <w:t>помилки в граматиці, лексиці, правописі і пунктуації можуть інколи спотворювати зміст. Особа пише у відповідності до ситуації, але не завжди впевнено.</w:t>
      </w:r>
    </w:p>
    <w:p w14:paraId="3423B67F" w14:textId="77777777" w:rsidR="004D6D96" w:rsidRPr="006A0793" w:rsidRDefault="004D6D96" w:rsidP="006A0793">
      <w:pPr>
        <w:spacing w:after="0" w:line="240" w:lineRule="auto"/>
        <w:ind w:firstLine="709"/>
        <w:contextualSpacing/>
        <w:jc w:val="both"/>
        <w:rPr>
          <w:rFonts w:ascii="Times New Roman" w:hAnsi="Times New Roman" w:cs="Times New Roman"/>
          <w:sz w:val="28"/>
          <w:szCs w:val="28"/>
          <w:lang w:val="uk-UA"/>
        </w:rPr>
      </w:pPr>
    </w:p>
    <w:p w14:paraId="591D0392" w14:textId="7B782B69" w:rsidR="004D6D96" w:rsidRPr="006A0793" w:rsidRDefault="008176F7" w:rsidP="006A0793">
      <w:pPr>
        <w:spacing w:after="0" w:line="240" w:lineRule="auto"/>
        <w:ind w:firstLine="709"/>
        <w:contextualSpacing/>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Для визначення оцінки за розширеною шкалою рейтингова оцінка (в балах) </w:t>
      </w:r>
      <w:r w:rsidRPr="006A0793">
        <w:rPr>
          <w:rFonts w:ascii="Times New Roman" w:hAnsi="Times New Roman" w:cs="Times New Roman"/>
          <w:bCs/>
          <w:sz w:val="28"/>
          <w:szCs w:val="28"/>
          <w:lang w:val="uk-UA"/>
        </w:rPr>
        <w:t>екзамену з іноземної мови</w:t>
      </w:r>
      <w:r w:rsidRPr="006A0793">
        <w:rPr>
          <w:rFonts w:ascii="Times New Roman" w:hAnsi="Times New Roman" w:cs="Times New Roman"/>
          <w:sz w:val="28"/>
          <w:szCs w:val="28"/>
          <w:lang w:val="uk-UA"/>
        </w:rPr>
        <w:t xml:space="preserve"> (R) переводиться згідно з таблицею </w:t>
      </w:r>
      <w:r w:rsidR="000268A7"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w:t>
      </w:r>
    </w:p>
    <w:p w14:paraId="13ACA52E" w14:textId="77777777" w:rsidR="005971D3" w:rsidRPr="006A0793" w:rsidRDefault="005971D3" w:rsidP="006A0793">
      <w:pPr>
        <w:spacing w:after="0" w:line="240" w:lineRule="auto"/>
        <w:ind w:firstLine="709"/>
        <w:contextualSpacing/>
        <w:jc w:val="both"/>
        <w:rPr>
          <w:rFonts w:ascii="Times New Roman" w:hAnsi="Times New Roman" w:cs="Times New Roman"/>
          <w:sz w:val="28"/>
          <w:szCs w:val="28"/>
          <w:lang w:val="uk-UA"/>
        </w:rPr>
      </w:pPr>
    </w:p>
    <w:p w14:paraId="1A43C334" w14:textId="724322DB" w:rsidR="005971D3" w:rsidRPr="006A0793" w:rsidRDefault="00432BA7" w:rsidP="006A0793">
      <w:pPr>
        <w:spacing w:after="0" w:line="240" w:lineRule="auto"/>
        <w:ind w:firstLine="709"/>
        <w:jc w:val="both"/>
        <w:rPr>
          <w:rFonts w:ascii="Times New Roman" w:eastAsia="Times New Roman" w:hAnsi="Times New Roman" w:cs="Times New Roman"/>
          <w:i/>
          <w:szCs w:val="24"/>
          <w:lang w:val="uk-UA"/>
        </w:rPr>
      </w:pPr>
      <w:r w:rsidRPr="006A0793">
        <w:rPr>
          <w:rFonts w:ascii="Times New Roman" w:eastAsia="Times New Roman" w:hAnsi="Times New Roman" w:cs="Times New Roman"/>
          <w:bCs/>
          <w:iCs/>
          <w:sz w:val="28"/>
          <w:szCs w:val="28"/>
          <w:lang w:val="uk-UA"/>
        </w:rPr>
        <w:t>4</w:t>
      </w:r>
      <w:r w:rsidR="005971D3" w:rsidRPr="006A0793">
        <w:rPr>
          <w:rFonts w:ascii="Times New Roman" w:eastAsia="Times New Roman" w:hAnsi="Times New Roman" w:cs="Times New Roman"/>
          <w:bCs/>
          <w:iCs/>
          <w:sz w:val="28"/>
          <w:szCs w:val="28"/>
          <w:lang w:val="uk-UA"/>
        </w:rPr>
        <w:t>.</w:t>
      </w:r>
      <w:r w:rsidRPr="006A0793">
        <w:rPr>
          <w:rFonts w:ascii="Times New Roman" w:eastAsia="Times New Roman" w:hAnsi="Times New Roman" w:cs="Times New Roman"/>
          <w:bCs/>
          <w:iCs/>
          <w:sz w:val="28"/>
          <w:szCs w:val="28"/>
          <w:lang w:val="uk-UA"/>
        </w:rPr>
        <w:t>25</w:t>
      </w:r>
      <w:r w:rsidR="005971D3" w:rsidRPr="006A0793">
        <w:rPr>
          <w:rFonts w:ascii="Times New Roman" w:eastAsia="Times New Roman" w:hAnsi="Times New Roman" w:cs="Times New Roman"/>
          <w:bCs/>
          <w:iCs/>
          <w:sz w:val="28"/>
          <w:szCs w:val="28"/>
          <w:lang w:val="uk-UA"/>
        </w:rPr>
        <w:t>.</w:t>
      </w:r>
      <w:r w:rsidR="005971D3" w:rsidRPr="006A0793">
        <w:rPr>
          <w:rFonts w:ascii="Times New Roman" w:eastAsia="Times New Roman" w:hAnsi="Times New Roman" w:cs="Times New Roman"/>
          <w:b/>
          <w:bCs/>
          <w:iCs/>
          <w:sz w:val="28"/>
          <w:szCs w:val="28"/>
          <w:lang w:val="uk-UA"/>
        </w:rPr>
        <w:t xml:space="preserve"> Рейтингова система оцінювання успішності здобувачів вищої освіти з навчальних</w:t>
      </w:r>
      <w:r w:rsidR="005971D3" w:rsidRPr="006A0793">
        <w:rPr>
          <w:rFonts w:ascii="Times New Roman" w:eastAsia="Times New Roman" w:hAnsi="Times New Roman" w:cs="Times New Roman"/>
          <w:b/>
          <w:bCs/>
          <w:iCs/>
          <w:sz w:val="28"/>
          <w:szCs w:val="24"/>
          <w:lang w:val="uk-UA"/>
        </w:rPr>
        <w:t xml:space="preserve"> дисциплін кафедри Вогневої підготовка при </w:t>
      </w:r>
      <w:r w:rsidR="005971D3" w:rsidRPr="006A0793">
        <w:rPr>
          <w:rFonts w:ascii="Times New Roman" w:eastAsia="Times New Roman" w:hAnsi="Times New Roman" w:cs="Times New Roman"/>
          <w:b/>
          <w:bCs/>
          <w:iCs/>
          <w:sz w:val="28"/>
          <w:szCs w:val="24"/>
          <w:u w:val="single"/>
          <w:lang w:val="uk-UA"/>
        </w:rPr>
        <w:t>ДЕННІЙ</w:t>
      </w:r>
      <w:r w:rsidR="005971D3" w:rsidRPr="006A0793">
        <w:rPr>
          <w:rFonts w:ascii="Times New Roman" w:eastAsia="Times New Roman" w:hAnsi="Times New Roman" w:cs="Times New Roman"/>
          <w:b/>
          <w:bCs/>
          <w:iCs/>
          <w:sz w:val="28"/>
          <w:szCs w:val="24"/>
          <w:lang w:val="uk-UA"/>
        </w:rPr>
        <w:t xml:space="preserve"> формі здобуття освіти.</w:t>
      </w:r>
    </w:p>
    <w:p w14:paraId="34A4622E" w14:textId="6666A14C" w:rsidR="005971D3" w:rsidRPr="006A0793" w:rsidRDefault="005971D3" w:rsidP="006A0793">
      <w:pPr>
        <w:tabs>
          <w:tab w:val="left" w:pos="0"/>
        </w:tabs>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Рейтингова оцінка навчальної дисципліни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b/>
          <w:sz w:val="18"/>
          <w:szCs w:val="16"/>
          <w:lang w:val="uk-UA"/>
        </w:rPr>
        <w:t>рейтингова оцінка навчальної дисципліни</w:t>
      </w:r>
      <w:r w:rsidRPr="006A0793">
        <w:rPr>
          <w:rFonts w:ascii="Times New Roman" w:eastAsia="Times New Roman" w:hAnsi="Times New Roman" w:cs="Times New Roman"/>
          <w:sz w:val="28"/>
          <w:szCs w:val="28"/>
          <w:lang w:val="uk-UA"/>
        </w:rPr>
        <w:t xml:space="preserve">), з якої передбачений підсумковий контроль у вигляді </w:t>
      </w:r>
      <w:r w:rsidR="00BD3B79" w:rsidRPr="006A0793">
        <w:rPr>
          <w:rFonts w:ascii="Times New Roman" w:eastAsia="Times New Roman" w:hAnsi="Times New Roman" w:cs="Times New Roman"/>
          <w:sz w:val="28"/>
          <w:szCs w:val="28"/>
          <w:lang w:val="uk-UA"/>
        </w:rPr>
        <w:t xml:space="preserve">екзамену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заліку</w:t>
      </w:r>
      <w:r w:rsidRPr="006A0793">
        <w:rPr>
          <w:rFonts w:ascii="Times New Roman" w:eastAsia="Times New Roman" w:hAnsi="Times New Roman" w:cs="Times New Roman"/>
          <w:sz w:val="28"/>
          <w:szCs w:val="28"/>
          <w:lang w:val="uk-UA"/>
        </w:rPr>
        <w:t>), формується як сума всіх рейтингових балів, за відповіді на групових заняттях, виконання практичних завдань поточний контроль та інше (</w:t>
      </w:r>
      <w:r w:rsidRPr="006A0793">
        <w:rPr>
          <w:rFonts w:ascii="Times New Roman" w:eastAsia="Times New Roman" w:hAnsi="Times New Roman" w:cs="Times New Roman"/>
          <w:b/>
          <w:sz w:val="28"/>
          <w:szCs w:val="28"/>
          <w:lang w:val="uk-UA"/>
        </w:rPr>
        <w:t xml:space="preserve">R </w:t>
      </w:r>
      <w:r w:rsidRPr="006A0793">
        <w:rPr>
          <w:rFonts w:ascii="Times New Roman" w:eastAsia="Times New Roman" w:hAnsi="Times New Roman" w:cs="Times New Roman"/>
          <w:b/>
          <w:sz w:val="16"/>
          <w:szCs w:val="16"/>
          <w:lang w:val="uk-UA"/>
        </w:rPr>
        <w:t>рейтингові бали за групове заняття</w:t>
      </w:r>
      <w:r w:rsidRPr="006A0793">
        <w:rPr>
          <w:rFonts w:ascii="Times New Roman" w:eastAsia="Times New Roman" w:hAnsi="Times New Roman" w:cs="Times New Roman"/>
          <w:sz w:val="24"/>
          <w:szCs w:val="18"/>
          <w:lang w:val="uk-UA"/>
        </w:rPr>
        <w:t xml:space="preserve"> (</w:t>
      </w:r>
      <w:r w:rsidRPr="006A0793">
        <w:rPr>
          <w:rFonts w:ascii="Times New Roman" w:eastAsia="Times New Roman" w:hAnsi="Times New Roman" w:cs="Times New Roman"/>
          <w:b/>
          <w:sz w:val="24"/>
          <w:szCs w:val="18"/>
          <w:lang w:val="uk-UA"/>
        </w:rPr>
        <w:t>ГЗ</w:t>
      </w:r>
      <w:r w:rsidRPr="006A0793">
        <w:rPr>
          <w:rFonts w:ascii="Times New Roman" w:eastAsia="Times New Roman" w:hAnsi="Times New Roman" w:cs="Times New Roman"/>
          <w:sz w:val="24"/>
          <w:szCs w:val="18"/>
          <w:lang w:val="uk-UA"/>
        </w:rPr>
        <w:t>)</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b/>
          <w:sz w:val="28"/>
          <w:szCs w:val="28"/>
          <w:lang w:val="uk-UA"/>
        </w:rPr>
        <w:t xml:space="preserve">R </w:t>
      </w:r>
      <w:r w:rsidRPr="006A0793">
        <w:rPr>
          <w:rFonts w:ascii="Times New Roman" w:eastAsia="Times New Roman" w:hAnsi="Times New Roman" w:cs="Times New Roman"/>
          <w:b/>
          <w:sz w:val="16"/>
          <w:szCs w:val="16"/>
          <w:lang w:val="uk-UA"/>
        </w:rPr>
        <w:t>рейтингові бали за практичне заняття</w:t>
      </w:r>
      <w:r w:rsidRPr="006A0793">
        <w:rPr>
          <w:rFonts w:ascii="Times New Roman" w:eastAsia="Times New Roman" w:hAnsi="Times New Roman" w:cs="Times New Roman"/>
          <w:sz w:val="24"/>
          <w:szCs w:val="18"/>
          <w:lang w:val="uk-UA"/>
        </w:rPr>
        <w:t xml:space="preserve"> (</w:t>
      </w:r>
      <w:r w:rsidRPr="006A0793">
        <w:rPr>
          <w:rFonts w:ascii="Times New Roman" w:eastAsia="Times New Roman" w:hAnsi="Times New Roman" w:cs="Times New Roman"/>
          <w:b/>
          <w:sz w:val="24"/>
          <w:szCs w:val="18"/>
          <w:lang w:val="uk-UA"/>
        </w:rPr>
        <w:t>ПЗ</w:t>
      </w:r>
      <w:r w:rsidRPr="006A0793">
        <w:rPr>
          <w:rFonts w:ascii="Times New Roman" w:eastAsia="Times New Roman" w:hAnsi="Times New Roman" w:cs="Times New Roman"/>
          <w:sz w:val="24"/>
          <w:szCs w:val="18"/>
          <w:lang w:val="uk-UA"/>
        </w:rPr>
        <w:t>),</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b/>
          <w:sz w:val="16"/>
          <w:szCs w:val="16"/>
          <w:lang w:val="uk-UA"/>
        </w:rPr>
        <w:t xml:space="preserve"> рейтингові бали за поточний контроль</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b/>
          <w:sz w:val="24"/>
          <w:szCs w:val="18"/>
          <w:lang w:val="uk-UA"/>
        </w:rPr>
        <w:t>ПК</w:t>
      </w:r>
      <w:r w:rsidRPr="006A0793">
        <w:rPr>
          <w:rFonts w:ascii="Times New Roman" w:eastAsia="Times New Roman" w:hAnsi="Times New Roman" w:cs="Times New Roman"/>
          <w:sz w:val="24"/>
          <w:szCs w:val="18"/>
          <w:lang w:val="uk-UA"/>
        </w:rPr>
        <w:t>)</w:t>
      </w:r>
      <w:r w:rsidRPr="006A0793">
        <w:rPr>
          <w:rFonts w:ascii="Times New Roman" w:eastAsia="Times New Roman" w:hAnsi="Times New Roman" w:cs="Times New Roman"/>
          <w:sz w:val="28"/>
          <w:szCs w:val="28"/>
          <w:lang w:val="uk-UA"/>
        </w:rPr>
        <w:t xml:space="preserve">) та інше, а також заохочувальних/штрафних балів </w:t>
      </w:r>
      <w:r w:rsidRPr="006A0793">
        <w:rPr>
          <w:rFonts w:ascii="Times New Roman" w:eastAsia="Times New Roman" w:hAnsi="Times New Roman" w:cs="Times New Roman"/>
          <w:sz w:val="28"/>
          <w:szCs w:val="28"/>
          <w:lang w:val="uk-UA"/>
        </w:rPr>
        <w:br/>
        <w:t>(</w:t>
      </w:r>
      <w:r w:rsidRPr="006A0793">
        <w:rPr>
          <w:rFonts w:ascii="Times New Roman" w:eastAsia="Times New Roman" w:hAnsi="Times New Roman" w:cs="Times New Roman"/>
          <w:b/>
          <w:sz w:val="28"/>
          <w:szCs w:val="28"/>
          <w:lang w:val="uk-UA"/>
        </w:rPr>
        <w:t xml:space="preserve">R </w:t>
      </w:r>
      <w:r w:rsidRPr="006A0793">
        <w:rPr>
          <w:rFonts w:ascii="Times New Roman" w:eastAsia="Times New Roman" w:hAnsi="Times New Roman" w:cs="Times New Roman"/>
          <w:b/>
          <w:sz w:val="16"/>
          <w:szCs w:val="18"/>
          <w:lang w:val="uk-UA"/>
        </w:rPr>
        <w:t>заохочувальні бали (штрафні</w:t>
      </w:r>
      <w:r w:rsidRPr="006A0793">
        <w:rPr>
          <w:rFonts w:ascii="Times New Roman" w:eastAsia="Times New Roman" w:hAnsi="Times New Roman" w:cs="Times New Roman"/>
          <w:sz w:val="16"/>
          <w:szCs w:val="18"/>
          <w:lang w:val="uk-UA"/>
        </w:rPr>
        <w:t>)</w:t>
      </w:r>
      <w:r w:rsidRPr="006A0793">
        <w:rPr>
          <w:rFonts w:ascii="Times New Roman" w:eastAsia="Times New Roman" w:hAnsi="Times New Roman" w:cs="Times New Roman"/>
          <w:sz w:val="28"/>
          <w:szCs w:val="28"/>
          <w:lang w:val="uk-UA"/>
        </w:rPr>
        <w:t>):</w:t>
      </w:r>
    </w:p>
    <w:p w14:paraId="215752B5" w14:textId="77777777" w:rsidR="005971D3" w:rsidRPr="006A0793" w:rsidRDefault="005971D3" w:rsidP="006A0793">
      <w:pPr>
        <w:tabs>
          <w:tab w:val="left" w:pos="0"/>
        </w:tabs>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16"/>
          <w:szCs w:val="16"/>
          <w:lang w:val="uk-UA"/>
        </w:rPr>
        <w:t xml:space="preserve"> рейтингова оцінка навчальної дисципліни</w:t>
      </w:r>
      <w:r w:rsidRPr="006A0793">
        <w:rPr>
          <w:rFonts w:ascii="Times New Roman" w:eastAsia="Times New Roman" w:hAnsi="Times New Roman" w:cs="Times New Roman"/>
          <w:sz w:val="28"/>
          <w:szCs w:val="28"/>
          <w:lang w:val="uk-UA"/>
        </w:rPr>
        <w:t xml:space="preserve"> =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sz w:val="16"/>
          <w:szCs w:val="16"/>
          <w:lang w:val="uk-UA"/>
        </w:rPr>
        <w:t>рейтингові бали за групове заняття</w:t>
      </w:r>
      <w:r w:rsidRPr="006A0793">
        <w:rPr>
          <w:rFonts w:ascii="Times New Roman" w:eastAsia="Times New Roman" w:hAnsi="Times New Roman" w:cs="Times New Roman"/>
          <w:sz w:val="28"/>
          <w:szCs w:val="28"/>
          <w:lang w:val="uk-UA"/>
        </w:rPr>
        <w:t xml:space="preserve"> +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sz w:val="16"/>
          <w:szCs w:val="16"/>
          <w:lang w:val="uk-UA"/>
        </w:rPr>
        <w:t>рейтингові бали за практичне заняття</w:t>
      </w:r>
      <w:r w:rsidRPr="006A0793">
        <w:rPr>
          <w:rFonts w:ascii="Times New Roman" w:eastAsia="Times New Roman" w:hAnsi="Times New Roman" w:cs="Times New Roman"/>
          <w:sz w:val="28"/>
          <w:szCs w:val="28"/>
          <w:lang w:val="uk-UA"/>
        </w:rPr>
        <w:t xml:space="preserve"> ±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4"/>
          <w:szCs w:val="18"/>
          <w:lang w:val="uk-UA"/>
        </w:rPr>
        <w:t xml:space="preserve"> </w:t>
      </w:r>
      <w:r w:rsidRPr="006A0793">
        <w:rPr>
          <w:rFonts w:ascii="Times New Roman" w:eastAsia="Times New Roman" w:hAnsi="Times New Roman" w:cs="Times New Roman"/>
          <w:sz w:val="16"/>
          <w:szCs w:val="16"/>
          <w:lang w:val="uk-UA"/>
        </w:rPr>
        <w:t xml:space="preserve">заохочувальні та штрафні бали </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sz w:val="16"/>
          <w:szCs w:val="16"/>
          <w:lang w:val="uk-UA"/>
        </w:rPr>
        <w:t>рейтингові бали за підсумковий контроль</w:t>
      </w:r>
      <w:r w:rsidRPr="006A0793">
        <w:rPr>
          <w:rFonts w:ascii="Times New Roman" w:eastAsia="Times New Roman" w:hAnsi="Times New Roman" w:cs="Times New Roman"/>
          <w:sz w:val="28"/>
          <w:szCs w:val="28"/>
          <w:lang w:val="uk-UA"/>
        </w:rPr>
        <w:t xml:space="preserve"> </w:t>
      </w:r>
    </w:p>
    <w:p w14:paraId="2E0CB4FC" w14:textId="77777777" w:rsidR="005971D3" w:rsidRPr="006A0793" w:rsidRDefault="005971D3" w:rsidP="006A0793">
      <w:pPr>
        <w:tabs>
          <w:tab w:val="left" w:pos="0"/>
        </w:tabs>
        <w:spacing w:after="0" w:line="240" w:lineRule="auto"/>
        <w:ind w:firstLine="709"/>
        <w:jc w:val="center"/>
        <w:rPr>
          <w:rFonts w:ascii="Times New Roman" w:eastAsia="Times New Roman" w:hAnsi="Times New Roman" w:cs="Times New Roman"/>
          <w:b/>
          <w:sz w:val="16"/>
          <w:szCs w:val="28"/>
          <w:lang w:val="uk-UA"/>
        </w:rPr>
      </w:pPr>
    </w:p>
    <w:p w14:paraId="3887E91C" w14:textId="77777777" w:rsidR="005971D3" w:rsidRPr="006A0793" w:rsidRDefault="005971D3" w:rsidP="006A0793">
      <w:pPr>
        <w:spacing w:after="0" w:line="240" w:lineRule="auto"/>
        <w:ind w:firstLine="709"/>
        <w:jc w:val="both"/>
        <w:rPr>
          <w:rFonts w:ascii="Times New Roman" w:eastAsia="Times New Roman" w:hAnsi="Times New Roman" w:cs="Times New Roman"/>
          <w:b/>
          <w:sz w:val="28"/>
          <w:szCs w:val="28"/>
          <w:lang w:val="uk-UA"/>
        </w:rPr>
      </w:pPr>
      <w:r w:rsidRPr="006A0793">
        <w:rPr>
          <w:rFonts w:ascii="Times New Roman" w:eastAsia="Times New Roman" w:hAnsi="Times New Roman" w:cs="Times New Roman"/>
          <w:b/>
          <w:sz w:val="28"/>
          <w:szCs w:val="28"/>
          <w:lang w:val="uk-UA"/>
        </w:rPr>
        <w:t>Поточна рейтингова оцінка здобувача вищої освіти з навчальної дисципліни (R) складається з балів, що він отримує за:</w:t>
      </w:r>
    </w:p>
    <w:p w14:paraId="5106AE8A" w14:textId="77777777" w:rsidR="005971D3" w:rsidRPr="006A0793" w:rsidRDefault="005971D3"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відповіді на групових заняттях;</w:t>
      </w:r>
    </w:p>
    <w:p w14:paraId="0862B608" w14:textId="77777777" w:rsidR="005971D3" w:rsidRPr="006A0793" w:rsidRDefault="005971D3"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виконання практичних завдань;</w:t>
      </w:r>
    </w:p>
    <w:p w14:paraId="4DEE18D6" w14:textId="77777777" w:rsidR="005971D3" w:rsidRPr="006A0793" w:rsidRDefault="005971D3"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штрафні та заохочувальні бали;</w:t>
      </w:r>
    </w:p>
    <w:p w14:paraId="423BB1F8" w14:textId="77777777" w:rsidR="005971D3" w:rsidRPr="006A0793" w:rsidRDefault="005971D3"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виконання контрольних завдань підсумкового контролю;</w:t>
      </w:r>
    </w:p>
    <w:p w14:paraId="072743F9" w14:textId="77777777" w:rsidR="005971D3" w:rsidRPr="006A0793" w:rsidRDefault="005971D3" w:rsidP="006A0793">
      <w:pPr>
        <w:spacing w:after="0" w:line="240" w:lineRule="auto"/>
        <w:ind w:firstLine="709"/>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штрафні та заохочувальні бали.</w:t>
      </w:r>
    </w:p>
    <w:p w14:paraId="086768E0" w14:textId="77777777" w:rsidR="005971D3" w:rsidRPr="006A0793" w:rsidRDefault="005971D3" w:rsidP="006A0793">
      <w:pPr>
        <w:spacing w:after="0" w:line="240" w:lineRule="auto"/>
        <w:ind w:left="1080"/>
        <w:rPr>
          <w:rFonts w:ascii="Times New Roman" w:eastAsia="Times New Roman" w:hAnsi="Times New Roman" w:cs="Times New Roman"/>
          <w:b/>
          <w:bCs/>
          <w:sz w:val="28"/>
          <w:szCs w:val="28"/>
          <w:lang w:val="uk-UA"/>
        </w:rPr>
      </w:pPr>
    </w:p>
    <w:p w14:paraId="022EFC72" w14:textId="77777777" w:rsidR="005971D3" w:rsidRPr="006A0793" w:rsidRDefault="005971D3" w:rsidP="006A0793">
      <w:pPr>
        <w:spacing w:after="0" w:line="240" w:lineRule="auto"/>
        <w:ind w:firstLine="720"/>
        <w:jc w:val="center"/>
        <w:rPr>
          <w:rFonts w:ascii="Times New Roman" w:eastAsia="Times New Roman" w:hAnsi="Times New Roman" w:cs="Times New Roman"/>
          <w:b/>
          <w:sz w:val="28"/>
          <w:szCs w:val="28"/>
          <w:lang w:val="uk-UA"/>
        </w:rPr>
      </w:pPr>
      <w:r w:rsidRPr="006A0793">
        <w:rPr>
          <w:rFonts w:ascii="Times New Roman" w:eastAsia="Times New Roman" w:hAnsi="Times New Roman" w:cs="Times New Roman"/>
          <w:b/>
          <w:sz w:val="28"/>
          <w:szCs w:val="28"/>
          <w:lang w:val="uk-UA"/>
        </w:rPr>
        <w:t>Порядок нарахування балів та здійснення оцінювання.</w:t>
      </w:r>
    </w:p>
    <w:p w14:paraId="5F975530" w14:textId="498115FB" w:rsidR="005971D3" w:rsidRPr="006A0793" w:rsidRDefault="005971D3" w:rsidP="006A0793">
      <w:pPr>
        <w:spacing w:after="0" w:line="240" w:lineRule="auto"/>
        <w:ind w:right="44" w:firstLine="709"/>
        <w:jc w:val="both"/>
        <w:rPr>
          <w:rFonts w:ascii="Courier New" w:eastAsia="Times New Roman" w:hAnsi="Courier New" w:cs="Times New Roman"/>
          <w:sz w:val="28"/>
          <w:szCs w:val="28"/>
          <w:lang w:val="uk-UA"/>
        </w:rPr>
      </w:pPr>
      <w:r w:rsidRPr="006A0793">
        <w:rPr>
          <w:rFonts w:ascii="Times New Roman" w:eastAsia="Times New Roman" w:hAnsi="Times New Roman" w:cs="Times New Roman"/>
          <w:sz w:val="28"/>
          <w:szCs w:val="28"/>
          <w:lang w:val="uk-UA"/>
        </w:rPr>
        <w:t>Для оцінки якості засвоєння змісту навчання (рейтингова оцінка навчальної дисципліни)визначається</w:t>
      </w:r>
      <w:r w:rsidRPr="006A0793">
        <w:rPr>
          <w:rFonts w:ascii="Courier New" w:eastAsia="Times New Roman" w:hAnsi="Courier New" w:cs="Times New Roman"/>
          <w:sz w:val="28"/>
          <w:szCs w:val="28"/>
          <w:lang w:val="uk-UA"/>
        </w:rPr>
        <w:t xml:space="preserve"> </w:t>
      </w:r>
      <w:r w:rsidRPr="006A0793">
        <w:rPr>
          <w:rFonts w:ascii="Times New Roman" w:eastAsia="Times New Roman" w:hAnsi="Times New Roman" w:cs="Times New Roman"/>
          <w:sz w:val="28"/>
          <w:szCs w:val="28"/>
          <w:lang w:val="uk-UA"/>
        </w:rPr>
        <w:t xml:space="preserve">згідно </w:t>
      </w:r>
      <w:r w:rsidRPr="006A0793">
        <w:rPr>
          <w:rFonts w:ascii="Times New Roman" w:eastAsia="Times New Roman" w:hAnsi="Times New Roman" w:cs="Times New Roman"/>
          <w:bCs/>
          <w:sz w:val="28"/>
          <w:szCs w:val="28"/>
          <w:lang w:val="uk-UA"/>
        </w:rPr>
        <w:t xml:space="preserve">наказу Генерального штабу Збройних Сил України №160 від 17.04.2018 пункт 3.1.2 та </w:t>
      </w:r>
      <w:r w:rsidRPr="006A0793">
        <w:rPr>
          <w:rFonts w:ascii="Times New Roman" w:eastAsia="Times New Roman" w:hAnsi="Times New Roman" w:cs="Times New Roman"/>
          <w:sz w:val="28"/>
          <w:szCs w:val="28"/>
          <w:lang w:val="uk-UA"/>
        </w:rPr>
        <w:t>встановлюється максимальна кількість балів, які може набрати здобувач</w:t>
      </w:r>
      <w:r w:rsidR="00C26276" w:rsidRPr="006A0793">
        <w:rPr>
          <w:rFonts w:ascii="Times New Roman" w:eastAsia="Times New Roman" w:hAnsi="Times New Roman" w:cs="Times New Roman"/>
          <w:sz w:val="28"/>
          <w:szCs w:val="28"/>
          <w:lang w:val="uk-UA"/>
        </w:rPr>
        <w:t xml:space="preserve"> </w:t>
      </w:r>
      <w:r w:rsidR="00C26276" w:rsidRPr="006A0793">
        <w:rPr>
          <w:rFonts w:ascii="Times New Roman" w:hAnsi="Times New Roman" w:cs="Times New Roman"/>
          <w:sz w:val="28"/>
          <w:szCs w:val="28"/>
          <w:lang w:val="uk-UA"/>
        </w:rPr>
        <w:t>вищої</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sz w:val="28"/>
          <w:szCs w:val="28"/>
          <w:lang w:val="uk-UA"/>
        </w:rPr>
        <w:t xml:space="preserve">освіти – 100 балів, з яких– 100 балів помножено на 0,65 він може отримати при здачі </w:t>
      </w:r>
      <w:r w:rsidR="00BD3B79" w:rsidRPr="006A0793">
        <w:rPr>
          <w:rFonts w:ascii="Times New Roman" w:eastAsia="Times New Roman" w:hAnsi="Times New Roman" w:cs="Times New Roman"/>
          <w:sz w:val="28"/>
          <w:szCs w:val="28"/>
          <w:lang w:val="uk-UA"/>
        </w:rPr>
        <w:t xml:space="preserve">екзамену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заліку</w:t>
      </w:r>
      <w:r w:rsidRPr="006A0793">
        <w:rPr>
          <w:rFonts w:ascii="Times New Roman" w:eastAsia="Times New Roman" w:hAnsi="Times New Roman" w:cs="Times New Roman"/>
          <w:sz w:val="28"/>
          <w:szCs w:val="28"/>
          <w:lang w:val="uk-UA"/>
        </w:rPr>
        <w:t>), а 100 балів помножено на 0,35 балів за результатами успішності навчання протягом навчального періоду.</w:t>
      </w:r>
      <w:r w:rsidRPr="006A0793">
        <w:rPr>
          <w:rFonts w:ascii="Courier New" w:eastAsia="Times New Roman" w:hAnsi="Courier New" w:cs="Times New Roman"/>
          <w:sz w:val="28"/>
          <w:szCs w:val="28"/>
          <w:lang w:val="uk-UA"/>
        </w:rPr>
        <w:t xml:space="preserve"> </w:t>
      </w:r>
    </w:p>
    <w:p w14:paraId="4BABFFFC" w14:textId="68008A63"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Рейтингова оцінка (в балах) навчальної дисципліни нараховується з загальної суми  оцінок за навчальний період (поточний контроль) та оцінки яку здобувач</w:t>
      </w:r>
      <w:r w:rsidR="00C26276" w:rsidRPr="006A0793">
        <w:rPr>
          <w:rFonts w:ascii="Times New Roman" w:eastAsia="Times New Roman" w:hAnsi="Times New Roman" w:cs="Times New Roman"/>
          <w:sz w:val="28"/>
          <w:szCs w:val="28"/>
          <w:lang w:val="uk-UA"/>
        </w:rPr>
        <w:t xml:space="preserve"> </w:t>
      </w:r>
      <w:r w:rsidR="00C26276" w:rsidRPr="006A0793">
        <w:rPr>
          <w:rFonts w:ascii="Times New Roman" w:hAnsi="Times New Roman" w:cs="Times New Roman"/>
          <w:sz w:val="28"/>
          <w:szCs w:val="28"/>
          <w:lang w:val="uk-UA"/>
        </w:rPr>
        <w:t>вищої</w:t>
      </w:r>
      <w:r w:rsidRPr="006A0793">
        <w:rPr>
          <w:rFonts w:ascii="Times New Roman" w:eastAsia="Times New Roman" w:hAnsi="Times New Roman" w:cs="Times New Roman"/>
          <w:sz w:val="28"/>
          <w:szCs w:val="28"/>
          <w:lang w:val="uk-UA"/>
        </w:rPr>
        <w:t xml:space="preserve"> </w:t>
      </w:r>
      <w:r w:rsidRPr="006A0793">
        <w:rPr>
          <w:rFonts w:ascii="Times New Roman" w:eastAsia="Times New Roman" w:hAnsi="Times New Roman" w:cs="Times New Roman"/>
          <w:sz w:val="28"/>
          <w:szCs w:val="28"/>
          <w:lang w:val="uk-UA"/>
        </w:rPr>
        <w:t xml:space="preserve">освіти отримав при здачі </w:t>
      </w:r>
      <w:r w:rsidR="00BD3B79" w:rsidRPr="006A0793">
        <w:rPr>
          <w:rFonts w:ascii="Times New Roman" w:eastAsia="Times New Roman" w:hAnsi="Times New Roman" w:cs="Times New Roman"/>
          <w:sz w:val="28"/>
          <w:szCs w:val="28"/>
          <w:lang w:val="uk-UA"/>
        </w:rPr>
        <w:t xml:space="preserve">екзамену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заліку</w:t>
      </w:r>
      <w:r w:rsidRPr="006A0793">
        <w:rPr>
          <w:rFonts w:ascii="Times New Roman" w:eastAsia="Times New Roman" w:hAnsi="Times New Roman" w:cs="Times New Roman"/>
          <w:sz w:val="28"/>
          <w:szCs w:val="28"/>
          <w:lang w:val="uk-UA"/>
        </w:rPr>
        <w:t>) з відповідними ваговими коефіцієнтами:</w:t>
      </w:r>
    </w:p>
    <w:p w14:paraId="20884675" w14:textId="77777777" w:rsidR="005971D3" w:rsidRPr="006A0793" w:rsidRDefault="005971D3" w:rsidP="006A0793">
      <w:pPr>
        <w:spacing w:after="0" w:line="240" w:lineRule="auto"/>
        <w:ind w:firstLine="720"/>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 Rнп+Rе,</w:t>
      </w:r>
      <w:r w:rsidRPr="006A0793">
        <w:rPr>
          <w:rFonts w:ascii="Times New Roman" w:eastAsia="Times New Roman" w:hAnsi="Times New Roman" w:cs="Times New Roman"/>
          <w:sz w:val="28"/>
          <w:szCs w:val="28"/>
          <w:lang w:val="uk-UA"/>
        </w:rPr>
        <w:t xml:space="preserve"> де:</w:t>
      </w:r>
    </w:p>
    <w:p w14:paraId="2703BD2A"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p>
    <w:p w14:paraId="557CB2BF"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w:t>
      </w:r>
      <w:r w:rsidRPr="006A0793">
        <w:rPr>
          <w:rFonts w:ascii="Times New Roman" w:eastAsia="Times New Roman" w:hAnsi="Times New Roman" w:cs="Times New Roman"/>
          <w:sz w:val="28"/>
          <w:szCs w:val="28"/>
          <w:lang w:val="uk-UA"/>
        </w:rPr>
        <w:t xml:space="preserve"> – рейтингова оцінка з навчальної дисципліни;</w:t>
      </w:r>
    </w:p>
    <w:p w14:paraId="2BE235F6"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Rнп</w:t>
      </w:r>
      <w:r w:rsidRPr="006A0793">
        <w:rPr>
          <w:rFonts w:ascii="Times New Roman" w:eastAsia="Times New Roman" w:hAnsi="Times New Roman" w:cs="Times New Roman"/>
          <w:sz w:val="28"/>
          <w:szCs w:val="28"/>
          <w:lang w:val="uk-UA"/>
        </w:rPr>
        <w:t xml:space="preserve"> – бали за навчальний період (поточний контроль);</w:t>
      </w:r>
    </w:p>
    <w:p w14:paraId="203CD96A" w14:textId="63E027FE"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Rе</w:t>
      </w:r>
      <w:r w:rsidRPr="006A0793">
        <w:rPr>
          <w:rFonts w:ascii="Times New Roman" w:eastAsia="Times New Roman" w:hAnsi="Times New Roman" w:cs="Times New Roman"/>
          <w:sz w:val="28"/>
          <w:szCs w:val="28"/>
          <w:lang w:val="uk-UA"/>
        </w:rPr>
        <w:t xml:space="preserve"> – бали за </w:t>
      </w:r>
      <w:r w:rsidR="00BD3B79" w:rsidRPr="006A0793">
        <w:rPr>
          <w:rFonts w:ascii="Times New Roman" w:eastAsia="Times New Roman" w:hAnsi="Times New Roman" w:cs="Times New Roman"/>
          <w:sz w:val="28"/>
          <w:szCs w:val="28"/>
          <w:lang w:val="uk-UA"/>
        </w:rPr>
        <w:t xml:space="preserve">екзамен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w:t>
      </w:r>
      <w:r w:rsidRPr="006A0793">
        <w:rPr>
          <w:rFonts w:ascii="Times New Roman" w:eastAsia="Times New Roman" w:hAnsi="Times New Roman" w:cs="Times New Roman"/>
          <w:sz w:val="28"/>
          <w:szCs w:val="28"/>
          <w:lang w:val="uk-UA"/>
        </w:rPr>
        <w:t>);</w:t>
      </w:r>
    </w:p>
    <w:p w14:paraId="596D7014"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p>
    <w:p w14:paraId="56718E6C"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Бали за навчальний період з навчальної дисципліни нараховуються:</w:t>
      </w:r>
    </w:p>
    <w:p w14:paraId="5D71B94C" w14:textId="77777777" w:rsidR="005971D3" w:rsidRPr="006A0793" w:rsidRDefault="005971D3" w:rsidP="006A0793">
      <w:pPr>
        <w:spacing w:after="0" w:line="240" w:lineRule="auto"/>
        <w:jc w:val="center"/>
        <w:rPr>
          <w:rFonts w:ascii="Times New Roman" w:eastAsia="Times New Roman" w:hAnsi="Times New Roman" w:cs="Times New Roman"/>
          <w:sz w:val="28"/>
          <w:szCs w:val="28"/>
          <w:lang w:val="uk-UA"/>
        </w:rPr>
      </w:pPr>
      <w:r w:rsidRPr="006A0793">
        <w:rPr>
          <w:rFonts w:ascii="Times New Roman" w:eastAsia="Times New Roman" w:hAnsi="Times New Roman" w:cs="Times New Roman"/>
          <w:b/>
          <w:sz w:val="28"/>
          <w:szCs w:val="28"/>
          <w:lang w:val="uk-UA"/>
        </w:rPr>
        <w:t>Rнп = (Rгз + Rпз ± Rшз)*0,35= (30 + 60 ± 10)*0,35 = 100*0,35=35балів</w:t>
      </w:r>
      <w:r w:rsidRPr="006A0793">
        <w:rPr>
          <w:rFonts w:ascii="Times New Roman" w:eastAsia="Times New Roman" w:hAnsi="Times New Roman" w:cs="Times New Roman"/>
          <w:sz w:val="28"/>
          <w:szCs w:val="28"/>
          <w:lang w:val="uk-UA"/>
        </w:rPr>
        <w:t>, де:</w:t>
      </w:r>
    </w:p>
    <w:p w14:paraId="6EDE804F"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p>
    <w:p w14:paraId="68ED3F86"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Rнп – бали за навчальний період;</w:t>
      </w:r>
    </w:p>
    <w:p w14:paraId="70AAD603"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Rгз – бали за групові заняття;</w:t>
      </w:r>
    </w:p>
    <w:p w14:paraId="64E1253A"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Rпз – бали за практичні заняття;</w:t>
      </w:r>
    </w:p>
    <w:p w14:paraId="2C5E10E4"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Rшз – штрафні та заохочувальні бали;</w:t>
      </w:r>
    </w:p>
    <w:p w14:paraId="2FBAC71B"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0,35– ваговий коефіцієнт балів за навчальний період.</w:t>
      </w:r>
    </w:p>
    <w:p w14:paraId="2B752D34" w14:textId="77777777"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p>
    <w:p w14:paraId="4953E7ED" w14:textId="685DC893" w:rsidR="005971D3" w:rsidRPr="006A0793" w:rsidRDefault="005971D3" w:rsidP="006A0793">
      <w:pPr>
        <w:spacing w:after="0" w:line="240" w:lineRule="auto"/>
        <w:ind w:firstLine="720"/>
        <w:jc w:val="both"/>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Бали за </w:t>
      </w:r>
      <w:r w:rsidR="00BD3B79" w:rsidRPr="006A0793">
        <w:rPr>
          <w:rFonts w:ascii="Times New Roman" w:eastAsia="Times New Roman" w:hAnsi="Times New Roman" w:cs="Times New Roman"/>
          <w:sz w:val="28"/>
          <w:szCs w:val="28"/>
          <w:lang w:val="uk-UA"/>
        </w:rPr>
        <w:t xml:space="preserve">екзамен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w:t>
      </w:r>
      <w:r w:rsidRPr="006A0793">
        <w:rPr>
          <w:rFonts w:ascii="Times New Roman" w:eastAsia="Times New Roman" w:hAnsi="Times New Roman" w:cs="Times New Roman"/>
          <w:sz w:val="28"/>
          <w:szCs w:val="28"/>
          <w:lang w:val="uk-UA"/>
        </w:rPr>
        <w:t>) з навчальної дисципліни нараховуються:</w:t>
      </w:r>
    </w:p>
    <w:p w14:paraId="32F5463E"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Rе=(Ʃ1 пит+ Ʃ2 пит + Ʃ3 пит + Ʃ4 пит)*0,65=(30+20+10+40)*0,65=65 балів, де:</w:t>
      </w:r>
    </w:p>
    <w:p w14:paraId="06947585"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Ʃ1 пит – загальна сума балів за перше питання білета;</w:t>
      </w:r>
    </w:p>
    <w:p w14:paraId="086D1D40"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Ʃ2 пит – загальна сума балів за друге питання білета;</w:t>
      </w:r>
    </w:p>
    <w:p w14:paraId="5D07E0FD"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Ʃ3 пит – бали за третє питання білета;</w:t>
      </w:r>
    </w:p>
    <w:p w14:paraId="124F215B" w14:textId="77777777"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Ʃ4 пит – бали за четверте питання білета;</w:t>
      </w:r>
    </w:p>
    <w:p w14:paraId="00BF5291" w14:textId="303D66F9" w:rsidR="005971D3" w:rsidRPr="006A0793" w:rsidRDefault="005971D3" w:rsidP="006A0793">
      <w:pPr>
        <w:spacing w:after="0" w:line="240" w:lineRule="auto"/>
        <w:ind w:firstLine="709"/>
        <w:rPr>
          <w:rFonts w:ascii="Times New Roman" w:eastAsia="Times New Roman" w:hAnsi="Times New Roman" w:cs="Times New Roman"/>
          <w:sz w:val="28"/>
          <w:szCs w:val="28"/>
          <w:lang w:val="uk-UA"/>
        </w:rPr>
      </w:pPr>
      <w:r w:rsidRPr="006A0793">
        <w:rPr>
          <w:rFonts w:ascii="Times New Roman" w:eastAsia="Times New Roman" w:hAnsi="Times New Roman" w:cs="Times New Roman"/>
          <w:sz w:val="28"/>
          <w:szCs w:val="28"/>
          <w:lang w:val="uk-UA"/>
        </w:rPr>
        <w:t xml:space="preserve">0,65 – ваговий коефіцієнт балів за за </w:t>
      </w:r>
      <w:r w:rsidR="00BD3B79" w:rsidRPr="006A0793">
        <w:rPr>
          <w:rFonts w:ascii="Times New Roman" w:eastAsia="Times New Roman" w:hAnsi="Times New Roman" w:cs="Times New Roman"/>
          <w:sz w:val="28"/>
          <w:szCs w:val="28"/>
          <w:lang w:val="uk-UA"/>
        </w:rPr>
        <w:t xml:space="preserve">екзамен </w:t>
      </w:r>
      <w:r w:rsidRPr="006A0793">
        <w:rPr>
          <w:rFonts w:ascii="Times New Roman" w:eastAsia="Times New Roman" w:hAnsi="Times New Roman" w:cs="Times New Roman"/>
          <w:sz w:val="28"/>
          <w:szCs w:val="28"/>
          <w:lang w:val="uk-UA"/>
        </w:rPr>
        <w:t>(</w:t>
      </w:r>
      <w:r w:rsidR="00BD3B79" w:rsidRPr="006A0793">
        <w:rPr>
          <w:rFonts w:ascii="Times New Roman" w:eastAsia="Times New Roman" w:hAnsi="Times New Roman" w:cs="Times New Roman"/>
          <w:sz w:val="28"/>
          <w:szCs w:val="28"/>
          <w:lang w:val="uk-UA"/>
        </w:rPr>
        <w:t>залік</w:t>
      </w:r>
      <w:r w:rsidRPr="006A0793">
        <w:rPr>
          <w:rFonts w:ascii="Times New Roman" w:eastAsia="Times New Roman" w:hAnsi="Times New Roman" w:cs="Times New Roman"/>
          <w:sz w:val="28"/>
          <w:szCs w:val="28"/>
          <w:lang w:val="uk-UA"/>
        </w:rPr>
        <w:t>).</w:t>
      </w:r>
    </w:p>
    <w:p w14:paraId="3948FEFB" w14:textId="77777777" w:rsidR="008176F7" w:rsidRPr="006A0793" w:rsidRDefault="008176F7" w:rsidP="006A0793">
      <w:pPr>
        <w:spacing w:after="0" w:line="240" w:lineRule="auto"/>
        <w:ind w:firstLine="709"/>
        <w:contextualSpacing/>
        <w:jc w:val="both"/>
        <w:rPr>
          <w:rFonts w:ascii="Times New Roman" w:hAnsi="Times New Roman" w:cs="Times New Roman"/>
          <w:sz w:val="28"/>
          <w:szCs w:val="28"/>
          <w:lang w:val="uk-UA"/>
        </w:rPr>
      </w:pPr>
    </w:p>
    <w:p w14:paraId="10A75762" w14:textId="1FE9C1AC" w:rsidR="00702722" w:rsidRPr="006A0793" w:rsidRDefault="00432BA7" w:rsidP="006A0793">
      <w:pPr>
        <w:spacing w:after="0" w:line="240" w:lineRule="auto"/>
        <w:jc w:val="center"/>
        <w:rPr>
          <w:rFonts w:ascii="Times New Roman" w:hAnsi="Times New Roman" w:cs="Times New Roman"/>
          <w:b/>
          <w:bCs/>
          <w:sz w:val="28"/>
          <w:szCs w:val="28"/>
          <w:lang w:val="uk-UA"/>
        </w:rPr>
      </w:pPr>
      <w:r w:rsidRPr="006A0793">
        <w:rPr>
          <w:rFonts w:ascii="Times New Roman" w:hAnsi="Times New Roman" w:cs="Times New Roman"/>
          <w:b/>
          <w:bCs/>
          <w:sz w:val="28"/>
          <w:szCs w:val="28"/>
          <w:lang w:val="uk-UA"/>
        </w:rPr>
        <w:lastRenderedPageBreak/>
        <w:t>5</w:t>
      </w:r>
      <w:r w:rsidR="00101CC1" w:rsidRPr="006A0793">
        <w:rPr>
          <w:rFonts w:ascii="Times New Roman" w:hAnsi="Times New Roman" w:cs="Times New Roman"/>
          <w:b/>
          <w:bCs/>
          <w:sz w:val="28"/>
          <w:szCs w:val="28"/>
          <w:lang w:val="uk-UA"/>
        </w:rPr>
        <w:t xml:space="preserve">. ВИЗНАЧЕННЯ ТА ОПРИЛЮДНЕННЯ ЗАГАЛЬНОГО </w:t>
      </w:r>
    </w:p>
    <w:p w14:paraId="30402CFD" w14:textId="7ECFF203" w:rsidR="00373204" w:rsidRPr="006A0793" w:rsidRDefault="00101CC1" w:rsidP="006A0793">
      <w:pPr>
        <w:spacing w:after="0" w:line="240" w:lineRule="auto"/>
        <w:jc w:val="center"/>
        <w:rPr>
          <w:rFonts w:ascii="Times New Roman" w:hAnsi="Times New Roman" w:cs="Times New Roman"/>
          <w:b/>
          <w:bCs/>
          <w:sz w:val="28"/>
          <w:szCs w:val="28"/>
          <w:lang w:val="uk-UA"/>
        </w:rPr>
      </w:pPr>
      <w:r w:rsidRPr="006A0793">
        <w:rPr>
          <w:rFonts w:ascii="Times New Roman" w:hAnsi="Times New Roman" w:cs="Times New Roman"/>
          <w:b/>
          <w:bCs/>
          <w:sz w:val="28"/>
          <w:szCs w:val="28"/>
          <w:lang w:val="uk-UA"/>
        </w:rPr>
        <w:t>РЕЙТИНГУ ЗДОБУВАЧІВ ОСВІТИ</w:t>
      </w:r>
    </w:p>
    <w:p w14:paraId="7F400CDD" w14:textId="77777777" w:rsidR="00B02F35" w:rsidRPr="006A0793" w:rsidRDefault="00B02F35" w:rsidP="006A0793">
      <w:pPr>
        <w:pStyle w:val="Default"/>
        <w:ind w:firstLine="709"/>
        <w:jc w:val="both"/>
        <w:rPr>
          <w:color w:val="auto"/>
          <w:sz w:val="16"/>
          <w:szCs w:val="16"/>
          <w:lang w:val="uk-UA"/>
        </w:rPr>
      </w:pPr>
    </w:p>
    <w:p w14:paraId="7BCF89DA" w14:textId="6921E8DE" w:rsidR="002859B5" w:rsidRPr="006A0793" w:rsidRDefault="00432BA7" w:rsidP="006A0793">
      <w:pPr>
        <w:pStyle w:val="Default"/>
        <w:ind w:firstLine="709"/>
        <w:jc w:val="both"/>
        <w:rPr>
          <w:color w:val="auto"/>
          <w:sz w:val="28"/>
          <w:szCs w:val="28"/>
          <w:lang w:val="uk-UA"/>
        </w:rPr>
      </w:pPr>
      <w:r w:rsidRPr="006A0793">
        <w:rPr>
          <w:color w:val="auto"/>
          <w:sz w:val="28"/>
          <w:szCs w:val="28"/>
          <w:lang w:val="uk-UA"/>
        </w:rPr>
        <w:t>5</w:t>
      </w:r>
      <w:r w:rsidR="00B02F35" w:rsidRPr="006A0793">
        <w:rPr>
          <w:color w:val="auto"/>
          <w:sz w:val="28"/>
          <w:szCs w:val="28"/>
          <w:lang w:val="uk-UA"/>
        </w:rPr>
        <w:t>.1. </w:t>
      </w:r>
      <w:r w:rsidR="002859B5" w:rsidRPr="006A0793">
        <w:rPr>
          <w:color w:val="auto"/>
          <w:sz w:val="28"/>
          <w:szCs w:val="28"/>
          <w:lang w:val="uk-UA"/>
        </w:rPr>
        <w:t>Моніторинг якості освітньої діяльності</w:t>
      </w:r>
      <w:r w:rsidR="00B02F35" w:rsidRPr="006A0793">
        <w:rPr>
          <w:color w:val="auto"/>
          <w:sz w:val="28"/>
          <w:szCs w:val="28"/>
          <w:lang w:val="uk-UA"/>
        </w:rPr>
        <w:t xml:space="preserve"> </w:t>
      </w:r>
      <w:r w:rsidR="00B02F35" w:rsidRPr="006A0793">
        <w:rPr>
          <w:iCs/>
          <w:color w:val="auto"/>
          <w:sz w:val="28"/>
          <w:szCs w:val="28"/>
          <w:lang w:val="uk-UA"/>
        </w:rPr>
        <w:t>здобувачів</w:t>
      </w:r>
      <w:r w:rsidR="00C26276" w:rsidRPr="006A0793">
        <w:rPr>
          <w:sz w:val="28"/>
          <w:szCs w:val="28"/>
          <w:lang w:val="uk-UA"/>
        </w:rPr>
        <w:t xml:space="preserve"> </w:t>
      </w:r>
      <w:r w:rsidR="00C26276" w:rsidRPr="006A0793">
        <w:rPr>
          <w:sz w:val="28"/>
          <w:szCs w:val="28"/>
          <w:lang w:val="uk-UA"/>
        </w:rPr>
        <w:t>вищої</w:t>
      </w:r>
      <w:r w:rsidR="00B02F35" w:rsidRPr="006A0793">
        <w:rPr>
          <w:iCs/>
          <w:color w:val="auto"/>
          <w:sz w:val="28"/>
          <w:szCs w:val="28"/>
          <w:lang w:val="uk-UA"/>
        </w:rPr>
        <w:t xml:space="preserve"> </w:t>
      </w:r>
      <w:r w:rsidR="00B02F35" w:rsidRPr="006A0793">
        <w:rPr>
          <w:iCs/>
          <w:color w:val="auto"/>
          <w:sz w:val="28"/>
          <w:szCs w:val="28"/>
          <w:lang w:val="uk-UA"/>
        </w:rPr>
        <w:t>освіти</w:t>
      </w:r>
      <w:r w:rsidR="002859B5" w:rsidRPr="006A0793">
        <w:rPr>
          <w:color w:val="auto"/>
          <w:sz w:val="28"/>
          <w:szCs w:val="28"/>
          <w:lang w:val="uk-UA"/>
        </w:rPr>
        <w:t xml:space="preserve"> в </w:t>
      </w:r>
      <w:r w:rsidR="00784B15" w:rsidRPr="006A0793">
        <w:rPr>
          <w:color w:val="auto"/>
          <w:sz w:val="28"/>
          <w:szCs w:val="28"/>
          <w:lang w:val="uk-UA"/>
        </w:rPr>
        <w:t>Академії</w:t>
      </w:r>
      <w:r w:rsidR="002859B5" w:rsidRPr="006A0793">
        <w:rPr>
          <w:color w:val="auto"/>
          <w:sz w:val="28"/>
          <w:szCs w:val="28"/>
          <w:lang w:val="uk-UA"/>
        </w:rPr>
        <w:t xml:space="preserve"> здійснюється шляхом проведення щорічного рейтингового оцінювання</w:t>
      </w:r>
      <w:r w:rsidR="002859B5" w:rsidRPr="006A0793">
        <w:rPr>
          <w:b/>
          <w:bCs/>
          <w:i/>
          <w:iCs/>
          <w:color w:val="auto"/>
          <w:sz w:val="28"/>
          <w:szCs w:val="28"/>
          <w:lang w:val="uk-UA"/>
        </w:rPr>
        <w:t xml:space="preserve"> </w:t>
      </w:r>
      <w:r w:rsidR="002859B5" w:rsidRPr="006A0793">
        <w:rPr>
          <w:color w:val="auto"/>
          <w:sz w:val="28"/>
          <w:szCs w:val="28"/>
          <w:lang w:val="uk-UA"/>
        </w:rPr>
        <w:t xml:space="preserve">навчальної роботи </w:t>
      </w:r>
      <w:r w:rsidR="002859B5" w:rsidRPr="006A0793">
        <w:rPr>
          <w:iCs/>
          <w:color w:val="auto"/>
          <w:sz w:val="28"/>
          <w:szCs w:val="28"/>
          <w:lang w:val="uk-UA"/>
        </w:rPr>
        <w:t>здобувачів</w:t>
      </w:r>
      <w:r w:rsidR="00C26276" w:rsidRPr="006A0793">
        <w:rPr>
          <w:sz w:val="28"/>
          <w:szCs w:val="28"/>
          <w:lang w:val="uk-UA"/>
        </w:rPr>
        <w:t xml:space="preserve"> </w:t>
      </w:r>
      <w:r w:rsidR="00C26276" w:rsidRPr="006A0793">
        <w:rPr>
          <w:sz w:val="28"/>
          <w:szCs w:val="28"/>
          <w:lang w:val="uk-UA"/>
        </w:rPr>
        <w:t>вищої</w:t>
      </w:r>
      <w:r w:rsidR="002859B5" w:rsidRPr="006A0793">
        <w:rPr>
          <w:iCs/>
          <w:color w:val="auto"/>
          <w:sz w:val="28"/>
          <w:szCs w:val="28"/>
          <w:lang w:val="uk-UA"/>
        </w:rPr>
        <w:t xml:space="preserve"> </w:t>
      </w:r>
      <w:r w:rsidR="002859B5" w:rsidRPr="006A0793">
        <w:rPr>
          <w:iCs/>
          <w:color w:val="auto"/>
          <w:sz w:val="28"/>
          <w:szCs w:val="28"/>
          <w:lang w:val="uk-UA"/>
        </w:rPr>
        <w:t>світи за підсумками виконаної роботи за звітній навчальний рік.</w:t>
      </w:r>
    </w:p>
    <w:p w14:paraId="0B343082" w14:textId="4FED6F2D" w:rsidR="00B02F35" w:rsidRPr="006A0793" w:rsidRDefault="00432BA7" w:rsidP="006A0793">
      <w:pPr>
        <w:spacing w:after="0" w:line="240" w:lineRule="auto"/>
        <w:ind w:firstLine="709"/>
        <w:jc w:val="both"/>
        <w:rPr>
          <w:rFonts w:ascii="Times New Roman" w:hAnsi="Times New Roman" w:cs="Times New Roman"/>
          <w:sz w:val="28"/>
          <w:lang w:val="uk-UA"/>
        </w:rPr>
      </w:pPr>
      <w:r w:rsidRPr="006A0793">
        <w:rPr>
          <w:rFonts w:ascii="Times New Roman" w:hAnsi="Times New Roman" w:cs="Times New Roman"/>
          <w:sz w:val="28"/>
          <w:lang w:val="uk-UA"/>
        </w:rPr>
        <w:t>5</w:t>
      </w:r>
      <w:r w:rsidR="00B02F35" w:rsidRPr="006A0793">
        <w:rPr>
          <w:rFonts w:ascii="Times New Roman" w:hAnsi="Times New Roman" w:cs="Times New Roman"/>
          <w:sz w:val="28"/>
          <w:lang w:val="uk-UA"/>
        </w:rPr>
        <w:t>.2. Рейтинг</w:t>
      </w:r>
      <w:r w:rsidR="00B02F35" w:rsidRPr="006A0793">
        <w:rPr>
          <w:rFonts w:ascii="Times New Roman" w:hAnsi="Times New Roman" w:cs="Times New Roman"/>
          <w:b/>
          <w:bCs/>
          <w:sz w:val="28"/>
          <w:lang w:val="uk-UA"/>
        </w:rPr>
        <w:t xml:space="preserve"> </w:t>
      </w:r>
      <w:r w:rsidR="00B02F35" w:rsidRPr="006A0793">
        <w:rPr>
          <w:rFonts w:ascii="Times New Roman" w:hAnsi="Times New Roman" w:cs="Times New Roman"/>
          <w:iCs/>
          <w:sz w:val="28"/>
          <w:szCs w:val="28"/>
          <w:lang w:val="uk-UA"/>
        </w:rPr>
        <w:t>здобувачів</w:t>
      </w:r>
      <w:r w:rsidR="00C26276" w:rsidRPr="006A0793">
        <w:rPr>
          <w:rFonts w:ascii="Times New Roman" w:hAnsi="Times New Roman" w:cs="Times New Roman"/>
          <w:sz w:val="28"/>
          <w:szCs w:val="28"/>
          <w:lang w:val="uk-UA"/>
        </w:rPr>
        <w:t xml:space="preserve"> </w:t>
      </w:r>
      <w:r w:rsidR="00C26276" w:rsidRPr="006A0793">
        <w:rPr>
          <w:rFonts w:ascii="Times New Roman" w:hAnsi="Times New Roman" w:cs="Times New Roman"/>
          <w:sz w:val="28"/>
          <w:szCs w:val="28"/>
          <w:lang w:val="uk-UA"/>
        </w:rPr>
        <w:t>вищої</w:t>
      </w:r>
      <w:r w:rsidR="00B02F35" w:rsidRPr="006A0793">
        <w:rPr>
          <w:rFonts w:ascii="Times New Roman" w:hAnsi="Times New Roman" w:cs="Times New Roman"/>
          <w:iCs/>
          <w:sz w:val="28"/>
          <w:szCs w:val="28"/>
          <w:lang w:val="uk-UA"/>
        </w:rPr>
        <w:t xml:space="preserve"> </w:t>
      </w:r>
      <w:r w:rsidR="00B02F35" w:rsidRPr="006A0793">
        <w:rPr>
          <w:rFonts w:ascii="Times New Roman" w:hAnsi="Times New Roman" w:cs="Times New Roman"/>
          <w:iCs/>
          <w:sz w:val="28"/>
          <w:szCs w:val="28"/>
          <w:lang w:val="uk-UA"/>
        </w:rPr>
        <w:t>освіти</w:t>
      </w:r>
      <w:r w:rsidR="00B02F35" w:rsidRPr="006A0793">
        <w:rPr>
          <w:rFonts w:ascii="Times New Roman" w:hAnsi="Times New Roman" w:cs="Times New Roman"/>
          <w:sz w:val="28"/>
          <w:lang w:val="uk-UA"/>
        </w:rPr>
        <w:t xml:space="preserve"> навчальної групи (курсу) – це комплексний показник їх якості навчання, який визначає не тільки якість отриманих знань і вмінь з окремих освітніх компонент, а й їх активність, творчість та самостійність в отриманні знань на певному етапі. </w:t>
      </w:r>
    </w:p>
    <w:p w14:paraId="0AAB65A6" w14:textId="05A40D52" w:rsidR="00B02F35" w:rsidRPr="006A0793" w:rsidRDefault="00B02F35" w:rsidP="006A0793">
      <w:pPr>
        <w:pStyle w:val="Default"/>
        <w:ind w:firstLine="709"/>
        <w:jc w:val="both"/>
        <w:rPr>
          <w:b/>
          <w:bCs/>
          <w:color w:val="auto"/>
          <w:sz w:val="28"/>
          <w:szCs w:val="28"/>
          <w:lang w:val="uk-UA"/>
        </w:rPr>
      </w:pPr>
      <w:r w:rsidRPr="006A0793">
        <w:rPr>
          <w:color w:val="auto"/>
          <w:sz w:val="28"/>
          <w:szCs w:val="28"/>
          <w:lang w:val="uk-UA"/>
        </w:rPr>
        <w:t>Результати рейтингового оцінювання</w:t>
      </w:r>
      <w:r w:rsidRPr="006A0793">
        <w:rPr>
          <w:iCs/>
          <w:color w:val="auto"/>
          <w:sz w:val="28"/>
          <w:szCs w:val="28"/>
          <w:lang w:val="uk-UA"/>
        </w:rPr>
        <w:t xml:space="preserve"> здобувачів</w:t>
      </w:r>
      <w:r w:rsidR="00C26276" w:rsidRPr="006A0793">
        <w:rPr>
          <w:sz w:val="28"/>
          <w:szCs w:val="28"/>
          <w:lang w:val="uk-UA"/>
        </w:rPr>
        <w:t xml:space="preserve"> </w:t>
      </w:r>
      <w:r w:rsidR="00C26276" w:rsidRPr="006A0793">
        <w:rPr>
          <w:sz w:val="28"/>
          <w:szCs w:val="28"/>
          <w:lang w:val="uk-UA"/>
        </w:rPr>
        <w:t>вищої</w:t>
      </w:r>
      <w:r w:rsidRPr="006A0793">
        <w:rPr>
          <w:iCs/>
          <w:color w:val="auto"/>
          <w:sz w:val="28"/>
          <w:szCs w:val="28"/>
          <w:lang w:val="uk-UA"/>
        </w:rPr>
        <w:t xml:space="preserve"> </w:t>
      </w:r>
      <w:r w:rsidRPr="006A0793">
        <w:rPr>
          <w:iCs/>
          <w:color w:val="auto"/>
          <w:sz w:val="28"/>
          <w:szCs w:val="28"/>
          <w:lang w:val="uk-UA"/>
        </w:rPr>
        <w:t>освіти</w:t>
      </w:r>
      <w:r w:rsidRPr="006A0793">
        <w:rPr>
          <w:color w:val="auto"/>
          <w:sz w:val="28"/>
          <w:lang w:val="uk-UA"/>
        </w:rPr>
        <w:t xml:space="preserve"> навчальної групи (курсу)</w:t>
      </w:r>
      <w:r w:rsidRPr="006A0793">
        <w:rPr>
          <w:color w:val="auto"/>
          <w:sz w:val="28"/>
          <w:szCs w:val="28"/>
          <w:lang w:val="uk-UA"/>
        </w:rPr>
        <w:t xml:space="preserve"> розглядається на засіданні вченої ради </w:t>
      </w:r>
      <w:r w:rsidR="00944B70" w:rsidRPr="006A0793">
        <w:rPr>
          <w:sz w:val="28"/>
          <w:szCs w:val="28"/>
          <w:lang w:val="uk-UA"/>
        </w:rPr>
        <w:t xml:space="preserve">інституту (факультету) </w:t>
      </w:r>
      <w:r w:rsidRPr="006A0793">
        <w:rPr>
          <w:color w:val="auto"/>
          <w:sz w:val="28"/>
          <w:szCs w:val="28"/>
          <w:lang w:val="uk-UA"/>
        </w:rPr>
        <w:t xml:space="preserve">та оприлюднюється </w:t>
      </w:r>
      <w:r w:rsidR="00784B15" w:rsidRPr="006A0793">
        <w:rPr>
          <w:color w:val="auto"/>
          <w:sz w:val="28"/>
          <w:szCs w:val="28"/>
          <w:lang w:val="uk-UA"/>
        </w:rPr>
        <w:t>у підрозділах курсантів</w:t>
      </w:r>
      <w:r w:rsidRPr="006A0793">
        <w:rPr>
          <w:color w:val="auto"/>
          <w:sz w:val="28"/>
          <w:szCs w:val="28"/>
          <w:lang w:val="uk-UA"/>
        </w:rPr>
        <w:t>.</w:t>
      </w:r>
    </w:p>
    <w:p w14:paraId="29A3B399" w14:textId="77777777" w:rsidR="00B02F35" w:rsidRPr="006A0793" w:rsidRDefault="00B02F35" w:rsidP="006A0793">
      <w:pPr>
        <w:autoSpaceDE w:val="0"/>
        <w:autoSpaceDN w:val="0"/>
        <w:adjustRightInd w:val="0"/>
        <w:spacing w:after="0" w:line="240" w:lineRule="auto"/>
        <w:ind w:firstLine="709"/>
        <w:jc w:val="both"/>
        <w:rPr>
          <w:rFonts w:ascii="Times New Roman" w:eastAsia="Calibri" w:hAnsi="Times New Roman" w:cs="Times New Roman"/>
          <w:b/>
          <w:sz w:val="28"/>
          <w:szCs w:val="28"/>
          <w:lang w:val="uk-UA"/>
        </w:rPr>
      </w:pPr>
    </w:p>
    <w:p w14:paraId="0A04D4E1" w14:textId="7BC005B3" w:rsidR="00B02F35" w:rsidRPr="006A0793" w:rsidRDefault="00432BA7" w:rsidP="006A0793">
      <w:pPr>
        <w:autoSpaceDE w:val="0"/>
        <w:autoSpaceDN w:val="0"/>
        <w:adjustRightInd w:val="0"/>
        <w:spacing w:after="0" w:line="240" w:lineRule="auto"/>
        <w:jc w:val="center"/>
        <w:rPr>
          <w:rFonts w:ascii="Times New Roman" w:eastAsia="Calibri" w:hAnsi="Times New Roman" w:cs="Times New Roman"/>
          <w:b/>
          <w:sz w:val="28"/>
          <w:szCs w:val="28"/>
          <w:lang w:val="uk-UA"/>
        </w:rPr>
      </w:pPr>
      <w:r w:rsidRPr="006A0793">
        <w:rPr>
          <w:rFonts w:ascii="Times New Roman" w:eastAsia="Calibri" w:hAnsi="Times New Roman" w:cs="Times New Roman"/>
          <w:b/>
          <w:sz w:val="28"/>
          <w:szCs w:val="28"/>
          <w:lang w:val="uk-UA"/>
        </w:rPr>
        <w:t>6</w:t>
      </w:r>
      <w:r w:rsidR="006617A0" w:rsidRPr="006A0793">
        <w:rPr>
          <w:rFonts w:ascii="Times New Roman" w:eastAsia="Calibri" w:hAnsi="Times New Roman" w:cs="Times New Roman"/>
          <w:b/>
          <w:sz w:val="28"/>
          <w:szCs w:val="28"/>
          <w:lang w:val="uk-UA"/>
        </w:rPr>
        <w:t>. ПРИКІНЦЕВІ ПОЛОЖЕННЯ</w:t>
      </w:r>
    </w:p>
    <w:p w14:paraId="76676E03" w14:textId="77777777" w:rsidR="00B02F35" w:rsidRPr="006A0793" w:rsidRDefault="00B02F35" w:rsidP="006A0793">
      <w:pPr>
        <w:spacing w:after="0" w:line="240" w:lineRule="auto"/>
        <w:ind w:firstLine="709"/>
        <w:jc w:val="both"/>
        <w:rPr>
          <w:rFonts w:ascii="Times New Roman" w:hAnsi="Times New Roman" w:cs="Times New Roman"/>
          <w:sz w:val="16"/>
          <w:szCs w:val="16"/>
          <w:lang w:val="uk-UA"/>
        </w:rPr>
      </w:pPr>
    </w:p>
    <w:p w14:paraId="78F464B8" w14:textId="052F0B08" w:rsidR="00B02F35" w:rsidRPr="006A0793" w:rsidRDefault="00432BA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6</w:t>
      </w:r>
      <w:r w:rsidR="00B02F35" w:rsidRPr="006A0793">
        <w:rPr>
          <w:rFonts w:ascii="Times New Roman" w:hAnsi="Times New Roman" w:cs="Times New Roman"/>
          <w:sz w:val="28"/>
          <w:szCs w:val="28"/>
          <w:lang w:val="uk-UA"/>
        </w:rPr>
        <w:t xml:space="preserve">.1. Положення затверджується вченою радою </w:t>
      </w:r>
      <w:r w:rsidR="00560F8B" w:rsidRPr="006A0793">
        <w:rPr>
          <w:rFonts w:ascii="Times New Roman" w:hAnsi="Times New Roman" w:cs="Times New Roman"/>
          <w:sz w:val="28"/>
          <w:szCs w:val="28"/>
          <w:lang w:val="uk-UA"/>
        </w:rPr>
        <w:t>Академії</w:t>
      </w:r>
      <w:r w:rsidR="00B02F35" w:rsidRPr="006A0793">
        <w:rPr>
          <w:rFonts w:ascii="Times New Roman" w:hAnsi="Times New Roman" w:cs="Times New Roman"/>
          <w:sz w:val="28"/>
          <w:szCs w:val="28"/>
          <w:lang w:val="uk-UA"/>
        </w:rPr>
        <w:t xml:space="preserve"> і вводиться в дію наказом начальника </w:t>
      </w:r>
      <w:r w:rsidR="00D36548" w:rsidRPr="006A0793">
        <w:rPr>
          <w:rFonts w:ascii="Times New Roman" w:hAnsi="Times New Roman" w:cs="Times New Roman"/>
          <w:sz w:val="28"/>
          <w:szCs w:val="28"/>
          <w:lang w:val="uk-UA"/>
        </w:rPr>
        <w:t>А</w:t>
      </w:r>
      <w:r w:rsidR="00560F8B" w:rsidRPr="006A0793">
        <w:rPr>
          <w:rFonts w:ascii="Times New Roman" w:hAnsi="Times New Roman" w:cs="Times New Roman"/>
          <w:sz w:val="28"/>
          <w:szCs w:val="28"/>
          <w:lang w:val="uk-UA"/>
        </w:rPr>
        <w:t>кадемії</w:t>
      </w:r>
      <w:r w:rsidR="00B02F35" w:rsidRPr="006A0793">
        <w:rPr>
          <w:rFonts w:ascii="Times New Roman" w:hAnsi="Times New Roman" w:cs="Times New Roman"/>
          <w:sz w:val="28"/>
          <w:szCs w:val="28"/>
          <w:lang w:val="uk-UA"/>
        </w:rPr>
        <w:t xml:space="preserve">. </w:t>
      </w:r>
    </w:p>
    <w:p w14:paraId="52C8DBF5" w14:textId="77777777" w:rsidR="00B02F35" w:rsidRPr="006A0793" w:rsidRDefault="00B02F35" w:rsidP="006A0793">
      <w:pPr>
        <w:autoSpaceDE w:val="0"/>
        <w:autoSpaceDN w:val="0"/>
        <w:adjustRightInd w:val="0"/>
        <w:spacing w:after="0" w:line="240" w:lineRule="auto"/>
        <w:ind w:firstLine="709"/>
        <w:jc w:val="both"/>
        <w:rPr>
          <w:rFonts w:ascii="Times New Roman" w:eastAsia="Calibri" w:hAnsi="Times New Roman" w:cs="Times New Roman"/>
          <w:bCs/>
          <w:sz w:val="28"/>
          <w:szCs w:val="28"/>
          <w:lang w:val="uk-UA"/>
        </w:rPr>
      </w:pPr>
    </w:p>
    <w:p w14:paraId="6DA72ADD" w14:textId="4A936354" w:rsidR="00B02F35" w:rsidRPr="006A0793" w:rsidRDefault="00432BA7" w:rsidP="006A0793">
      <w:pPr>
        <w:spacing w:after="0" w:line="240" w:lineRule="auto"/>
        <w:ind w:firstLine="709"/>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6</w:t>
      </w:r>
      <w:r w:rsidR="00B02F35" w:rsidRPr="006A0793">
        <w:rPr>
          <w:rFonts w:ascii="Times New Roman" w:hAnsi="Times New Roman" w:cs="Times New Roman"/>
          <w:sz w:val="28"/>
          <w:szCs w:val="28"/>
          <w:lang w:val="uk-UA"/>
        </w:rPr>
        <w:t>.</w:t>
      </w:r>
      <w:r w:rsidR="00D12AE7" w:rsidRPr="006A0793">
        <w:rPr>
          <w:rFonts w:ascii="Times New Roman" w:hAnsi="Times New Roman" w:cs="Times New Roman"/>
          <w:sz w:val="28"/>
          <w:szCs w:val="28"/>
          <w:lang w:val="uk-UA"/>
        </w:rPr>
        <w:t>2</w:t>
      </w:r>
      <w:r w:rsidR="00B02F35" w:rsidRPr="006A0793">
        <w:rPr>
          <w:rFonts w:ascii="Times New Roman" w:hAnsi="Times New Roman" w:cs="Times New Roman"/>
          <w:sz w:val="28"/>
          <w:szCs w:val="28"/>
          <w:lang w:val="uk-UA"/>
        </w:rPr>
        <w:t xml:space="preserve">. Зміни і доповнення до Положення розглядаються і затверджуються вченою радою </w:t>
      </w:r>
      <w:r w:rsidR="00560F8B" w:rsidRPr="006A0793">
        <w:rPr>
          <w:rFonts w:ascii="Times New Roman" w:hAnsi="Times New Roman" w:cs="Times New Roman"/>
          <w:sz w:val="28"/>
          <w:szCs w:val="28"/>
          <w:lang w:val="uk-UA"/>
        </w:rPr>
        <w:t>Академії</w:t>
      </w:r>
      <w:r w:rsidR="00B02F35" w:rsidRPr="006A0793">
        <w:rPr>
          <w:rFonts w:ascii="Times New Roman" w:hAnsi="Times New Roman" w:cs="Times New Roman"/>
          <w:sz w:val="28"/>
          <w:szCs w:val="28"/>
          <w:lang w:val="uk-UA"/>
        </w:rPr>
        <w:t xml:space="preserve"> і вводяться в дію наказом начальника </w:t>
      </w:r>
      <w:r w:rsidR="00560F8B" w:rsidRPr="006A0793">
        <w:rPr>
          <w:rFonts w:ascii="Times New Roman" w:hAnsi="Times New Roman" w:cs="Times New Roman"/>
          <w:sz w:val="28"/>
          <w:szCs w:val="28"/>
          <w:lang w:val="uk-UA"/>
        </w:rPr>
        <w:t>академії</w:t>
      </w:r>
      <w:r w:rsidR="00B02F35" w:rsidRPr="006A0793">
        <w:rPr>
          <w:rFonts w:ascii="Times New Roman" w:hAnsi="Times New Roman" w:cs="Times New Roman"/>
          <w:sz w:val="28"/>
          <w:szCs w:val="28"/>
          <w:lang w:val="uk-UA"/>
        </w:rPr>
        <w:t>.</w:t>
      </w:r>
    </w:p>
    <w:p w14:paraId="4EC530C2" w14:textId="77777777" w:rsidR="00933009" w:rsidRPr="006A0793" w:rsidRDefault="00933009" w:rsidP="006A0793">
      <w:pPr>
        <w:spacing w:after="0" w:line="240" w:lineRule="auto"/>
        <w:jc w:val="both"/>
        <w:rPr>
          <w:rFonts w:ascii="Times New Roman" w:hAnsi="Times New Roman" w:cs="Times New Roman"/>
          <w:sz w:val="28"/>
          <w:szCs w:val="28"/>
          <w:lang w:val="uk-UA"/>
        </w:rPr>
      </w:pPr>
    </w:p>
    <w:p w14:paraId="17E7D896" w14:textId="0D1CD174" w:rsidR="00933009" w:rsidRPr="006A0793" w:rsidRDefault="00933009" w:rsidP="006A0793">
      <w:pPr>
        <w:spacing w:after="0" w:line="240" w:lineRule="auto"/>
        <w:jc w:val="both"/>
        <w:rPr>
          <w:rFonts w:ascii="Times New Roman" w:hAnsi="Times New Roman" w:cs="Times New Roman"/>
          <w:sz w:val="28"/>
          <w:szCs w:val="28"/>
          <w:lang w:val="uk-UA"/>
        </w:rPr>
      </w:pPr>
    </w:p>
    <w:p w14:paraId="259C0038" w14:textId="77777777" w:rsidR="00432BA7" w:rsidRPr="006A0793" w:rsidRDefault="00432BA7" w:rsidP="006A0793">
      <w:pPr>
        <w:spacing w:after="0" w:line="240" w:lineRule="auto"/>
        <w:jc w:val="both"/>
        <w:rPr>
          <w:rFonts w:ascii="Times New Roman" w:hAnsi="Times New Roman" w:cs="Times New Roman"/>
          <w:sz w:val="28"/>
          <w:szCs w:val="28"/>
          <w:lang w:val="uk-UA"/>
        </w:rPr>
      </w:pPr>
    </w:p>
    <w:p w14:paraId="1B31D836" w14:textId="5C161219" w:rsidR="00933009" w:rsidRPr="006A0793" w:rsidRDefault="00933009" w:rsidP="006A0793">
      <w:pPr>
        <w:spacing w:after="0" w:line="240" w:lineRule="auto"/>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Заступник начальника академії з навчальної роботи</w:t>
      </w:r>
    </w:p>
    <w:p w14:paraId="62403FDF" w14:textId="2ECE3F10" w:rsidR="00933009" w:rsidRPr="006A0793" w:rsidRDefault="00933009" w:rsidP="006A0793">
      <w:pPr>
        <w:spacing w:after="0" w:line="240" w:lineRule="auto"/>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полковник</w:t>
      </w:r>
      <w:r w:rsidRPr="006A0793">
        <w:rPr>
          <w:rFonts w:ascii="Times New Roman" w:hAnsi="Times New Roman" w:cs="Times New Roman"/>
          <w:sz w:val="28"/>
          <w:szCs w:val="28"/>
          <w:lang w:val="uk-UA"/>
        </w:rPr>
        <w:tab/>
      </w:r>
      <w:r w:rsidRPr="006A0793">
        <w:rPr>
          <w:rFonts w:ascii="Times New Roman" w:hAnsi="Times New Roman" w:cs="Times New Roman"/>
          <w:sz w:val="28"/>
          <w:szCs w:val="28"/>
          <w:lang w:val="uk-UA"/>
        </w:rPr>
        <w:tab/>
      </w:r>
      <w:r w:rsidRPr="006A0793">
        <w:rPr>
          <w:rFonts w:ascii="Times New Roman" w:hAnsi="Times New Roman" w:cs="Times New Roman"/>
          <w:sz w:val="28"/>
          <w:szCs w:val="28"/>
          <w:lang w:val="uk-UA"/>
        </w:rPr>
        <w:tab/>
      </w:r>
      <w:r w:rsidRPr="006A0793">
        <w:rPr>
          <w:rFonts w:ascii="Times New Roman" w:hAnsi="Times New Roman" w:cs="Times New Roman"/>
          <w:sz w:val="28"/>
          <w:szCs w:val="28"/>
          <w:lang w:val="uk-UA"/>
        </w:rPr>
        <w:tab/>
      </w:r>
      <w:r w:rsidRPr="006A0793">
        <w:rPr>
          <w:rFonts w:ascii="Times New Roman" w:hAnsi="Times New Roman" w:cs="Times New Roman"/>
          <w:sz w:val="28"/>
          <w:szCs w:val="28"/>
          <w:lang w:val="uk-UA"/>
        </w:rPr>
        <w:tab/>
      </w:r>
      <w:r w:rsidR="00432BA7" w:rsidRPr="006A0793">
        <w:rPr>
          <w:rFonts w:ascii="Times New Roman" w:hAnsi="Times New Roman" w:cs="Times New Roman"/>
          <w:sz w:val="28"/>
          <w:szCs w:val="28"/>
          <w:lang w:val="uk-UA"/>
        </w:rPr>
        <w:tab/>
      </w:r>
      <w:r w:rsidR="00432BA7" w:rsidRPr="006A0793">
        <w:rPr>
          <w:rFonts w:ascii="Times New Roman" w:hAnsi="Times New Roman" w:cs="Times New Roman"/>
          <w:sz w:val="28"/>
          <w:szCs w:val="28"/>
          <w:lang w:val="uk-UA"/>
        </w:rPr>
        <w:tab/>
      </w:r>
      <w:r w:rsidR="00432BA7" w:rsidRPr="006A0793">
        <w:rPr>
          <w:rFonts w:ascii="Times New Roman" w:hAnsi="Times New Roman" w:cs="Times New Roman"/>
          <w:sz w:val="28"/>
          <w:szCs w:val="28"/>
          <w:lang w:val="uk-UA"/>
        </w:rPr>
        <w:tab/>
      </w:r>
      <w:r w:rsidRPr="006A0793">
        <w:rPr>
          <w:rFonts w:ascii="Times New Roman" w:hAnsi="Times New Roman" w:cs="Times New Roman"/>
          <w:sz w:val="28"/>
          <w:szCs w:val="28"/>
          <w:lang w:val="uk-UA"/>
        </w:rPr>
        <w:t>Олег МАСЛІЙ</w:t>
      </w:r>
    </w:p>
    <w:p w14:paraId="55DF26F3" w14:textId="79425236" w:rsidR="00933009" w:rsidRPr="006A0793" w:rsidRDefault="00933009" w:rsidP="006A0793">
      <w:pPr>
        <w:spacing w:after="0" w:line="240" w:lineRule="auto"/>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“___”____________202</w:t>
      </w:r>
      <w:r w:rsidR="00944B70" w:rsidRPr="006A0793">
        <w:rPr>
          <w:rFonts w:ascii="Times New Roman" w:hAnsi="Times New Roman" w:cs="Times New Roman"/>
          <w:sz w:val="28"/>
          <w:szCs w:val="28"/>
          <w:lang w:val="uk-UA"/>
        </w:rPr>
        <w:t>6</w:t>
      </w:r>
      <w:r w:rsidRPr="006A0793">
        <w:rPr>
          <w:rFonts w:ascii="Times New Roman" w:hAnsi="Times New Roman" w:cs="Times New Roman"/>
          <w:sz w:val="28"/>
          <w:szCs w:val="28"/>
          <w:lang w:val="uk-UA"/>
        </w:rPr>
        <w:t xml:space="preserve"> р.</w:t>
      </w:r>
    </w:p>
    <w:p w14:paraId="5F5FB4C7" w14:textId="77777777" w:rsidR="00933009" w:rsidRPr="006A0793" w:rsidRDefault="00933009" w:rsidP="006A0793">
      <w:pPr>
        <w:spacing w:after="0" w:line="240" w:lineRule="auto"/>
        <w:ind w:firstLine="709"/>
        <w:jc w:val="both"/>
        <w:rPr>
          <w:rFonts w:ascii="Times New Roman" w:hAnsi="Times New Roman" w:cs="Times New Roman"/>
          <w:sz w:val="28"/>
          <w:szCs w:val="28"/>
          <w:lang w:val="uk-UA"/>
        </w:rPr>
      </w:pPr>
    </w:p>
    <w:p w14:paraId="55C139D9" w14:textId="77777777" w:rsidR="00933009" w:rsidRPr="006A0793" w:rsidRDefault="00933009" w:rsidP="006A0793">
      <w:pPr>
        <w:spacing w:after="0" w:line="240" w:lineRule="auto"/>
        <w:ind w:firstLine="840"/>
        <w:jc w:val="right"/>
        <w:rPr>
          <w:rFonts w:ascii="Times New Roman" w:hAnsi="Times New Roman" w:cs="Times New Roman"/>
          <w:sz w:val="28"/>
          <w:szCs w:val="28"/>
          <w:lang w:val="uk-UA"/>
        </w:rPr>
      </w:pPr>
    </w:p>
    <w:p w14:paraId="70D521D4" w14:textId="77777777" w:rsidR="00933009" w:rsidRPr="006A0793" w:rsidRDefault="00933009" w:rsidP="006A0793">
      <w:pPr>
        <w:spacing w:after="0" w:line="240" w:lineRule="auto"/>
        <w:ind w:firstLine="840"/>
        <w:jc w:val="right"/>
        <w:rPr>
          <w:rFonts w:ascii="Times New Roman" w:hAnsi="Times New Roman" w:cs="Times New Roman"/>
          <w:sz w:val="28"/>
          <w:szCs w:val="28"/>
          <w:lang w:val="uk-UA"/>
        </w:rPr>
      </w:pPr>
    </w:p>
    <w:p w14:paraId="3B7FC6B7" w14:textId="77777777" w:rsidR="00933009" w:rsidRPr="006A0793" w:rsidRDefault="00933009" w:rsidP="006A0793">
      <w:pPr>
        <w:spacing w:after="0" w:line="240" w:lineRule="auto"/>
        <w:ind w:firstLine="840"/>
        <w:jc w:val="right"/>
        <w:rPr>
          <w:rFonts w:ascii="Times New Roman" w:hAnsi="Times New Roman" w:cs="Times New Roman"/>
          <w:sz w:val="28"/>
          <w:szCs w:val="28"/>
          <w:lang w:val="uk-UA"/>
        </w:rPr>
      </w:pPr>
    </w:p>
    <w:p w14:paraId="105B3642"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163D4138"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46FBC082"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431519C9"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1B8B16B4"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41F2B355"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671168D9"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21F030A4"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1686B4F5"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48D8E961"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447E07ED" w14:textId="77777777" w:rsidR="00702722" w:rsidRPr="006A0793" w:rsidRDefault="00702722" w:rsidP="006A0793">
      <w:pPr>
        <w:spacing w:after="0" w:line="240" w:lineRule="auto"/>
        <w:ind w:firstLine="840"/>
        <w:jc w:val="right"/>
        <w:rPr>
          <w:rFonts w:ascii="Times New Roman" w:hAnsi="Times New Roman" w:cs="Times New Roman"/>
          <w:sz w:val="28"/>
          <w:szCs w:val="28"/>
          <w:lang w:val="uk-UA"/>
        </w:rPr>
      </w:pPr>
    </w:p>
    <w:p w14:paraId="3202F933" w14:textId="48DBA131" w:rsidR="00702722" w:rsidRDefault="00702722" w:rsidP="006A0793">
      <w:pPr>
        <w:spacing w:after="0" w:line="240" w:lineRule="auto"/>
        <w:ind w:firstLine="840"/>
        <w:jc w:val="right"/>
        <w:rPr>
          <w:rFonts w:ascii="Times New Roman" w:hAnsi="Times New Roman" w:cs="Times New Roman"/>
          <w:sz w:val="28"/>
          <w:szCs w:val="28"/>
          <w:lang w:val="uk-UA"/>
        </w:rPr>
      </w:pPr>
    </w:p>
    <w:p w14:paraId="2CC3A520" w14:textId="77777777" w:rsidR="00D12C12" w:rsidRPr="006A0793" w:rsidRDefault="00D12C12" w:rsidP="006A0793">
      <w:pPr>
        <w:spacing w:after="0" w:line="240" w:lineRule="auto"/>
        <w:ind w:firstLine="840"/>
        <w:jc w:val="right"/>
        <w:rPr>
          <w:rFonts w:ascii="Times New Roman" w:hAnsi="Times New Roman" w:cs="Times New Roman"/>
          <w:sz w:val="28"/>
          <w:szCs w:val="28"/>
          <w:lang w:val="uk-UA"/>
        </w:rPr>
      </w:pPr>
      <w:bookmarkStart w:id="30" w:name="_GoBack"/>
      <w:bookmarkEnd w:id="30"/>
    </w:p>
    <w:p w14:paraId="7CAA49DF" w14:textId="2BE0E19B" w:rsidR="009F7752" w:rsidRPr="006A0793" w:rsidRDefault="009F7752" w:rsidP="006A0793">
      <w:pPr>
        <w:spacing w:after="0" w:line="240" w:lineRule="auto"/>
        <w:ind w:firstLine="840"/>
        <w:jc w:val="right"/>
        <w:rPr>
          <w:rFonts w:ascii="Times New Roman" w:hAnsi="Times New Roman" w:cs="Times New Roman"/>
          <w:sz w:val="28"/>
          <w:szCs w:val="28"/>
          <w:lang w:val="uk-UA"/>
        </w:rPr>
      </w:pPr>
    </w:p>
    <w:p w14:paraId="2D98AADB" w14:textId="38E6F5A4" w:rsidR="007D07F4" w:rsidRPr="006A0793" w:rsidRDefault="007D07F4" w:rsidP="006A0793">
      <w:pPr>
        <w:spacing w:after="0" w:line="240" w:lineRule="auto"/>
        <w:ind w:firstLine="840"/>
        <w:jc w:val="right"/>
        <w:rPr>
          <w:rFonts w:ascii="Times New Roman" w:hAnsi="Times New Roman" w:cs="Times New Roman"/>
          <w:sz w:val="28"/>
          <w:szCs w:val="28"/>
          <w:lang w:val="uk-UA"/>
        </w:rPr>
      </w:pPr>
      <w:r w:rsidRPr="006A0793">
        <w:rPr>
          <w:rFonts w:ascii="Times New Roman" w:hAnsi="Times New Roman" w:cs="Times New Roman"/>
          <w:sz w:val="28"/>
          <w:szCs w:val="28"/>
          <w:lang w:val="uk-UA"/>
        </w:rPr>
        <w:lastRenderedPageBreak/>
        <w:t xml:space="preserve">Додаток </w:t>
      </w:r>
      <w:r w:rsidR="004820CD" w:rsidRPr="006A0793">
        <w:rPr>
          <w:rFonts w:ascii="Times New Roman" w:hAnsi="Times New Roman" w:cs="Times New Roman"/>
          <w:sz w:val="28"/>
          <w:szCs w:val="28"/>
          <w:lang w:val="uk-UA"/>
        </w:rPr>
        <w:t>1</w:t>
      </w:r>
    </w:p>
    <w:p w14:paraId="76B4BC20" w14:textId="77777777" w:rsidR="007D07F4" w:rsidRPr="006A0793" w:rsidRDefault="007D07F4" w:rsidP="006A0793">
      <w:pPr>
        <w:pStyle w:val="af"/>
        <w:jc w:val="right"/>
        <w:rPr>
          <w:b w:val="0"/>
          <w:sz w:val="16"/>
          <w:szCs w:val="16"/>
        </w:rPr>
      </w:pPr>
    </w:p>
    <w:p w14:paraId="498D2AF3" w14:textId="03E669F1" w:rsidR="00D50BA4" w:rsidRPr="006A0793" w:rsidRDefault="00AA45AD" w:rsidP="006A0793">
      <w:pPr>
        <w:pStyle w:val="af"/>
        <w:rPr>
          <w:sz w:val="24"/>
        </w:rPr>
      </w:pPr>
      <w:r w:rsidRPr="006A0793">
        <w:rPr>
          <w:sz w:val="24"/>
        </w:rPr>
        <w:t>ВІЙСЬКОВА АКАДЕМІЯ (м. Одеса)</w:t>
      </w:r>
    </w:p>
    <w:p w14:paraId="7BA6EFB1" w14:textId="77777777" w:rsidR="007D07F4" w:rsidRPr="006A0793" w:rsidRDefault="007D07F4" w:rsidP="006A0793">
      <w:pPr>
        <w:pStyle w:val="af"/>
        <w:rPr>
          <w:b w:val="0"/>
          <w:sz w:val="24"/>
        </w:rPr>
      </w:pPr>
    </w:p>
    <w:p w14:paraId="78BCC006" w14:textId="4C8FAA84" w:rsidR="007D07F4" w:rsidRPr="006A0793" w:rsidRDefault="002C561D" w:rsidP="006A0793">
      <w:pPr>
        <w:spacing w:after="0" w:line="240" w:lineRule="auto"/>
        <w:jc w:val="center"/>
        <w:rPr>
          <w:rFonts w:ascii="Times New Roman" w:hAnsi="Times New Roman" w:cs="Times New Roman"/>
          <w:b/>
          <w:bCs/>
          <w:sz w:val="28"/>
          <w:szCs w:val="28"/>
          <w:lang w:val="uk-UA"/>
        </w:rPr>
      </w:pPr>
      <w:r w:rsidRPr="006A0793">
        <w:rPr>
          <w:rFonts w:ascii="Times New Roman" w:hAnsi="Times New Roman" w:cs="Times New Roman"/>
          <w:b/>
          <w:bCs/>
          <w:sz w:val="28"/>
          <w:szCs w:val="28"/>
          <w:lang w:val="uk-UA"/>
        </w:rPr>
        <w:t>Навчально-науковий інститут</w:t>
      </w:r>
      <w:r w:rsidR="007D07F4" w:rsidRPr="006A0793">
        <w:rPr>
          <w:rFonts w:ascii="Times New Roman" w:hAnsi="Times New Roman" w:cs="Times New Roman"/>
          <w:b/>
          <w:bCs/>
          <w:sz w:val="28"/>
          <w:szCs w:val="28"/>
          <w:lang w:val="uk-UA"/>
        </w:rPr>
        <w:t xml:space="preserve"> </w:t>
      </w:r>
      <w:r w:rsidRPr="006A0793">
        <w:rPr>
          <w:rFonts w:ascii="Times New Roman" w:hAnsi="Times New Roman" w:cs="Times New Roman"/>
          <w:b/>
          <w:bCs/>
          <w:sz w:val="28"/>
          <w:szCs w:val="28"/>
          <w:lang w:val="uk-UA"/>
        </w:rPr>
        <w:t>логістичного забезпечення</w:t>
      </w:r>
    </w:p>
    <w:p w14:paraId="7C1F949F" w14:textId="77777777" w:rsidR="007D07F4" w:rsidRPr="006A0793" w:rsidRDefault="007D07F4" w:rsidP="006A0793">
      <w:pPr>
        <w:spacing w:after="0" w:line="240" w:lineRule="auto"/>
        <w:ind w:firstLine="709"/>
        <w:jc w:val="center"/>
        <w:rPr>
          <w:rFonts w:ascii="Times New Roman" w:hAnsi="Times New Roman" w:cs="Times New Roman"/>
          <w:sz w:val="28"/>
          <w:szCs w:val="28"/>
          <w:lang w:val="uk-UA"/>
        </w:rPr>
      </w:pPr>
    </w:p>
    <w:p w14:paraId="62958E12" w14:textId="77777777" w:rsidR="007D07F4" w:rsidRPr="006A0793" w:rsidRDefault="007D07F4" w:rsidP="006A0793">
      <w:pPr>
        <w:spacing w:after="0" w:line="240" w:lineRule="auto"/>
        <w:ind w:firstLine="709"/>
        <w:jc w:val="center"/>
        <w:rPr>
          <w:rFonts w:ascii="Times New Roman" w:hAnsi="Times New Roman" w:cs="Times New Roman"/>
          <w:sz w:val="28"/>
          <w:szCs w:val="28"/>
          <w:lang w:val="uk-UA"/>
        </w:rPr>
      </w:pPr>
    </w:p>
    <w:p w14:paraId="1E78418D" w14:textId="77777777" w:rsidR="007D07F4" w:rsidRPr="006A0793" w:rsidRDefault="007D07F4" w:rsidP="006A0793">
      <w:pPr>
        <w:spacing w:after="0" w:line="240" w:lineRule="auto"/>
        <w:ind w:firstLine="468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ЗАТВЕРДЖУЮ</w:t>
      </w:r>
    </w:p>
    <w:p w14:paraId="5B5230F6" w14:textId="77777777" w:rsidR="002C561D" w:rsidRPr="006A0793" w:rsidRDefault="007D07F4" w:rsidP="006A0793">
      <w:pPr>
        <w:spacing w:after="0" w:line="240" w:lineRule="auto"/>
        <w:ind w:left="4678"/>
        <w:rPr>
          <w:rFonts w:ascii="Times New Roman" w:hAnsi="Times New Roman" w:cs="Times New Roman"/>
          <w:bCs/>
          <w:sz w:val="28"/>
          <w:szCs w:val="28"/>
          <w:lang w:val="uk-UA"/>
        </w:rPr>
      </w:pPr>
      <w:r w:rsidRPr="006A0793">
        <w:rPr>
          <w:rFonts w:ascii="Times New Roman" w:hAnsi="Times New Roman" w:cs="Times New Roman"/>
          <w:sz w:val="28"/>
          <w:szCs w:val="28"/>
          <w:lang w:val="uk-UA"/>
        </w:rPr>
        <w:t xml:space="preserve">Начальник </w:t>
      </w:r>
      <w:r w:rsidR="002C561D" w:rsidRPr="006A0793">
        <w:rPr>
          <w:rFonts w:ascii="Times New Roman" w:hAnsi="Times New Roman" w:cs="Times New Roman"/>
          <w:bCs/>
          <w:sz w:val="28"/>
          <w:szCs w:val="28"/>
          <w:lang w:val="uk-UA"/>
        </w:rPr>
        <w:t xml:space="preserve">навчально-науковий </w:t>
      </w:r>
    </w:p>
    <w:p w14:paraId="73E24D33" w14:textId="7B2D270E" w:rsidR="002C561D" w:rsidRPr="006A0793" w:rsidRDefault="002C561D" w:rsidP="006A0793">
      <w:pPr>
        <w:spacing w:after="0" w:line="240" w:lineRule="auto"/>
        <w:ind w:left="4678"/>
        <w:rPr>
          <w:rFonts w:ascii="Times New Roman" w:hAnsi="Times New Roman" w:cs="Times New Roman"/>
          <w:bCs/>
          <w:sz w:val="28"/>
          <w:szCs w:val="28"/>
          <w:lang w:val="uk-UA"/>
        </w:rPr>
      </w:pPr>
      <w:r w:rsidRPr="006A0793">
        <w:rPr>
          <w:rFonts w:ascii="Times New Roman" w:hAnsi="Times New Roman" w:cs="Times New Roman"/>
          <w:bCs/>
          <w:sz w:val="28"/>
          <w:szCs w:val="28"/>
          <w:lang w:val="uk-UA"/>
        </w:rPr>
        <w:t>інститут логістичного забезпечення</w:t>
      </w:r>
    </w:p>
    <w:p w14:paraId="33D90BAC" w14:textId="57DCAE88" w:rsidR="00024404" w:rsidRPr="006A0793" w:rsidRDefault="00024404" w:rsidP="006A0793">
      <w:pPr>
        <w:tabs>
          <w:tab w:val="left" w:pos="10335"/>
        </w:tabs>
        <w:spacing w:after="0" w:line="240" w:lineRule="auto"/>
        <w:ind w:firstLine="4680"/>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________________________________</w:t>
      </w:r>
    </w:p>
    <w:p w14:paraId="075703D9" w14:textId="0259387F" w:rsidR="007D07F4" w:rsidRPr="006A0793" w:rsidRDefault="007D07F4" w:rsidP="006A0793">
      <w:pPr>
        <w:tabs>
          <w:tab w:val="left" w:pos="10335"/>
        </w:tabs>
        <w:spacing w:after="0" w:line="252" w:lineRule="auto"/>
        <w:ind w:firstLine="4678"/>
        <w:jc w:val="both"/>
        <w:rPr>
          <w:rFonts w:ascii="Times New Roman" w:hAnsi="Times New Roman" w:cs="Times New Roman"/>
          <w:sz w:val="28"/>
          <w:szCs w:val="28"/>
          <w:lang w:val="uk-UA"/>
        </w:rPr>
      </w:pPr>
      <w:r w:rsidRPr="006A0793">
        <w:rPr>
          <w:rFonts w:ascii="Times New Roman" w:hAnsi="Times New Roman" w:cs="Times New Roman"/>
          <w:sz w:val="28"/>
          <w:szCs w:val="28"/>
          <w:lang w:val="uk-UA"/>
        </w:rPr>
        <w:t>“ ___ ”________________  20___ року</w:t>
      </w:r>
    </w:p>
    <w:p w14:paraId="70EDBDE2" w14:textId="77777777" w:rsidR="007D07F4" w:rsidRPr="006A0793" w:rsidRDefault="007D07F4" w:rsidP="006A0793">
      <w:pPr>
        <w:spacing w:after="0" w:line="240" w:lineRule="auto"/>
        <w:ind w:firstLine="709"/>
        <w:jc w:val="center"/>
        <w:rPr>
          <w:rFonts w:ascii="Times New Roman" w:hAnsi="Times New Roman" w:cs="Times New Roman"/>
          <w:sz w:val="28"/>
          <w:szCs w:val="28"/>
          <w:lang w:val="uk-UA"/>
        </w:rPr>
      </w:pPr>
    </w:p>
    <w:p w14:paraId="6B9A73F8" w14:textId="77777777" w:rsidR="007D07F4" w:rsidRPr="006A0793" w:rsidRDefault="007D07F4" w:rsidP="006A0793">
      <w:pPr>
        <w:spacing w:after="0" w:line="240" w:lineRule="auto"/>
        <w:jc w:val="center"/>
        <w:rPr>
          <w:rFonts w:ascii="Times New Roman" w:hAnsi="Times New Roman" w:cs="Times New Roman"/>
          <w:sz w:val="32"/>
          <w:szCs w:val="32"/>
          <w:lang w:val="uk-UA"/>
        </w:rPr>
      </w:pPr>
      <w:r w:rsidRPr="006A0793">
        <w:rPr>
          <w:rFonts w:ascii="Times New Roman" w:hAnsi="Times New Roman" w:cs="Times New Roman"/>
          <w:b/>
          <w:sz w:val="32"/>
          <w:szCs w:val="32"/>
          <w:lang w:val="uk-UA"/>
        </w:rPr>
        <w:t>ІНДИВІДУАЛЬНИЙ ГРАФІК СКЛАДАННЯ</w:t>
      </w:r>
    </w:p>
    <w:p w14:paraId="1F5FEE73" w14:textId="1484B298" w:rsidR="007D07F4" w:rsidRPr="006A0793" w:rsidRDefault="007D07F4" w:rsidP="006A0793">
      <w:pPr>
        <w:spacing w:after="0" w:line="240" w:lineRule="auto"/>
        <w:jc w:val="center"/>
        <w:rPr>
          <w:rFonts w:ascii="Times New Roman" w:hAnsi="Times New Roman" w:cs="Times New Roman"/>
          <w:b/>
          <w:lang w:val="uk-UA"/>
        </w:rPr>
      </w:pPr>
      <w:r w:rsidRPr="006A0793">
        <w:rPr>
          <w:rFonts w:ascii="Times New Roman" w:hAnsi="Times New Roman" w:cs="Times New Roman"/>
          <w:b/>
          <w:lang w:val="uk-UA"/>
        </w:rPr>
        <w:t>ЕКЗАМЕНІВ (ЗАЛІКІВ)</w:t>
      </w:r>
    </w:p>
    <w:p w14:paraId="3E4B8745" w14:textId="14B857A6" w:rsidR="007D07F4" w:rsidRPr="006A0793" w:rsidRDefault="007D07F4" w:rsidP="006A0793">
      <w:pPr>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курсантом  </w:t>
      </w:r>
      <w:r w:rsidR="00AA45AD" w:rsidRPr="006A0793">
        <w:rPr>
          <w:rFonts w:ascii="Times New Roman" w:hAnsi="Times New Roman" w:cs="Times New Roman"/>
          <w:sz w:val="28"/>
          <w:szCs w:val="28"/>
          <w:lang w:val="uk-UA"/>
        </w:rPr>
        <w:t>ПРОКОПЧУК О.С</w:t>
      </w:r>
      <w:r w:rsidRPr="006A0793">
        <w:rPr>
          <w:rFonts w:ascii="Times New Roman" w:hAnsi="Times New Roman" w:cs="Times New Roman"/>
          <w:sz w:val="28"/>
          <w:szCs w:val="28"/>
          <w:lang w:val="uk-UA"/>
        </w:rPr>
        <w:t>.</w:t>
      </w:r>
    </w:p>
    <w:p w14:paraId="4A26D445" w14:textId="21CAD13D" w:rsidR="007D07F4" w:rsidRPr="006A0793" w:rsidRDefault="007D07F4" w:rsidP="006A0793">
      <w:pPr>
        <w:autoSpaceDE w:val="0"/>
        <w:autoSpaceDN w:val="0"/>
        <w:adjustRightInd w:val="0"/>
        <w:spacing w:after="0" w:line="240"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Курс навчання     </w:t>
      </w:r>
      <w:r w:rsidR="00AA45AD" w:rsidRPr="006A0793">
        <w:rPr>
          <w:rFonts w:ascii="Times New Roman" w:hAnsi="Times New Roman" w:cs="Times New Roman"/>
          <w:sz w:val="28"/>
          <w:szCs w:val="28"/>
          <w:lang w:val="uk-UA"/>
        </w:rPr>
        <w:t>3</w:t>
      </w:r>
      <w:r w:rsidRPr="006A0793">
        <w:rPr>
          <w:rFonts w:ascii="Times New Roman" w:hAnsi="Times New Roman" w:cs="Times New Roman"/>
          <w:sz w:val="28"/>
          <w:szCs w:val="28"/>
          <w:lang w:val="uk-UA"/>
        </w:rPr>
        <w:t xml:space="preserve"> курс     Навчальна група     </w:t>
      </w:r>
      <w:r w:rsidR="00AA45AD" w:rsidRPr="006A0793">
        <w:rPr>
          <w:rFonts w:ascii="Times New Roman" w:hAnsi="Times New Roman" w:cs="Times New Roman"/>
          <w:sz w:val="28"/>
          <w:szCs w:val="28"/>
          <w:lang w:val="uk-UA"/>
        </w:rPr>
        <w:t>1</w:t>
      </w:r>
      <w:r w:rsidRPr="006A0793">
        <w:rPr>
          <w:rFonts w:ascii="Times New Roman" w:hAnsi="Times New Roman" w:cs="Times New Roman"/>
          <w:sz w:val="28"/>
          <w:szCs w:val="28"/>
          <w:lang w:val="uk-UA"/>
        </w:rPr>
        <w:t>83</w:t>
      </w:r>
    </w:p>
    <w:p w14:paraId="737FF128" w14:textId="0250629A" w:rsidR="007D07F4" w:rsidRPr="006A0793" w:rsidRDefault="00783135" w:rsidP="006A0793">
      <w:pPr>
        <w:autoSpaceDE w:val="0"/>
        <w:autoSpaceDN w:val="0"/>
        <w:adjustRightInd w:val="0"/>
        <w:spacing w:after="0" w:line="252" w:lineRule="auto"/>
        <w:jc w:val="center"/>
        <w:rPr>
          <w:rFonts w:ascii="Times New Roman" w:hAnsi="Times New Roman" w:cs="Times New Roman"/>
          <w:sz w:val="28"/>
          <w:szCs w:val="28"/>
          <w:lang w:val="uk-UA"/>
        </w:rPr>
      </w:pPr>
      <w:r w:rsidRPr="006A0793">
        <w:rPr>
          <w:rFonts w:ascii="Times New Roman" w:hAnsi="Times New Roman" w:cs="Times New Roman"/>
          <w:sz w:val="28"/>
          <w:szCs w:val="28"/>
          <w:lang w:val="uk-UA"/>
        </w:rPr>
        <w:t xml:space="preserve">за </w:t>
      </w:r>
      <w:r w:rsidR="00AA45AD" w:rsidRPr="006A0793">
        <w:rPr>
          <w:rFonts w:ascii="Times New Roman" w:hAnsi="Times New Roman" w:cs="Times New Roman"/>
          <w:sz w:val="28"/>
          <w:szCs w:val="28"/>
          <w:lang w:val="uk-UA"/>
        </w:rPr>
        <w:t>5</w:t>
      </w:r>
      <w:r w:rsidR="007D07F4" w:rsidRPr="006A0793">
        <w:rPr>
          <w:rFonts w:ascii="Times New Roman" w:hAnsi="Times New Roman" w:cs="Times New Roman"/>
          <w:sz w:val="28"/>
          <w:szCs w:val="28"/>
          <w:lang w:val="uk-UA"/>
        </w:rPr>
        <w:t xml:space="preserve"> семестр   20 __ - 20 __ навчальний рік</w:t>
      </w:r>
    </w:p>
    <w:tbl>
      <w:tblPr>
        <w:tblW w:w="0" w:type="auto"/>
        <w:tblLook w:val="04A0" w:firstRow="1" w:lastRow="0" w:firstColumn="1" w:lastColumn="0" w:noHBand="0" w:noVBand="1"/>
      </w:tblPr>
      <w:tblGrid>
        <w:gridCol w:w="3085"/>
        <w:gridCol w:w="6379"/>
      </w:tblGrid>
      <w:tr w:rsidR="00783135" w:rsidRPr="006A0793" w14:paraId="36A1F80A" w14:textId="77777777" w:rsidTr="00783135">
        <w:tc>
          <w:tcPr>
            <w:tcW w:w="3085" w:type="dxa"/>
            <w:shd w:val="clear" w:color="auto" w:fill="auto"/>
          </w:tcPr>
          <w:p w14:paraId="3684AEDB" w14:textId="77777777" w:rsidR="00783135" w:rsidRPr="006A0793" w:rsidRDefault="00783135" w:rsidP="006A0793">
            <w:pPr>
              <w:tabs>
                <w:tab w:val="left" w:pos="3855"/>
              </w:tabs>
              <w:spacing w:after="0"/>
              <w:rPr>
                <w:rFonts w:ascii="Times New Roman" w:hAnsi="Times New Roman" w:cs="Times New Roman"/>
                <w:b/>
                <w:sz w:val="28"/>
                <w:szCs w:val="28"/>
                <w:lang w:val="uk-UA"/>
              </w:rPr>
            </w:pPr>
            <w:r w:rsidRPr="006A0793">
              <w:rPr>
                <w:rFonts w:ascii="Times New Roman" w:hAnsi="Times New Roman" w:cs="Times New Roman"/>
                <w:b/>
                <w:sz w:val="28"/>
                <w:szCs w:val="28"/>
                <w:lang w:val="uk-UA"/>
              </w:rPr>
              <w:t>Рівень вищої освіти</w:t>
            </w:r>
          </w:p>
        </w:tc>
        <w:tc>
          <w:tcPr>
            <w:tcW w:w="6379" w:type="dxa"/>
            <w:shd w:val="clear" w:color="auto" w:fill="auto"/>
            <w:vAlign w:val="center"/>
          </w:tcPr>
          <w:p w14:paraId="56813A2F" w14:textId="7A03EAE6" w:rsidR="00783135" w:rsidRPr="006A0793" w:rsidRDefault="00783135" w:rsidP="006A0793">
            <w:pPr>
              <w:tabs>
                <w:tab w:val="left" w:pos="3855"/>
              </w:tabs>
              <w:spacing w:after="0"/>
              <w:rPr>
                <w:rFonts w:ascii="Times New Roman" w:hAnsi="Times New Roman" w:cs="Times New Roman"/>
                <w:bCs/>
                <w:sz w:val="28"/>
                <w:szCs w:val="28"/>
                <w:lang w:val="uk-UA"/>
              </w:rPr>
            </w:pPr>
            <w:r w:rsidRPr="006A0793">
              <w:rPr>
                <w:rFonts w:ascii="Times New Roman" w:hAnsi="Times New Roman" w:cs="Times New Roman"/>
                <w:bCs/>
                <w:sz w:val="28"/>
                <w:szCs w:val="28"/>
                <w:lang w:val="uk-UA"/>
              </w:rPr>
              <w:t>Перший (бакалаврський)</w:t>
            </w:r>
          </w:p>
        </w:tc>
      </w:tr>
      <w:tr w:rsidR="00783135" w:rsidRPr="006A0793" w14:paraId="0A93A847" w14:textId="77777777" w:rsidTr="00783135">
        <w:tc>
          <w:tcPr>
            <w:tcW w:w="3085" w:type="dxa"/>
            <w:shd w:val="clear" w:color="auto" w:fill="auto"/>
          </w:tcPr>
          <w:p w14:paraId="7EB55EBC" w14:textId="77777777" w:rsidR="00783135" w:rsidRPr="006A0793" w:rsidRDefault="00783135" w:rsidP="006A0793">
            <w:pPr>
              <w:tabs>
                <w:tab w:val="left" w:pos="3855"/>
              </w:tabs>
              <w:spacing w:after="0"/>
              <w:rPr>
                <w:rFonts w:ascii="Times New Roman" w:hAnsi="Times New Roman" w:cs="Times New Roman"/>
                <w:b/>
                <w:bCs/>
                <w:sz w:val="28"/>
                <w:szCs w:val="28"/>
                <w:lang w:val="uk-UA"/>
              </w:rPr>
            </w:pPr>
            <w:r w:rsidRPr="006A0793">
              <w:rPr>
                <w:rFonts w:ascii="Times New Roman" w:hAnsi="Times New Roman" w:cs="Times New Roman"/>
                <w:b/>
                <w:sz w:val="28"/>
                <w:szCs w:val="28"/>
                <w:lang w:val="uk-UA"/>
              </w:rPr>
              <w:t>Галузь знань</w:t>
            </w:r>
          </w:p>
        </w:tc>
        <w:tc>
          <w:tcPr>
            <w:tcW w:w="6379" w:type="dxa"/>
            <w:shd w:val="clear" w:color="auto" w:fill="auto"/>
            <w:vAlign w:val="center"/>
          </w:tcPr>
          <w:p w14:paraId="1C949137" w14:textId="03576B60" w:rsidR="00783135" w:rsidRPr="006A0793" w:rsidRDefault="00783135" w:rsidP="006A0793">
            <w:pPr>
              <w:tabs>
                <w:tab w:val="left" w:pos="3855"/>
              </w:tabs>
              <w:spacing w:after="0"/>
              <w:rPr>
                <w:rFonts w:ascii="Times New Roman" w:hAnsi="Times New Roman" w:cs="Times New Roman"/>
                <w:b/>
                <w:bCs/>
                <w:sz w:val="28"/>
                <w:szCs w:val="28"/>
                <w:lang w:val="uk-UA"/>
              </w:rPr>
            </w:pPr>
            <w:r w:rsidRPr="006A0793">
              <w:rPr>
                <w:rFonts w:ascii="Times New Roman" w:hAnsi="Times New Roman" w:cs="Times New Roman"/>
                <w:sz w:val="28"/>
                <w:szCs w:val="28"/>
              </w:rPr>
              <w:t>25 Воєнні науки, національна безпека, безпека державного кордону</w:t>
            </w:r>
          </w:p>
        </w:tc>
      </w:tr>
      <w:tr w:rsidR="00783135" w:rsidRPr="006A0793" w14:paraId="0D07F48F" w14:textId="77777777" w:rsidTr="00783135">
        <w:tc>
          <w:tcPr>
            <w:tcW w:w="3085" w:type="dxa"/>
            <w:shd w:val="clear" w:color="auto" w:fill="auto"/>
          </w:tcPr>
          <w:p w14:paraId="5DAB4F3C" w14:textId="77777777" w:rsidR="00783135" w:rsidRPr="006A0793" w:rsidRDefault="00783135" w:rsidP="006A0793">
            <w:pPr>
              <w:tabs>
                <w:tab w:val="left" w:pos="3855"/>
              </w:tabs>
              <w:spacing w:after="0"/>
              <w:rPr>
                <w:rFonts w:ascii="Times New Roman" w:hAnsi="Times New Roman" w:cs="Times New Roman"/>
                <w:b/>
                <w:bCs/>
                <w:sz w:val="28"/>
                <w:szCs w:val="28"/>
                <w:lang w:val="uk-UA"/>
              </w:rPr>
            </w:pPr>
            <w:r w:rsidRPr="006A0793">
              <w:rPr>
                <w:rFonts w:ascii="Times New Roman" w:hAnsi="Times New Roman" w:cs="Times New Roman"/>
                <w:b/>
                <w:sz w:val="28"/>
                <w:szCs w:val="28"/>
                <w:lang w:val="uk-UA"/>
              </w:rPr>
              <w:t>Спеціальність</w:t>
            </w:r>
          </w:p>
        </w:tc>
        <w:tc>
          <w:tcPr>
            <w:tcW w:w="6379" w:type="dxa"/>
            <w:shd w:val="clear" w:color="auto" w:fill="auto"/>
            <w:vAlign w:val="center"/>
          </w:tcPr>
          <w:p w14:paraId="2556C673" w14:textId="4BBEF20E" w:rsidR="00783135" w:rsidRPr="006A0793" w:rsidRDefault="00783135" w:rsidP="006A0793">
            <w:pPr>
              <w:spacing w:after="0"/>
              <w:ind w:right="-100"/>
              <w:rPr>
                <w:rFonts w:ascii="Times New Roman" w:hAnsi="Times New Roman" w:cs="Times New Roman"/>
                <w:b/>
                <w:bCs/>
                <w:sz w:val="28"/>
                <w:szCs w:val="28"/>
                <w:lang w:val="uk-UA"/>
              </w:rPr>
            </w:pPr>
            <w:r w:rsidRPr="006A0793">
              <w:rPr>
                <w:rFonts w:ascii="Times New Roman" w:hAnsi="Times New Roman" w:cs="Times New Roman"/>
                <w:sz w:val="28"/>
                <w:szCs w:val="28"/>
              </w:rPr>
              <w:t>253</w:t>
            </w:r>
            <w:r w:rsidRPr="006A0793">
              <w:rPr>
                <w:rFonts w:ascii="Times New Roman" w:hAnsi="Times New Roman" w:cs="Times New Roman"/>
                <w:sz w:val="28"/>
                <w:szCs w:val="28"/>
                <w:lang w:val="uk-UA"/>
              </w:rPr>
              <w:t xml:space="preserve"> </w:t>
            </w:r>
            <w:r w:rsidRPr="006A0793">
              <w:rPr>
                <w:rFonts w:ascii="Times New Roman" w:hAnsi="Times New Roman" w:cs="Times New Roman"/>
                <w:sz w:val="28"/>
                <w:szCs w:val="28"/>
              </w:rPr>
              <w:t>Військове управління (за видами збройних сил)</w:t>
            </w:r>
          </w:p>
        </w:tc>
      </w:tr>
      <w:tr w:rsidR="00783135" w:rsidRPr="006A0793" w14:paraId="5BCABB85" w14:textId="77777777" w:rsidTr="00783135">
        <w:tc>
          <w:tcPr>
            <w:tcW w:w="3085" w:type="dxa"/>
            <w:shd w:val="clear" w:color="auto" w:fill="auto"/>
          </w:tcPr>
          <w:p w14:paraId="053DD012" w14:textId="77777777" w:rsidR="00783135" w:rsidRPr="006A0793" w:rsidRDefault="00783135" w:rsidP="006A0793">
            <w:pPr>
              <w:tabs>
                <w:tab w:val="left" w:pos="3855"/>
              </w:tabs>
              <w:spacing w:after="0"/>
              <w:rPr>
                <w:rFonts w:ascii="Times New Roman" w:hAnsi="Times New Roman" w:cs="Times New Roman"/>
                <w:b/>
                <w:sz w:val="28"/>
                <w:szCs w:val="28"/>
              </w:rPr>
            </w:pPr>
            <w:r w:rsidRPr="006A0793">
              <w:rPr>
                <w:rFonts w:ascii="Times New Roman" w:hAnsi="Times New Roman" w:cs="Times New Roman"/>
                <w:b/>
                <w:sz w:val="28"/>
                <w:szCs w:val="28"/>
                <w:lang w:val="uk-UA"/>
              </w:rPr>
              <w:t>Освітня програма</w:t>
            </w:r>
          </w:p>
        </w:tc>
        <w:tc>
          <w:tcPr>
            <w:tcW w:w="6379" w:type="dxa"/>
            <w:shd w:val="clear" w:color="auto" w:fill="auto"/>
          </w:tcPr>
          <w:p w14:paraId="2677C4EF" w14:textId="0D62CEEA" w:rsidR="00783135" w:rsidRPr="006A0793" w:rsidRDefault="00783135" w:rsidP="006A0793">
            <w:pPr>
              <w:spacing w:after="0"/>
              <w:jc w:val="both"/>
              <w:rPr>
                <w:rFonts w:ascii="Times New Roman" w:hAnsi="Times New Roman" w:cs="Times New Roman"/>
                <w:i/>
                <w:color w:val="FF0000"/>
                <w:sz w:val="28"/>
                <w:szCs w:val="28"/>
                <w:lang w:val="uk-UA"/>
              </w:rPr>
            </w:pPr>
            <w:r w:rsidRPr="006A0793">
              <w:rPr>
                <w:rFonts w:ascii="Times New Roman" w:hAnsi="Times New Roman" w:cs="Times New Roman"/>
                <w:sz w:val="28"/>
                <w:szCs w:val="28"/>
              </w:rPr>
              <w:t>Управління діями підрозділів десантно-штурмових військ</w:t>
            </w:r>
          </w:p>
        </w:tc>
      </w:tr>
    </w:tbl>
    <w:p w14:paraId="0E537F99" w14:textId="77777777" w:rsidR="007D07F4" w:rsidRPr="006A0793" w:rsidRDefault="007D07F4" w:rsidP="006A0793">
      <w:pPr>
        <w:spacing w:after="0" w:line="240" w:lineRule="auto"/>
        <w:jc w:val="center"/>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2783"/>
        <w:gridCol w:w="2706"/>
        <w:gridCol w:w="3360"/>
      </w:tblGrid>
      <w:tr w:rsidR="004D42CF" w:rsidRPr="006A0793" w14:paraId="271E8756" w14:textId="77777777" w:rsidTr="004D42CF">
        <w:tc>
          <w:tcPr>
            <w:tcW w:w="615" w:type="dxa"/>
            <w:shd w:val="clear" w:color="auto" w:fill="auto"/>
            <w:vAlign w:val="center"/>
          </w:tcPr>
          <w:p w14:paraId="3452D1FF"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w:t>
            </w:r>
          </w:p>
          <w:p w14:paraId="684EED10"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з/п</w:t>
            </w:r>
          </w:p>
        </w:tc>
        <w:tc>
          <w:tcPr>
            <w:tcW w:w="2783" w:type="dxa"/>
            <w:shd w:val="clear" w:color="auto" w:fill="auto"/>
            <w:vAlign w:val="center"/>
          </w:tcPr>
          <w:p w14:paraId="36E97F51"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Найменування навальної дисципліни</w:t>
            </w:r>
          </w:p>
        </w:tc>
        <w:tc>
          <w:tcPr>
            <w:tcW w:w="2706" w:type="dxa"/>
            <w:shd w:val="clear" w:color="auto" w:fill="auto"/>
            <w:vAlign w:val="center"/>
          </w:tcPr>
          <w:p w14:paraId="36C60D9C"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Форма семестрового контролю</w:t>
            </w:r>
          </w:p>
        </w:tc>
        <w:tc>
          <w:tcPr>
            <w:tcW w:w="3360" w:type="dxa"/>
            <w:shd w:val="clear" w:color="auto" w:fill="auto"/>
            <w:vAlign w:val="center"/>
          </w:tcPr>
          <w:p w14:paraId="6704E293"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Термін складання, місце</w:t>
            </w:r>
          </w:p>
        </w:tc>
      </w:tr>
      <w:tr w:rsidR="004D42CF" w:rsidRPr="006A0793" w14:paraId="08FD8CAA" w14:textId="77777777" w:rsidTr="004D42CF">
        <w:tc>
          <w:tcPr>
            <w:tcW w:w="615" w:type="dxa"/>
            <w:shd w:val="clear" w:color="auto" w:fill="auto"/>
            <w:vAlign w:val="center"/>
          </w:tcPr>
          <w:p w14:paraId="593AB041"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1</w:t>
            </w:r>
          </w:p>
        </w:tc>
        <w:tc>
          <w:tcPr>
            <w:tcW w:w="2783" w:type="dxa"/>
            <w:shd w:val="clear" w:color="auto" w:fill="auto"/>
            <w:vAlign w:val="center"/>
          </w:tcPr>
          <w:p w14:paraId="7FE69D21" w14:textId="284A19C0"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 xml:space="preserve">Тактика </w:t>
            </w:r>
          </w:p>
        </w:tc>
        <w:tc>
          <w:tcPr>
            <w:tcW w:w="2706" w:type="dxa"/>
            <w:shd w:val="clear" w:color="auto" w:fill="auto"/>
            <w:vAlign w:val="center"/>
          </w:tcPr>
          <w:p w14:paraId="4D26EB88"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екзамен</w:t>
            </w:r>
          </w:p>
        </w:tc>
        <w:tc>
          <w:tcPr>
            <w:tcW w:w="3360" w:type="dxa"/>
            <w:shd w:val="clear" w:color="auto" w:fill="auto"/>
            <w:vAlign w:val="center"/>
          </w:tcPr>
          <w:p w14:paraId="692693A6" w14:textId="3AF7BB2E"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До 20.06.20   р</w:t>
            </w:r>
          </w:p>
          <w:p w14:paraId="4CD0C4F6" w14:textId="5D2382C0"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Аудиторія</w:t>
            </w:r>
            <w:r w:rsidR="001E463B" w:rsidRPr="006A0793">
              <w:rPr>
                <w:rFonts w:ascii="Times New Roman" w:hAnsi="Times New Roman" w:cs="Times New Roman"/>
                <w:sz w:val="24"/>
                <w:lang w:val="uk-UA"/>
              </w:rPr>
              <w:t>, каф. тактики</w:t>
            </w:r>
          </w:p>
        </w:tc>
      </w:tr>
      <w:tr w:rsidR="004D42CF" w:rsidRPr="006A0793" w14:paraId="4D8040EF" w14:textId="77777777" w:rsidTr="004D42CF">
        <w:tc>
          <w:tcPr>
            <w:tcW w:w="615" w:type="dxa"/>
            <w:shd w:val="clear" w:color="auto" w:fill="auto"/>
            <w:vAlign w:val="center"/>
          </w:tcPr>
          <w:p w14:paraId="020A0591" w14:textId="77777777"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2</w:t>
            </w:r>
          </w:p>
        </w:tc>
        <w:tc>
          <w:tcPr>
            <w:tcW w:w="2783" w:type="dxa"/>
            <w:shd w:val="clear" w:color="auto" w:fill="auto"/>
            <w:vAlign w:val="center"/>
          </w:tcPr>
          <w:p w14:paraId="5584492E" w14:textId="57316AF6"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Фізичне виховання та спеціальна фізична підготовка</w:t>
            </w:r>
          </w:p>
        </w:tc>
        <w:tc>
          <w:tcPr>
            <w:tcW w:w="2706" w:type="dxa"/>
            <w:shd w:val="clear" w:color="auto" w:fill="auto"/>
            <w:vAlign w:val="center"/>
          </w:tcPr>
          <w:p w14:paraId="4EF85F87" w14:textId="07689224" w:rsidR="004D42CF" w:rsidRPr="006A0793" w:rsidRDefault="00676AB9"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залік</w:t>
            </w:r>
          </w:p>
        </w:tc>
        <w:tc>
          <w:tcPr>
            <w:tcW w:w="3360" w:type="dxa"/>
            <w:shd w:val="clear" w:color="auto" w:fill="auto"/>
            <w:vAlign w:val="center"/>
          </w:tcPr>
          <w:p w14:paraId="2975A49F" w14:textId="64512048"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До 23.06.20   р</w:t>
            </w:r>
          </w:p>
          <w:p w14:paraId="2AAAF8BC" w14:textId="4D7F6BC5" w:rsidR="004D42CF" w:rsidRPr="006A0793" w:rsidRDefault="004D42CF" w:rsidP="006A0793">
            <w:pPr>
              <w:spacing w:after="0" w:line="240" w:lineRule="auto"/>
              <w:jc w:val="center"/>
              <w:rPr>
                <w:rFonts w:ascii="Times New Roman" w:hAnsi="Times New Roman" w:cs="Times New Roman"/>
                <w:sz w:val="24"/>
                <w:lang w:val="uk-UA"/>
              </w:rPr>
            </w:pPr>
            <w:r w:rsidRPr="006A0793">
              <w:rPr>
                <w:rFonts w:ascii="Times New Roman" w:hAnsi="Times New Roman" w:cs="Times New Roman"/>
                <w:sz w:val="24"/>
                <w:lang w:val="uk-UA"/>
              </w:rPr>
              <w:t>Спортивна база ВМ № 17</w:t>
            </w:r>
          </w:p>
        </w:tc>
      </w:tr>
    </w:tbl>
    <w:p w14:paraId="0F6A63DB" w14:textId="77777777" w:rsidR="00D05730" w:rsidRPr="006A0793" w:rsidRDefault="00D05730" w:rsidP="006A0793">
      <w:pPr>
        <w:spacing w:after="0" w:line="240" w:lineRule="auto"/>
        <w:rPr>
          <w:rFonts w:ascii="Times New Roman" w:hAnsi="Times New Roman" w:cs="Times New Roman"/>
          <w:sz w:val="28"/>
          <w:szCs w:val="28"/>
          <w:lang w:val="uk-UA"/>
        </w:rPr>
      </w:pPr>
    </w:p>
    <w:p w14:paraId="3FB34DB0" w14:textId="77777777" w:rsidR="006420AC" w:rsidRPr="006A0793" w:rsidRDefault="006420AC" w:rsidP="006A0793">
      <w:pPr>
        <w:spacing w:after="0" w:line="240" w:lineRule="auto"/>
        <w:rPr>
          <w:rFonts w:ascii="Times New Roman" w:hAnsi="Times New Roman" w:cs="Times New Roman"/>
          <w:sz w:val="24"/>
          <w:szCs w:val="24"/>
          <w:lang w:val="uk-UA"/>
        </w:rPr>
      </w:pPr>
    </w:p>
    <w:tbl>
      <w:tblPr>
        <w:tblW w:w="9995" w:type="dxa"/>
        <w:tblInd w:w="108" w:type="dxa"/>
        <w:tblLayout w:type="fixed"/>
        <w:tblLook w:val="01E0" w:firstRow="1" w:lastRow="1" w:firstColumn="1" w:lastColumn="1" w:noHBand="0" w:noVBand="0"/>
      </w:tblPr>
      <w:tblGrid>
        <w:gridCol w:w="4860"/>
        <w:gridCol w:w="5135"/>
      </w:tblGrid>
      <w:tr w:rsidR="007D07F4" w:rsidRPr="003E04C4" w14:paraId="77CB9EF6" w14:textId="77777777" w:rsidTr="004A42C0">
        <w:tc>
          <w:tcPr>
            <w:tcW w:w="4860" w:type="dxa"/>
            <w:shd w:val="clear" w:color="auto" w:fill="auto"/>
          </w:tcPr>
          <w:p w14:paraId="40AE51BF" w14:textId="57FDAEDD" w:rsidR="00455A2C" w:rsidRPr="006A0793" w:rsidRDefault="00455A2C" w:rsidP="006A0793">
            <w:pPr>
              <w:spacing w:after="0" w:line="240" w:lineRule="auto"/>
              <w:rPr>
                <w:rFonts w:ascii="Times New Roman" w:hAnsi="Times New Roman" w:cs="Times New Roman"/>
                <w:sz w:val="24"/>
                <w:szCs w:val="24"/>
                <w:lang w:val="uk-UA"/>
              </w:rPr>
            </w:pPr>
            <w:r w:rsidRPr="006A0793">
              <w:rPr>
                <w:rFonts w:ascii="Times New Roman" w:hAnsi="Times New Roman" w:cs="Times New Roman"/>
                <w:sz w:val="24"/>
                <w:szCs w:val="24"/>
                <w:lang w:val="uk-UA"/>
              </w:rPr>
              <w:t>Ознайомлен</w:t>
            </w:r>
            <w:r w:rsidR="004024D8" w:rsidRPr="006A0793">
              <w:rPr>
                <w:rFonts w:ascii="Times New Roman" w:hAnsi="Times New Roman" w:cs="Times New Roman"/>
                <w:sz w:val="24"/>
                <w:szCs w:val="24"/>
                <w:lang w:val="uk-UA"/>
              </w:rPr>
              <w:t>ий</w:t>
            </w:r>
          </w:p>
          <w:p w14:paraId="7A82EB8B" w14:textId="743608D4" w:rsidR="00455A2C" w:rsidRPr="006A0793" w:rsidRDefault="00455A2C" w:rsidP="006A0793">
            <w:pPr>
              <w:spacing w:after="0" w:line="240" w:lineRule="auto"/>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курсант </w:t>
            </w:r>
            <w:r w:rsidRPr="006A0793">
              <w:rPr>
                <w:rFonts w:ascii="Times New Roman" w:hAnsi="Times New Roman" w:cs="Times New Roman"/>
                <w:sz w:val="24"/>
                <w:szCs w:val="24"/>
                <w:lang w:val="uk-UA"/>
              </w:rPr>
              <w:tab/>
            </w:r>
            <w:r w:rsidRPr="006A0793">
              <w:rPr>
                <w:rFonts w:ascii="Times New Roman" w:hAnsi="Times New Roman" w:cs="Times New Roman"/>
                <w:sz w:val="24"/>
                <w:szCs w:val="24"/>
                <w:lang w:val="uk-UA"/>
              </w:rPr>
              <w:tab/>
              <w:t xml:space="preserve">О.С.ПРОКОПЧУК </w:t>
            </w:r>
          </w:p>
          <w:p w14:paraId="0B932790" w14:textId="77777777" w:rsidR="00455A2C" w:rsidRPr="006A0793" w:rsidRDefault="00455A2C" w:rsidP="006A0793">
            <w:pPr>
              <w:spacing w:after="0" w:line="252" w:lineRule="auto"/>
              <w:rPr>
                <w:rFonts w:ascii="Times New Roman" w:hAnsi="Times New Roman" w:cs="Times New Roman"/>
                <w:sz w:val="24"/>
                <w:szCs w:val="24"/>
                <w:lang w:val="uk-UA"/>
              </w:rPr>
            </w:pPr>
            <w:r w:rsidRPr="006A0793">
              <w:rPr>
                <w:rFonts w:ascii="Times New Roman" w:hAnsi="Times New Roman" w:cs="Times New Roman"/>
                <w:sz w:val="24"/>
                <w:szCs w:val="24"/>
                <w:lang w:val="uk-UA"/>
              </w:rPr>
              <w:t>“___”   ______________ 20  __  року</w:t>
            </w:r>
          </w:p>
          <w:p w14:paraId="3E96DFED" w14:textId="3C707110" w:rsidR="007D07F4" w:rsidRPr="006A0793" w:rsidRDefault="007D07F4" w:rsidP="006A0793">
            <w:pPr>
              <w:spacing w:after="0" w:line="252" w:lineRule="auto"/>
              <w:rPr>
                <w:rFonts w:ascii="Times New Roman" w:hAnsi="Times New Roman" w:cs="Times New Roman"/>
                <w:sz w:val="24"/>
                <w:szCs w:val="24"/>
                <w:lang w:val="uk-UA"/>
              </w:rPr>
            </w:pPr>
          </w:p>
        </w:tc>
        <w:tc>
          <w:tcPr>
            <w:tcW w:w="5135" w:type="dxa"/>
            <w:shd w:val="clear" w:color="auto" w:fill="auto"/>
          </w:tcPr>
          <w:p w14:paraId="1C93DE86" w14:textId="40777105" w:rsidR="00455A2C" w:rsidRPr="006A0793" w:rsidRDefault="00455A2C" w:rsidP="006A0793">
            <w:pPr>
              <w:spacing w:after="0" w:line="240" w:lineRule="auto"/>
              <w:rPr>
                <w:rFonts w:ascii="Times New Roman" w:hAnsi="Times New Roman" w:cs="Times New Roman"/>
                <w:sz w:val="24"/>
                <w:szCs w:val="24"/>
                <w:lang w:val="uk-UA"/>
              </w:rPr>
            </w:pPr>
            <w:r w:rsidRPr="006A0793">
              <w:rPr>
                <w:rFonts w:ascii="Times New Roman" w:hAnsi="Times New Roman" w:cs="Times New Roman"/>
                <w:sz w:val="24"/>
                <w:szCs w:val="24"/>
                <w:lang w:val="uk-UA"/>
              </w:rPr>
              <w:t xml:space="preserve">Заступник начальника </w:t>
            </w:r>
            <w:r w:rsidR="004024D8" w:rsidRPr="006A0793">
              <w:rPr>
                <w:rFonts w:ascii="Times New Roman" w:hAnsi="Times New Roman" w:cs="Times New Roman"/>
                <w:sz w:val="24"/>
                <w:szCs w:val="24"/>
                <w:lang w:val="uk-UA"/>
              </w:rPr>
              <w:t>інституту (факультету)</w:t>
            </w:r>
            <w:r w:rsidRPr="006A0793">
              <w:rPr>
                <w:rFonts w:ascii="Times New Roman" w:hAnsi="Times New Roman" w:cs="Times New Roman"/>
                <w:sz w:val="24"/>
                <w:szCs w:val="24"/>
                <w:lang w:val="uk-UA"/>
              </w:rPr>
              <w:t xml:space="preserve"> з навчальної</w:t>
            </w:r>
            <w:r w:rsidR="00743047" w:rsidRPr="006A0793">
              <w:rPr>
                <w:rFonts w:ascii="Times New Roman" w:hAnsi="Times New Roman" w:cs="Times New Roman"/>
                <w:sz w:val="24"/>
                <w:szCs w:val="24"/>
                <w:lang w:val="uk-UA"/>
              </w:rPr>
              <w:t xml:space="preserve"> та наукової</w:t>
            </w:r>
            <w:r w:rsidRPr="006A0793">
              <w:rPr>
                <w:rFonts w:ascii="Times New Roman" w:hAnsi="Times New Roman" w:cs="Times New Roman"/>
                <w:sz w:val="24"/>
                <w:szCs w:val="24"/>
                <w:lang w:val="uk-UA"/>
              </w:rPr>
              <w:t xml:space="preserve"> роботи</w:t>
            </w:r>
            <w:r w:rsidR="00743047" w:rsidRPr="006A0793">
              <w:rPr>
                <w:rFonts w:ascii="Times New Roman" w:hAnsi="Times New Roman" w:cs="Times New Roman"/>
                <w:sz w:val="24"/>
                <w:szCs w:val="24"/>
                <w:lang w:val="uk-UA"/>
              </w:rPr>
              <w:t xml:space="preserve"> – начальник навчальної частини</w:t>
            </w:r>
          </w:p>
          <w:p w14:paraId="6FCC8B3A" w14:textId="0A1C3F98" w:rsidR="00455A2C" w:rsidRPr="006A0793" w:rsidRDefault="00D04367" w:rsidP="006A0793">
            <w:pPr>
              <w:spacing w:after="0" w:line="240" w:lineRule="auto"/>
              <w:rPr>
                <w:rFonts w:ascii="Times New Roman" w:hAnsi="Times New Roman" w:cs="Times New Roman"/>
                <w:sz w:val="24"/>
                <w:szCs w:val="24"/>
                <w:lang w:val="uk-UA"/>
              </w:rPr>
            </w:pPr>
            <w:r w:rsidRPr="006A0793">
              <w:rPr>
                <w:rFonts w:ascii="Times New Roman" w:hAnsi="Times New Roman" w:cs="Times New Roman"/>
                <w:sz w:val="24"/>
                <w:szCs w:val="24"/>
                <w:lang w:val="uk-UA"/>
              </w:rPr>
              <w:t>під</w:t>
            </w:r>
            <w:r w:rsidR="00455A2C" w:rsidRPr="006A0793">
              <w:rPr>
                <w:rFonts w:ascii="Times New Roman" w:hAnsi="Times New Roman" w:cs="Times New Roman"/>
                <w:sz w:val="24"/>
                <w:szCs w:val="24"/>
                <w:lang w:val="uk-UA"/>
              </w:rPr>
              <w:t>полковник _____________________</w:t>
            </w:r>
          </w:p>
          <w:p w14:paraId="7C021AD0" w14:textId="15061407" w:rsidR="007D07F4" w:rsidRPr="003E04C4" w:rsidRDefault="00455A2C" w:rsidP="006A0793">
            <w:pPr>
              <w:spacing w:after="0" w:line="252" w:lineRule="auto"/>
              <w:jc w:val="both"/>
              <w:rPr>
                <w:rFonts w:ascii="Times New Roman" w:hAnsi="Times New Roman" w:cs="Times New Roman"/>
                <w:sz w:val="24"/>
                <w:szCs w:val="24"/>
                <w:lang w:val="uk-UA"/>
              </w:rPr>
            </w:pPr>
            <w:r w:rsidRPr="006A0793">
              <w:rPr>
                <w:rFonts w:ascii="Times New Roman" w:hAnsi="Times New Roman" w:cs="Times New Roman"/>
                <w:sz w:val="24"/>
                <w:szCs w:val="24"/>
                <w:lang w:val="uk-UA"/>
              </w:rPr>
              <w:t>“___”   ______________ 20  __  року</w:t>
            </w:r>
          </w:p>
        </w:tc>
      </w:tr>
    </w:tbl>
    <w:p w14:paraId="599E37E1" w14:textId="77777777" w:rsidR="007D07F4" w:rsidRPr="003E04C4" w:rsidRDefault="007D07F4" w:rsidP="006A0793">
      <w:pPr>
        <w:spacing w:after="0" w:line="240" w:lineRule="auto"/>
        <w:ind w:firstLine="709"/>
        <w:jc w:val="center"/>
        <w:rPr>
          <w:rFonts w:ascii="Times New Roman" w:hAnsi="Times New Roman" w:cs="Times New Roman"/>
          <w:sz w:val="28"/>
          <w:szCs w:val="28"/>
          <w:lang w:val="uk-UA"/>
        </w:rPr>
      </w:pPr>
    </w:p>
    <w:sectPr w:rsidR="007D07F4" w:rsidRPr="003E04C4" w:rsidSect="005F0A84">
      <w:headerReference w:type="default" r:id="rId23"/>
      <w:head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6F936" w14:textId="77777777" w:rsidR="002E7ED0" w:rsidRDefault="002E7ED0">
      <w:pPr>
        <w:spacing w:after="0" w:line="240" w:lineRule="auto"/>
      </w:pPr>
      <w:r>
        <w:separator/>
      </w:r>
    </w:p>
  </w:endnote>
  <w:endnote w:type="continuationSeparator" w:id="0">
    <w:p w14:paraId="53B21FB2" w14:textId="77777777" w:rsidR="002E7ED0" w:rsidRDefault="002E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D2F29" w14:textId="77777777" w:rsidR="002E7ED0" w:rsidRDefault="002E7ED0">
      <w:pPr>
        <w:spacing w:after="0" w:line="240" w:lineRule="auto"/>
      </w:pPr>
      <w:r>
        <w:separator/>
      </w:r>
    </w:p>
  </w:footnote>
  <w:footnote w:type="continuationSeparator" w:id="0">
    <w:p w14:paraId="7DA527DD" w14:textId="77777777" w:rsidR="002E7ED0" w:rsidRDefault="002E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748C" w14:textId="77777777" w:rsidR="00BF52AD" w:rsidRDefault="00BF52AD" w:rsidP="00CA10C8">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403F03B" w14:textId="77777777" w:rsidR="00BF52AD" w:rsidRDefault="00BF52A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3AC6" w14:textId="77777777" w:rsidR="00BF52AD" w:rsidRDefault="00BF52AD">
    <w:pPr>
      <w:pStyle w:val="ab"/>
      <w:jc w:val="center"/>
    </w:pPr>
    <w:r>
      <w:fldChar w:fldCharType="begin"/>
    </w:r>
    <w:r>
      <w:instrText>PAGE   \* MERGEFORMAT</w:instrText>
    </w:r>
    <w:r>
      <w:fldChar w:fldCharType="separate"/>
    </w:r>
    <w:r>
      <w:rPr>
        <w:noProof/>
      </w:rPr>
      <w:t>2</w:t>
    </w:r>
    <w:r>
      <w:fldChar w:fldCharType="end"/>
    </w:r>
  </w:p>
  <w:p w14:paraId="4F66882F" w14:textId="77777777" w:rsidR="00BF52AD" w:rsidRDefault="00BF52AD">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1E4A" w14:textId="77777777" w:rsidR="00BF52AD" w:rsidRPr="002A7205" w:rsidRDefault="00BF52AD" w:rsidP="00CA10C8">
    <w:pPr>
      <w:pStyle w:val="ab"/>
      <w:jc w:val="cent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3E61" w14:textId="6B0533E0" w:rsidR="00BF52AD" w:rsidRPr="000404F3" w:rsidRDefault="00BF52AD" w:rsidP="004A42C0">
    <w:pPr>
      <w:pStyle w:val="ab"/>
      <w:framePr w:wrap="around" w:vAnchor="text" w:hAnchor="margin" w:xAlign="center" w:y="1"/>
      <w:rPr>
        <w:rStyle w:val="af4"/>
        <w:rFonts w:ascii="Times New Roman" w:hAnsi="Times New Roman" w:cs="Times New Roman"/>
        <w:sz w:val="28"/>
        <w:szCs w:val="28"/>
      </w:rPr>
    </w:pPr>
    <w:r w:rsidRPr="000404F3">
      <w:rPr>
        <w:rStyle w:val="af4"/>
        <w:rFonts w:ascii="Times New Roman" w:hAnsi="Times New Roman" w:cs="Times New Roman"/>
        <w:sz w:val="28"/>
        <w:szCs w:val="28"/>
      </w:rPr>
      <w:fldChar w:fldCharType="begin"/>
    </w:r>
    <w:r w:rsidRPr="000404F3">
      <w:rPr>
        <w:rStyle w:val="af4"/>
        <w:rFonts w:ascii="Times New Roman" w:hAnsi="Times New Roman" w:cs="Times New Roman"/>
        <w:sz w:val="28"/>
        <w:szCs w:val="28"/>
      </w:rPr>
      <w:instrText xml:space="preserve">PAGE  </w:instrText>
    </w:r>
    <w:r w:rsidRPr="000404F3">
      <w:rPr>
        <w:rStyle w:val="af4"/>
        <w:rFonts w:ascii="Times New Roman" w:hAnsi="Times New Roman" w:cs="Times New Roman"/>
        <w:sz w:val="28"/>
        <w:szCs w:val="28"/>
      </w:rPr>
      <w:fldChar w:fldCharType="separate"/>
    </w:r>
    <w:r w:rsidR="00D12C12">
      <w:rPr>
        <w:rStyle w:val="af4"/>
        <w:rFonts w:ascii="Times New Roman" w:hAnsi="Times New Roman" w:cs="Times New Roman"/>
        <w:noProof/>
        <w:sz w:val="28"/>
        <w:szCs w:val="28"/>
      </w:rPr>
      <w:t>53</w:t>
    </w:r>
    <w:r w:rsidRPr="000404F3">
      <w:rPr>
        <w:rStyle w:val="af4"/>
        <w:rFonts w:ascii="Times New Roman" w:hAnsi="Times New Roman" w:cs="Times New Roman"/>
        <w:sz w:val="28"/>
        <w:szCs w:val="28"/>
      </w:rPr>
      <w:fldChar w:fldCharType="end"/>
    </w:r>
  </w:p>
  <w:p w14:paraId="0326003C" w14:textId="77777777" w:rsidR="00BF52AD" w:rsidRPr="001E40A0" w:rsidRDefault="00BF52AD" w:rsidP="004A42C0">
    <w:pPr>
      <w:pStyle w:val="ab"/>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21CC" w14:textId="77777777" w:rsidR="00BF52AD" w:rsidRPr="00C648C9" w:rsidRDefault="00BF52AD">
    <w:pPr>
      <w:pStyle w:val="ab"/>
      <w:jc w:val="center"/>
    </w:pPr>
  </w:p>
  <w:p w14:paraId="0A9B4EA7" w14:textId="2B050DF1" w:rsidR="00BF52AD" w:rsidRPr="000404F3" w:rsidRDefault="00BF52AD" w:rsidP="000404F3">
    <w:pPr>
      <w:pStyle w:val="ab"/>
      <w:jc w:val="center"/>
      <w:rPr>
        <w:rFonts w:ascii="Times New Roman" w:hAnsi="Times New Roman" w:cs="Times New Roman"/>
        <w:sz w:val="28"/>
        <w:szCs w:val="28"/>
        <w:lang w:val="uk-UA"/>
      </w:rPr>
    </w:pPr>
    <w:r w:rsidRPr="000404F3">
      <w:rPr>
        <w:rFonts w:ascii="Times New Roman" w:hAnsi="Times New Roman" w:cs="Times New Roman"/>
        <w:sz w:val="28"/>
        <w:szCs w:val="28"/>
        <w:lang w:val="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6615D"/>
    <w:multiLevelType w:val="hybridMultilevel"/>
    <w:tmpl w:val="7C48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E4818"/>
    <w:multiLevelType w:val="hybridMultilevel"/>
    <w:tmpl w:val="501CACEC"/>
    <w:lvl w:ilvl="0" w:tplc="556C84DC">
      <w:start w:val="1"/>
      <w:numFmt w:val="decimal"/>
      <w:lvlText w:val="%1."/>
      <w:lvlJc w:val="left"/>
      <w:pPr>
        <w:ind w:left="54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D28D3"/>
    <w:multiLevelType w:val="hybridMultilevel"/>
    <w:tmpl w:val="6A7212FA"/>
    <w:lvl w:ilvl="0" w:tplc="813AF37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01B21"/>
    <w:multiLevelType w:val="hybridMultilevel"/>
    <w:tmpl w:val="8BE8A62E"/>
    <w:lvl w:ilvl="0" w:tplc="9FEC919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6984"/>
    <w:multiLevelType w:val="multilevel"/>
    <w:tmpl w:val="08DE7746"/>
    <w:lvl w:ilvl="0">
      <w:start w:val="1"/>
      <w:numFmt w:val="decimal"/>
      <w:lvlText w:val="%1."/>
      <w:lvlJc w:val="left"/>
      <w:pPr>
        <w:ind w:left="360" w:hanging="360"/>
      </w:pPr>
      <w:rPr>
        <w:rFonts w:hint="default"/>
        <w:b w:val="0"/>
      </w:rPr>
    </w:lvl>
    <w:lvl w:ilvl="1">
      <w:start w:val="1"/>
      <w:numFmt w:val="decimal"/>
      <w:isLgl/>
      <w:lvlText w:val="%1.%2"/>
      <w:lvlJc w:val="left"/>
      <w:pPr>
        <w:ind w:left="882" w:hanging="45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6" w15:restartNumberingAfterBreak="0">
    <w:nsid w:val="0AF7577D"/>
    <w:multiLevelType w:val="hybridMultilevel"/>
    <w:tmpl w:val="DA00CA60"/>
    <w:lvl w:ilvl="0" w:tplc="BFFCCFD0">
      <w:start w:val="1"/>
      <w:numFmt w:val="decimal"/>
      <w:lvlText w:val="%1."/>
      <w:lvlJc w:val="left"/>
      <w:pPr>
        <w:tabs>
          <w:tab w:val="num" w:pos="975"/>
        </w:tabs>
        <w:ind w:left="975" w:hanging="36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7" w15:restartNumberingAfterBreak="0">
    <w:nsid w:val="153B3CF9"/>
    <w:multiLevelType w:val="hybridMultilevel"/>
    <w:tmpl w:val="7C48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02D2B"/>
    <w:multiLevelType w:val="hybridMultilevel"/>
    <w:tmpl w:val="2F5E8E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C16184"/>
    <w:multiLevelType w:val="multilevel"/>
    <w:tmpl w:val="A3D8457A"/>
    <w:lvl w:ilvl="0">
      <w:start w:val="2"/>
      <w:numFmt w:val="decimal"/>
      <w:lvlText w:val="%1."/>
      <w:lvlJc w:val="left"/>
      <w:pPr>
        <w:ind w:left="576" w:hanging="576"/>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B9A2C81"/>
    <w:multiLevelType w:val="hybridMultilevel"/>
    <w:tmpl w:val="00DE99EC"/>
    <w:lvl w:ilvl="0" w:tplc="5936C392">
      <w:start w:val="1"/>
      <w:numFmt w:val="decimal"/>
      <w:lvlText w:val="%1."/>
      <w:lvlJc w:val="left"/>
      <w:pPr>
        <w:ind w:left="502" w:hanging="360"/>
      </w:pPr>
      <w:rPr>
        <w:color w:val="auto"/>
        <w:sz w:val="24"/>
        <w:szCs w:val="24"/>
      </w:rPr>
    </w:lvl>
    <w:lvl w:ilvl="1" w:tplc="04190001">
      <w:start w:val="1"/>
      <w:numFmt w:val="bullet"/>
      <w:lvlText w:val=""/>
      <w:lvlJc w:val="left"/>
      <w:pPr>
        <w:tabs>
          <w:tab w:val="num" w:pos="1402"/>
        </w:tabs>
        <w:ind w:left="1402" w:hanging="360"/>
      </w:pPr>
      <w:rPr>
        <w:rFonts w:ascii="Symbol" w:hAnsi="Symbol" w:hint="default"/>
        <w:sz w:val="24"/>
        <w:szCs w:val="24"/>
      </w:r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1" w15:restartNumberingAfterBreak="0">
    <w:nsid w:val="1DAB5BCE"/>
    <w:multiLevelType w:val="hybridMultilevel"/>
    <w:tmpl w:val="FF4E0D5E"/>
    <w:lvl w:ilvl="0" w:tplc="2424BB80">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0C63EA"/>
    <w:multiLevelType w:val="hybridMultilevel"/>
    <w:tmpl w:val="FF4E0D5E"/>
    <w:lvl w:ilvl="0" w:tplc="2424BB80">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DA7229"/>
    <w:multiLevelType w:val="hybridMultilevel"/>
    <w:tmpl w:val="4E3488C0"/>
    <w:lvl w:ilvl="0" w:tplc="B58441F8">
      <w:start w:val="1"/>
      <w:numFmt w:val="decimal"/>
      <w:lvlText w:val="%1."/>
      <w:lvlJc w:val="left"/>
      <w:pPr>
        <w:ind w:left="36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AF4DE5"/>
    <w:multiLevelType w:val="hybridMultilevel"/>
    <w:tmpl w:val="C8DE7882"/>
    <w:lvl w:ilvl="0" w:tplc="AA145256">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9773B3"/>
    <w:multiLevelType w:val="hybridMultilevel"/>
    <w:tmpl w:val="02BE8D4E"/>
    <w:lvl w:ilvl="0" w:tplc="A05EC6D2">
      <w:start w:val="1"/>
      <w:numFmt w:val="decimal"/>
      <w:lvlText w:val="%1."/>
      <w:lvlJc w:val="left"/>
      <w:pPr>
        <w:ind w:left="720" w:hanging="360"/>
      </w:pPr>
      <w:rPr>
        <w:rFonts w:ascii="Times New Roman" w:eastAsia="Times New Roman" w:hAnsi="Times New Roman" w:cs="Times New Roman"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A3B5B09"/>
    <w:multiLevelType w:val="multilevel"/>
    <w:tmpl w:val="47C81A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CA43E10"/>
    <w:multiLevelType w:val="hybridMultilevel"/>
    <w:tmpl w:val="5566BA3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2E373338"/>
    <w:multiLevelType w:val="hybridMultilevel"/>
    <w:tmpl w:val="C2D4C254"/>
    <w:lvl w:ilvl="0" w:tplc="15CEE3F4">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F982926"/>
    <w:multiLevelType w:val="hybridMultilevel"/>
    <w:tmpl w:val="8BE8A62E"/>
    <w:lvl w:ilvl="0" w:tplc="9FEC919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0B40FA"/>
    <w:multiLevelType w:val="hybridMultilevel"/>
    <w:tmpl w:val="34E0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4D1B7A"/>
    <w:multiLevelType w:val="hybridMultilevel"/>
    <w:tmpl w:val="B9B851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B282815"/>
    <w:multiLevelType w:val="hybridMultilevel"/>
    <w:tmpl w:val="5A9211FE"/>
    <w:lvl w:ilvl="0" w:tplc="0AB62C4A">
      <w:start w:val="2"/>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23" w15:restartNumberingAfterBreak="0">
    <w:nsid w:val="3D867653"/>
    <w:multiLevelType w:val="hybridMultilevel"/>
    <w:tmpl w:val="EBDE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766C58"/>
    <w:multiLevelType w:val="hybridMultilevel"/>
    <w:tmpl w:val="531CCC1A"/>
    <w:lvl w:ilvl="0" w:tplc="B61E0CFE">
      <w:start w:val="1"/>
      <w:numFmt w:val="decimal"/>
      <w:lvlText w:val="%1."/>
      <w:lvlJc w:val="left"/>
      <w:pPr>
        <w:ind w:left="54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FA4F8C"/>
    <w:multiLevelType w:val="hybridMultilevel"/>
    <w:tmpl w:val="030415C8"/>
    <w:lvl w:ilvl="0" w:tplc="0419000F">
      <w:start w:val="1"/>
      <w:numFmt w:val="decimal"/>
      <w:pStyle w:val="a"/>
      <w:lvlText w:val="%1."/>
      <w:lvlJc w:val="left"/>
      <w:pPr>
        <w:tabs>
          <w:tab w:val="num" w:pos="1476"/>
        </w:tabs>
        <w:ind w:left="1476" w:hanging="360"/>
      </w:pPr>
    </w:lvl>
    <w:lvl w:ilvl="1" w:tplc="04190019" w:tentative="1">
      <w:start w:val="1"/>
      <w:numFmt w:val="lowerLetter"/>
      <w:lvlText w:val="%2."/>
      <w:lvlJc w:val="left"/>
      <w:pPr>
        <w:tabs>
          <w:tab w:val="num" w:pos="2196"/>
        </w:tabs>
        <w:ind w:left="2196" w:hanging="360"/>
      </w:pPr>
    </w:lvl>
    <w:lvl w:ilvl="2" w:tplc="0419001B" w:tentative="1">
      <w:start w:val="1"/>
      <w:numFmt w:val="lowerRoman"/>
      <w:lvlText w:val="%3."/>
      <w:lvlJc w:val="right"/>
      <w:pPr>
        <w:tabs>
          <w:tab w:val="num" w:pos="2916"/>
        </w:tabs>
        <w:ind w:left="2916" w:hanging="180"/>
      </w:pPr>
    </w:lvl>
    <w:lvl w:ilvl="3" w:tplc="0419000F" w:tentative="1">
      <w:start w:val="1"/>
      <w:numFmt w:val="decimal"/>
      <w:lvlText w:val="%4."/>
      <w:lvlJc w:val="left"/>
      <w:pPr>
        <w:tabs>
          <w:tab w:val="num" w:pos="3636"/>
        </w:tabs>
        <w:ind w:left="3636" w:hanging="360"/>
      </w:pPr>
    </w:lvl>
    <w:lvl w:ilvl="4" w:tplc="04190019" w:tentative="1">
      <w:start w:val="1"/>
      <w:numFmt w:val="lowerLetter"/>
      <w:lvlText w:val="%5."/>
      <w:lvlJc w:val="left"/>
      <w:pPr>
        <w:tabs>
          <w:tab w:val="num" w:pos="4356"/>
        </w:tabs>
        <w:ind w:left="4356" w:hanging="360"/>
      </w:pPr>
    </w:lvl>
    <w:lvl w:ilvl="5" w:tplc="0419001B" w:tentative="1">
      <w:start w:val="1"/>
      <w:numFmt w:val="lowerRoman"/>
      <w:lvlText w:val="%6."/>
      <w:lvlJc w:val="right"/>
      <w:pPr>
        <w:tabs>
          <w:tab w:val="num" w:pos="5076"/>
        </w:tabs>
        <w:ind w:left="5076" w:hanging="180"/>
      </w:pPr>
    </w:lvl>
    <w:lvl w:ilvl="6" w:tplc="0419000F" w:tentative="1">
      <w:start w:val="1"/>
      <w:numFmt w:val="decimal"/>
      <w:lvlText w:val="%7."/>
      <w:lvlJc w:val="left"/>
      <w:pPr>
        <w:tabs>
          <w:tab w:val="num" w:pos="5796"/>
        </w:tabs>
        <w:ind w:left="5796" w:hanging="360"/>
      </w:pPr>
    </w:lvl>
    <w:lvl w:ilvl="7" w:tplc="04190019" w:tentative="1">
      <w:start w:val="1"/>
      <w:numFmt w:val="lowerLetter"/>
      <w:lvlText w:val="%8."/>
      <w:lvlJc w:val="left"/>
      <w:pPr>
        <w:tabs>
          <w:tab w:val="num" w:pos="6516"/>
        </w:tabs>
        <w:ind w:left="6516" w:hanging="360"/>
      </w:pPr>
    </w:lvl>
    <w:lvl w:ilvl="8" w:tplc="0419001B" w:tentative="1">
      <w:start w:val="1"/>
      <w:numFmt w:val="lowerRoman"/>
      <w:lvlText w:val="%9."/>
      <w:lvlJc w:val="right"/>
      <w:pPr>
        <w:tabs>
          <w:tab w:val="num" w:pos="7236"/>
        </w:tabs>
        <w:ind w:left="7236" w:hanging="180"/>
      </w:pPr>
    </w:lvl>
  </w:abstractNum>
  <w:abstractNum w:abstractNumId="26" w15:restartNumberingAfterBreak="0">
    <w:nsid w:val="43705162"/>
    <w:multiLevelType w:val="hybridMultilevel"/>
    <w:tmpl w:val="7C48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7B55F0"/>
    <w:multiLevelType w:val="hybridMultilevel"/>
    <w:tmpl w:val="AF109BDE"/>
    <w:lvl w:ilvl="0" w:tplc="1340F5D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4B471E3"/>
    <w:multiLevelType w:val="hybridMultilevel"/>
    <w:tmpl w:val="08749DD2"/>
    <w:lvl w:ilvl="0" w:tplc="2E724024">
      <w:start w:val="1"/>
      <w:numFmt w:val="decimal"/>
      <w:lvlText w:val="%1."/>
      <w:lvlJc w:val="left"/>
      <w:pPr>
        <w:ind w:left="540" w:hanging="360"/>
      </w:pPr>
      <w:rPr>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B2CBA"/>
    <w:multiLevelType w:val="hybridMultilevel"/>
    <w:tmpl w:val="3EE2CF54"/>
    <w:lvl w:ilvl="0" w:tplc="748CBBB2">
      <w:start w:val="1"/>
      <w:numFmt w:val="decimal"/>
      <w:lvlText w:val="%1."/>
      <w:lvlJc w:val="left"/>
      <w:pPr>
        <w:ind w:left="501"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760385"/>
    <w:multiLevelType w:val="hybridMultilevel"/>
    <w:tmpl w:val="0B2C158C"/>
    <w:lvl w:ilvl="0" w:tplc="56FEDBC0">
      <w:start w:val="1"/>
      <w:numFmt w:val="decimal"/>
      <w:lvlText w:val="%1."/>
      <w:lvlJc w:val="left"/>
      <w:pPr>
        <w:ind w:left="720" w:hanging="360"/>
      </w:pPr>
      <w:rPr>
        <w:rFonts w:hint="default"/>
        <w:color w:val="00B05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0A14ECE"/>
    <w:multiLevelType w:val="hybridMultilevel"/>
    <w:tmpl w:val="C352CADC"/>
    <w:lvl w:ilvl="0" w:tplc="CF30FBC4">
      <w:start w:val="1"/>
      <w:numFmt w:val="decimal"/>
      <w:lvlText w:val="%1."/>
      <w:lvlJc w:val="left"/>
      <w:pPr>
        <w:ind w:left="0" w:hanging="360"/>
      </w:pPr>
      <w:rPr>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154209E"/>
    <w:multiLevelType w:val="hybridMultilevel"/>
    <w:tmpl w:val="501CACEC"/>
    <w:lvl w:ilvl="0" w:tplc="556C84DC">
      <w:start w:val="1"/>
      <w:numFmt w:val="decimal"/>
      <w:lvlText w:val="%1."/>
      <w:lvlJc w:val="left"/>
      <w:pPr>
        <w:ind w:left="54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8B1FFB"/>
    <w:multiLevelType w:val="hybridMultilevel"/>
    <w:tmpl w:val="A3461C38"/>
    <w:lvl w:ilvl="0" w:tplc="070CBE1A">
      <w:start w:val="1"/>
      <w:numFmt w:val="decimal"/>
      <w:lvlText w:val="%1."/>
      <w:lvlJc w:val="left"/>
      <w:pPr>
        <w:tabs>
          <w:tab w:val="num" w:pos="975"/>
        </w:tabs>
        <w:ind w:left="975" w:hanging="36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34" w15:restartNumberingAfterBreak="0">
    <w:nsid w:val="76E033D1"/>
    <w:multiLevelType w:val="singleLevel"/>
    <w:tmpl w:val="0419000F"/>
    <w:lvl w:ilvl="0">
      <w:start w:val="1"/>
      <w:numFmt w:val="decimal"/>
      <w:lvlText w:val="%1."/>
      <w:lvlJc w:val="left"/>
      <w:pPr>
        <w:ind w:left="785" w:hanging="360"/>
      </w:pPr>
    </w:lvl>
  </w:abstractNum>
  <w:abstractNum w:abstractNumId="35" w15:restartNumberingAfterBreak="0">
    <w:nsid w:val="77A41395"/>
    <w:multiLevelType w:val="hybridMultilevel"/>
    <w:tmpl w:val="C352CADC"/>
    <w:lvl w:ilvl="0" w:tplc="CF30FBC4">
      <w:start w:val="1"/>
      <w:numFmt w:val="decimal"/>
      <w:lvlText w:val="%1."/>
      <w:lvlJc w:val="left"/>
      <w:pPr>
        <w:ind w:left="0" w:hanging="360"/>
      </w:pPr>
      <w:rPr>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913322B"/>
    <w:multiLevelType w:val="hybridMultilevel"/>
    <w:tmpl w:val="7C48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A15562"/>
    <w:multiLevelType w:val="multilevel"/>
    <w:tmpl w:val="AD763E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ED21D41"/>
    <w:multiLevelType w:val="hybridMultilevel"/>
    <w:tmpl w:val="4344FF48"/>
    <w:lvl w:ilvl="0" w:tplc="DCC64C3C">
      <w:start w:val="1"/>
      <w:numFmt w:val="decimal"/>
      <w:lvlText w:val="%1."/>
      <w:lvlJc w:val="left"/>
      <w:pPr>
        <w:ind w:left="-77" w:hanging="360"/>
      </w:pPr>
      <w:rPr>
        <w:sz w:val="20"/>
        <w:szCs w:val="2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25"/>
  </w:num>
  <w:num w:numId="2">
    <w:abstractNumId w:val="0"/>
  </w:num>
  <w:num w:numId="3">
    <w:abstractNumId w:val="17"/>
  </w:num>
  <w:num w:numId="4">
    <w:abstractNumId w:val="5"/>
  </w:num>
  <w:num w:numId="5">
    <w:abstractNumId w:val="16"/>
  </w:num>
  <w:num w:numId="6">
    <w:abstractNumId w:val="37"/>
  </w:num>
  <w:num w:numId="7">
    <w:abstractNumId w:val="33"/>
  </w:num>
  <w:num w:numId="8">
    <w:abstractNumId w:val="38"/>
  </w:num>
  <w:num w:numId="9">
    <w:abstractNumId w:val="34"/>
  </w:num>
  <w:num w:numId="10">
    <w:abstractNumId w:val="35"/>
  </w:num>
  <w:num w:numId="11">
    <w:abstractNumId w:val="10"/>
  </w:num>
  <w:num w:numId="12">
    <w:abstractNumId w:val="28"/>
  </w:num>
  <w:num w:numId="13">
    <w:abstractNumId w:val="24"/>
  </w:num>
  <w:num w:numId="14">
    <w:abstractNumId w:val="32"/>
  </w:num>
  <w:num w:numId="15">
    <w:abstractNumId w:val="13"/>
  </w:num>
  <w:num w:numId="16">
    <w:abstractNumId w:val="19"/>
  </w:num>
  <w:num w:numId="17">
    <w:abstractNumId w:val="22"/>
  </w:num>
  <w:num w:numId="18">
    <w:abstractNumId w:val="1"/>
  </w:num>
  <w:num w:numId="19">
    <w:abstractNumId w:val="23"/>
  </w:num>
  <w:num w:numId="20">
    <w:abstractNumId w:val="14"/>
  </w:num>
  <w:num w:numId="21">
    <w:abstractNumId w:val="27"/>
  </w:num>
  <w:num w:numId="22">
    <w:abstractNumId w:val="2"/>
  </w:num>
  <w:num w:numId="23">
    <w:abstractNumId w:val="21"/>
  </w:num>
  <w:num w:numId="24">
    <w:abstractNumId w:val="6"/>
  </w:num>
  <w:num w:numId="25">
    <w:abstractNumId w:val="36"/>
  </w:num>
  <w:num w:numId="26">
    <w:abstractNumId w:val="11"/>
  </w:num>
  <w:num w:numId="27">
    <w:abstractNumId w:val="4"/>
  </w:num>
  <w:num w:numId="28">
    <w:abstractNumId w:val="12"/>
  </w:num>
  <w:num w:numId="29">
    <w:abstractNumId w:val="3"/>
  </w:num>
  <w:num w:numId="30">
    <w:abstractNumId w:val="20"/>
  </w:num>
  <w:num w:numId="31">
    <w:abstractNumId w:val="7"/>
  </w:num>
  <w:num w:numId="32">
    <w:abstractNumId w:val="18"/>
  </w:num>
  <w:num w:numId="33">
    <w:abstractNumId w:val="8"/>
  </w:num>
  <w:num w:numId="34">
    <w:abstractNumId w:val="31"/>
  </w:num>
  <w:num w:numId="35">
    <w:abstractNumId w:val="26"/>
  </w:num>
  <w:num w:numId="36">
    <w:abstractNumId w:val="30"/>
  </w:num>
  <w:num w:numId="37">
    <w:abstractNumId w:val="29"/>
  </w:num>
  <w:num w:numId="38">
    <w:abstractNumId w:val="15"/>
  </w:num>
  <w:num w:numId="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A8"/>
    <w:rsid w:val="0000019A"/>
    <w:rsid w:val="0000579A"/>
    <w:rsid w:val="0001420E"/>
    <w:rsid w:val="0002139D"/>
    <w:rsid w:val="00021CAD"/>
    <w:rsid w:val="00024404"/>
    <w:rsid w:val="00024C34"/>
    <w:rsid w:val="00025A40"/>
    <w:rsid w:val="000268A7"/>
    <w:rsid w:val="000308F7"/>
    <w:rsid w:val="00030A2F"/>
    <w:rsid w:val="00031768"/>
    <w:rsid w:val="000362DF"/>
    <w:rsid w:val="000404F3"/>
    <w:rsid w:val="000445AF"/>
    <w:rsid w:val="00044B13"/>
    <w:rsid w:val="00044BEC"/>
    <w:rsid w:val="00044F2E"/>
    <w:rsid w:val="0004679A"/>
    <w:rsid w:val="00051DB0"/>
    <w:rsid w:val="0005210E"/>
    <w:rsid w:val="000524D1"/>
    <w:rsid w:val="00052FAA"/>
    <w:rsid w:val="00053F9D"/>
    <w:rsid w:val="00054853"/>
    <w:rsid w:val="00056BC8"/>
    <w:rsid w:val="00063217"/>
    <w:rsid w:val="00064528"/>
    <w:rsid w:val="000656BD"/>
    <w:rsid w:val="00065844"/>
    <w:rsid w:val="00071B16"/>
    <w:rsid w:val="00075647"/>
    <w:rsid w:val="00075CB2"/>
    <w:rsid w:val="00077C6A"/>
    <w:rsid w:val="00085890"/>
    <w:rsid w:val="00086CBD"/>
    <w:rsid w:val="00094299"/>
    <w:rsid w:val="000947DC"/>
    <w:rsid w:val="00095A3D"/>
    <w:rsid w:val="000A037B"/>
    <w:rsid w:val="000A03D8"/>
    <w:rsid w:val="000A21BC"/>
    <w:rsid w:val="000A2C4D"/>
    <w:rsid w:val="000A2F7F"/>
    <w:rsid w:val="000B0169"/>
    <w:rsid w:val="000B492B"/>
    <w:rsid w:val="000B6166"/>
    <w:rsid w:val="000C6741"/>
    <w:rsid w:val="000D0393"/>
    <w:rsid w:val="000D20CF"/>
    <w:rsid w:val="000D6EAB"/>
    <w:rsid w:val="000D77B7"/>
    <w:rsid w:val="000D7A4F"/>
    <w:rsid w:val="000E0D4B"/>
    <w:rsid w:val="000E5DFB"/>
    <w:rsid w:val="000F087F"/>
    <w:rsid w:val="000F35E0"/>
    <w:rsid w:val="000F3AD2"/>
    <w:rsid w:val="000F4F23"/>
    <w:rsid w:val="000F4F39"/>
    <w:rsid w:val="000F5A68"/>
    <w:rsid w:val="00101311"/>
    <w:rsid w:val="00101CC1"/>
    <w:rsid w:val="001025B2"/>
    <w:rsid w:val="0010453E"/>
    <w:rsid w:val="0010588F"/>
    <w:rsid w:val="00105A3F"/>
    <w:rsid w:val="00107D37"/>
    <w:rsid w:val="00112D3A"/>
    <w:rsid w:val="001171AA"/>
    <w:rsid w:val="001245E5"/>
    <w:rsid w:val="00124690"/>
    <w:rsid w:val="00132265"/>
    <w:rsid w:val="001335E9"/>
    <w:rsid w:val="00134AE9"/>
    <w:rsid w:val="00137F9A"/>
    <w:rsid w:val="00144C2A"/>
    <w:rsid w:val="00145CD8"/>
    <w:rsid w:val="00150018"/>
    <w:rsid w:val="001607E3"/>
    <w:rsid w:val="00162BED"/>
    <w:rsid w:val="00162EE3"/>
    <w:rsid w:val="0016523D"/>
    <w:rsid w:val="00170F64"/>
    <w:rsid w:val="0017110E"/>
    <w:rsid w:val="0018076C"/>
    <w:rsid w:val="00181257"/>
    <w:rsid w:val="00183C00"/>
    <w:rsid w:val="001859E8"/>
    <w:rsid w:val="001867C5"/>
    <w:rsid w:val="001906A9"/>
    <w:rsid w:val="0019090F"/>
    <w:rsid w:val="00193653"/>
    <w:rsid w:val="00195946"/>
    <w:rsid w:val="00195A86"/>
    <w:rsid w:val="0019679F"/>
    <w:rsid w:val="00196C5F"/>
    <w:rsid w:val="001A13CC"/>
    <w:rsid w:val="001A6659"/>
    <w:rsid w:val="001B2A85"/>
    <w:rsid w:val="001B63D1"/>
    <w:rsid w:val="001B694C"/>
    <w:rsid w:val="001B7238"/>
    <w:rsid w:val="001B74D6"/>
    <w:rsid w:val="001C04B4"/>
    <w:rsid w:val="001C1B9E"/>
    <w:rsid w:val="001D1683"/>
    <w:rsid w:val="001D3771"/>
    <w:rsid w:val="001D3DCC"/>
    <w:rsid w:val="001D41BA"/>
    <w:rsid w:val="001D5E2F"/>
    <w:rsid w:val="001D7991"/>
    <w:rsid w:val="001E0C9B"/>
    <w:rsid w:val="001E2A93"/>
    <w:rsid w:val="001E3CC2"/>
    <w:rsid w:val="001E463B"/>
    <w:rsid w:val="001E627F"/>
    <w:rsid w:val="001E75C4"/>
    <w:rsid w:val="001F0E0C"/>
    <w:rsid w:val="001F1922"/>
    <w:rsid w:val="001F2A90"/>
    <w:rsid w:val="001F2D58"/>
    <w:rsid w:val="001F79F3"/>
    <w:rsid w:val="002058EB"/>
    <w:rsid w:val="00205ADB"/>
    <w:rsid w:val="0020789D"/>
    <w:rsid w:val="0021285C"/>
    <w:rsid w:val="0021602A"/>
    <w:rsid w:val="002170A2"/>
    <w:rsid w:val="00221384"/>
    <w:rsid w:val="00223B8C"/>
    <w:rsid w:val="00231CC9"/>
    <w:rsid w:val="002327BF"/>
    <w:rsid w:val="00233ACB"/>
    <w:rsid w:val="00236506"/>
    <w:rsid w:val="00236FAE"/>
    <w:rsid w:val="00241483"/>
    <w:rsid w:val="00245308"/>
    <w:rsid w:val="00246DD9"/>
    <w:rsid w:val="0025131D"/>
    <w:rsid w:val="00251446"/>
    <w:rsid w:val="00253BE8"/>
    <w:rsid w:val="00255085"/>
    <w:rsid w:val="0025528B"/>
    <w:rsid w:val="002760D4"/>
    <w:rsid w:val="002770F6"/>
    <w:rsid w:val="002806B3"/>
    <w:rsid w:val="00281182"/>
    <w:rsid w:val="00284428"/>
    <w:rsid w:val="002859B5"/>
    <w:rsid w:val="002860CE"/>
    <w:rsid w:val="00287DB2"/>
    <w:rsid w:val="00293395"/>
    <w:rsid w:val="0029470F"/>
    <w:rsid w:val="0029692D"/>
    <w:rsid w:val="00297917"/>
    <w:rsid w:val="002A10B2"/>
    <w:rsid w:val="002A1A29"/>
    <w:rsid w:val="002A36A4"/>
    <w:rsid w:val="002A6794"/>
    <w:rsid w:val="002A7393"/>
    <w:rsid w:val="002C1B25"/>
    <w:rsid w:val="002C1DD8"/>
    <w:rsid w:val="002C561D"/>
    <w:rsid w:val="002E06E4"/>
    <w:rsid w:val="002E2612"/>
    <w:rsid w:val="002E7ED0"/>
    <w:rsid w:val="002F0409"/>
    <w:rsid w:val="002F07A0"/>
    <w:rsid w:val="002F225C"/>
    <w:rsid w:val="002F2B89"/>
    <w:rsid w:val="002F2FAA"/>
    <w:rsid w:val="003030B5"/>
    <w:rsid w:val="0030369B"/>
    <w:rsid w:val="00305DEF"/>
    <w:rsid w:val="00307D5E"/>
    <w:rsid w:val="00310A30"/>
    <w:rsid w:val="00311D31"/>
    <w:rsid w:val="00312F46"/>
    <w:rsid w:val="00313766"/>
    <w:rsid w:val="00314E03"/>
    <w:rsid w:val="00317153"/>
    <w:rsid w:val="00321402"/>
    <w:rsid w:val="00321697"/>
    <w:rsid w:val="0032292C"/>
    <w:rsid w:val="00324C7C"/>
    <w:rsid w:val="00327BF5"/>
    <w:rsid w:val="00330D76"/>
    <w:rsid w:val="00332088"/>
    <w:rsid w:val="00333076"/>
    <w:rsid w:val="003334CD"/>
    <w:rsid w:val="00333C20"/>
    <w:rsid w:val="00335484"/>
    <w:rsid w:val="003401EA"/>
    <w:rsid w:val="00342936"/>
    <w:rsid w:val="00357230"/>
    <w:rsid w:val="00360117"/>
    <w:rsid w:val="0036139C"/>
    <w:rsid w:val="00361477"/>
    <w:rsid w:val="003614E7"/>
    <w:rsid w:val="00362887"/>
    <w:rsid w:val="00363B3C"/>
    <w:rsid w:val="003651FD"/>
    <w:rsid w:val="00367F4D"/>
    <w:rsid w:val="003719F6"/>
    <w:rsid w:val="003730A3"/>
    <w:rsid w:val="00373204"/>
    <w:rsid w:val="003763EE"/>
    <w:rsid w:val="003836A8"/>
    <w:rsid w:val="00384069"/>
    <w:rsid w:val="00384F9E"/>
    <w:rsid w:val="00391498"/>
    <w:rsid w:val="00395276"/>
    <w:rsid w:val="00397381"/>
    <w:rsid w:val="003A05DA"/>
    <w:rsid w:val="003A4AA7"/>
    <w:rsid w:val="003B0880"/>
    <w:rsid w:val="003B1DF0"/>
    <w:rsid w:val="003B286D"/>
    <w:rsid w:val="003B3B8D"/>
    <w:rsid w:val="003B521D"/>
    <w:rsid w:val="003B7F12"/>
    <w:rsid w:val="003C5868"/>
    <w:rsid w:val="003C598A"/>
    <w:rsid w:val="003C7162"/>
    <w:rsid w:val="003C7BFE"/>
    <w:rsid w:val="003D2049"/>
    <w:rsid w:val="003D26B7"/>
    <w:rsid w:val="003D45A2"/>
    <w:rsid w:val="003D6BCC"/>
    <w:rsid w:val="003E04C4"/>
    <w:rsid w:val="003E2ADE"/>
    <w:rsid w:val="003E2D83"/>
    <w:rsid w:val="003E2DEE"/>
    <w:rsid w:val="003E3D8E"/>
    <w:rsid w:val="003F24B6"/>
    <w:rsid w:val="003F3B7B"/>
    <w:rsid w:val="003F57BB"/>
    <w:rsid w:val="003F655C"/>
    <w:rsid w:val="003F7CB8"/>
    <w:rsid w:val="00401768"/>
    <w:rsid w:val="00401F47"/>
    <w:rsid w:val="004024D8"/>
    <w:rsid w:val="00402533"/>
    <w:rsid w:val="004037B0"/>
    <w:rsid w:val="0040499F"/>
    <w:rsid w:val="004076FF"/>
    <w:rsid w:val="00410AD5"/>
    <w:rsid w:val="00413E29"/>
    <w:rsid w:val="0041435C"/>
    <w:rsid w:val="00422CEB"/>
    <w:rsid w:val="0042595C"/>
    <w:rsid w:val="00430603"/>
    <w:rsid w:val="00432BA7"/>
    <w:rsid w:val="0043360E"/>
    <w:rsid w:val="0043682D"/>
    <w:rsid w:val="00441546"/>
    <w:rsid w:val="00453A5D"/>
    <w:rsid w:val="00453D7B"/>
    <w:rsid w:val="00454510"/>
    <w:rsid w:val="0045573A"/>
    <w:rsid w:val="00455A2C"/>
    <w:rsid w:val="00463DBF"/>
    <w:rsid w:val="0046442A"/>
    <w:rsid w:val="00464519"/>
    <w:rsid w:val="00466C57"/>
    <w:rsid w:val="00472C10"/>
    <w:rsid w:val="004731D0"/>
    <w:rsid w:val="00474EEC"/>
    <w:rsid w:val="00480064"/>
    <w:rsid w:val="00481111"/>
    <w:rsid w:val="004820CD"/>
    <w:rsid w:val="00491D6A"/>
    <w:rsid w:val="00491FF7"/>
    <w:rsid w:val="004A0214"/>
    <w:rsid w:val="004A2BA1"/>
    <w:rsid w:val="004A30FA"/>
    <w:rsid w:val="004A42C0"/>
    <w:rsid w:val="004A4B5E"/>
    <w:rsid w:val="004A4DBF"/>
    <w:rsid w:val="004A693A"/>
    <w:rsid w:val="004A6AA3"/>
    <w:rsid w:val="004A799B"/>
    <w:rsid w:val="004A7C06"/>
    <w:rsid w:val="004B6406"/>
    <w:rsid w:val="004C18DD"/>
    <w:rsid w:val="004C412D"/>
    <w:rsid w:val="004C48DF"/>
    <w:rsid w:val="004C5517"/>
    <w:rsid w:val="004D0EF8"/>
    <w:rsid w:val="004D26A8"/>
    <w:rsid w:val="004D42CF"/>
    <w:rsid w:val="004D5053"/>
    <w:rsid w:val="004D56C6"/>
    <w:rsid w:val="004D6BE7"/>
    <w:rsid w:val="004D6D96"/>
    <w:rsid w:val="004E3E29"/>
    <w:rsid w:val="004E43C8"/>
    <w:rsid w:val="004E59F5"/>
    <w:rsid w:val="004E5EAA"/>
    <w:rsid w:val="004E7407"/>
    <w:rsid w:val="004E74EB"/>
    <w:rsid w:val="00500418"/>
    <w:rsid w:val="00501F56"/>
    <w:rsid w:val="005038ED"/>
    <w:rsid w:val="00506401"/>
    <w:rsid w:val="00507B53"/>
    <w:rsid w:val="00521EFD"/>
    <w:rsid w:val="00524A20"/>
    <w:rsid w:val="0053062B"/>
    <w:rsid w:val="00531DF4"/>
    <w:rsid w:val="00533C0E"/>
    <w:rsid w:val="00533F0D"/>
    <w:rsid w:val="005378E4"/>
    <w:rsid w:val="00537A60"/>
    <w:rsid w:val="0054056A"/>
    <w:rsid w:val="005407AA"/>
    <w:rsid w:val="00540BC0"/>
    <w:rsid w:val="00540E6C"/>
    <w:rsid w:val="00543718"/>
    <w:rsid w:val="00543F93"/>
    <w:rsid w:val="0054419F"/>
    <w:rsid w:val="00545001"/>
    <w:rsid w:val="005451E7"/>
    <w:rsid w:val="0055234D"/>
    <w:rsid w:val="0055526E"/>
    <w:rsid w:val="005562F0"/>
    <w:rsid w:val="0056029C"/>
    <w:rsid w:val="00560F8B"/>
    <w:rsid w:val="00562492"/>
    <w:rsid w:val="00567EAC"/>
    <w:rsid w:val="00571F54"/>
    <w:rsid w:val="00573F48"/>
    <w:rsid w:val="00575855"/>
    <w:rsid w:val="0058480E"/>
    <w:rsid w:val="005925FB"/>
    <w:rsid w:val="00593AC6"/>
    <w:rsid w:val="00594568"/>
    <w:rsid w:val="00595478"/>
    <w:rsid w:val="00596D14"/>
    <w:rsid w:val="00596D5A"/>
    <w:rsid w:val="00596E92"/>
    <w:rsid w:val="005971D3"/>
    <w:rsid w:val="005A0515"/>
    <w:rsid w:val="005A5231"/>
    <w:rsid w:val="005A52C4"/>
    <w:rsid w:val="005B068C"/>
    <w:rsid w:val="005B41DE"/>
    <w:rsid w:val="005B4F1D"/>
    <w:rsid w:val="005B703F"/>
    <w:rsid w:val="005B718A"/>
    <w:rsid w:val="005C0900"/>
    <w:rsid w:val="005C3D55"/>
    <w:rsid w:val="005C7518"/>
    <w:rsid w:val="005C7A3F"/>
    <w:rsid w:val="005D05C3"/>
    <w:rsid w:val="005D111B"/>
    <w:rsid w:val="005D374F"/>
    <w:rsid w:val="005D5E34"/>
    <w:rsid w:val="005D6214"/>
    <w:rsid w:val="005E0691"/>
    <w:rsid w:val="005E1850"/>
    <w:rsid w:val="005E2D81"/>
    <w:rsid w:val="005E3252"/>
    <w:rsid w:val="005E3778"/>
    <w:rsid w:val="005E5EC7"/>
    <w:rsid w:val="005E6CD3"/>
    <w:rsid w:val="005F0A84"/>
    <w:rsid w:val="005F0B49"/>
    <w:rsid w:val="005F0B9E"/>
    <w:rsid w:val="005F0E6D"/>
    <w:rsid w:val="005F28D4"/>
    <w:rsid w:val="00600C6E"/>
    <w:rsid w:val="00602DBF"/>
    <w:rsid w:val="0060349D"/>
    <w:rsid w:val="006112AC"/>
    <w:rsid w:val="00611535"/>
    <w:rsid w:val="00615B53"/>
    <w:rsid w:val="0061722D"/>
    <w:rsid w:val="00620FC0"/>
    <w:rsid w:val="00623AAA"/>
    <w:rsid w:val="006240C8"/>
    <w:rsid w:val="00626BC6"/>
    <w:rsid w:val="00631ECD"/>
    <w:rsid w:val="00633062"/>
    <w:rsid w:val="006330A3"/>
    <w:rsid w:val="00634333"/>
    <w:rsid w:val="00637FBB"/>
    <w:rsid w:val="006403E8"/>
    <w:rsid w:val="006420AC"/>
    <w:rsid w:val="0064275F"/>
    <w:rsid w:val="00645908"/>
    <w:rsid w:val="00653902"/>
    <w:rsid w:val="006567EA"/>
    <w:rsid w:val="00660AB7"/>
    <w:rsid w:val="00661755"/>
    <w:rsid w:val="006617A0"/>
    <w:rsid w:val="00662394"/>
    <w:rsid w:val="00665234"/>
    <w:rsid w:val="00676AB9"/>
    <w:rsid w:val="00677847"/>
    <w:rsid w:val="00680670"/>
    <w:rsid w:val="0068071C"/>
    <w:rsid w:val="00682160"/>
    <w:rsid w:val="00684161"/>
    <w:rsid w:val="00684208"/>
    <w:rsid w:val="006850AA"/>
    <w:rsid w:val="00690C16"/>
    <w:rsid w:val="006916C2"/>
    <w:rsid w:val="00692ED1"/>
    <w:rsid w:val="0069726B"/>
    <w:rsid w:val="00697867"/>
    <w:rsid w:val="006A0626"/>
    <w:rsid w:val="006A0793"/>
    <w:rsid w:val="006A249B"/>
    <w:rsid w:val="006A276B"/>
    <w:rsid w:val="006A76D3"/>
    <w:rsid w:val="006B1B61"/>
    <w:rsid w:val="006B2217"/>
    <w:rsid w:val="006B2A8C"/>
    <w:rsid w:val="006B2F80"/>
    <w:rsid w:val="006B3220"/>
    <w:rsid w:val="006B3AFE"/>
    <w:rsid w:val="006B52B5"/>
    <w:rsid w:val="006C0BD0"/>
    <w:rsid w:val="006C0FF8"/>
    <w:rsid w:val="006C2208"/>
    <w:rsid w:val="006C53FB"/>
    <w:rsid w:val="006C5883"/>
    <w:rsid w:val="006D0128"/>
    <w:rsid w:val="006D2843"/>
    <w:rsid w:val="006D3AED"/>
    <w:rsid w:val="006D7599"/>
    <w:rsid w:val="006E0E83"/>
    <w:rsid w:val="006E1EEF"/>
    <w:rsid w:val="006E4295"/>
    <w:rsid w:val="006E77B6"/>
    <w:rsid w:val="006F16D0"/>
    <w:rsid w:val="006F2092"/>
    <w:rsid w:val="006F32D4"/>
    <w:rsid w:val="006F3CA2"/>
    <w:rsid w:val="006F43B1"/>
    <w:rsid w:val="0070268A"/>
    <w:rsid w:val="00702722"/>
    <w:rsid w:val="00703E3B"/>
    <w:rsid w:val="00704C6C"/>
    <w:rsid w:val="00706985"/>
    <w:rsid w:val="0071476E"/>
    <w:rsid w:val="00722323"/>
    <w:rsid w:val="00724000"/>
    <w:rsid w:val="00726268"/>
    <w:rsid w:val="0073465C"/>
    <w:rsid w:val="007379E9"/>
    <w:rsid w:val="00737C12"/>
    <w:rsid w:val="007403E3"/>
    <w:rsid w:val="00740409"/>
    <w:rsid w:val="00740E20"/>
    <w:rsid w:val="007416BC"/>
    <w:rsid w:val="00743047"/>
    <w:rsid w:val="0074735A"/>
    <w:rsid w:val="00750C84"/>
    <w:rsid w:val="00750EC4"/>
    <w:rsid w:val="00754E8B"/>
    <w:rsid w:val="0076089F"/>
    <w:rsid w:val="0076131E"/>
    <w:rsid w:val="00761AC5"/>
    <w:rsid w:val="00762E06"/>
    <w:rsid w:val="00762E67"/>
    <w:rsid w:val="00764549"/>
    <w:rsid w:val="00771CAF"/>
    <w:rsid w:val="0077242D"/>
    <w:rsid w:val="00780715"/>
    <w:rsid w:val="00782BB4"/>
    <w:rsid w:val="00783135"/>
    <w:rsid w:val="00784B15"/>
    <w:rsid w:val="00790D43"/>
    <w:rsid w:val="007946A1"/>
    <w:rsid w:val="00794AA7"/>
    <w:rsid w:val="007A2868"/>
    <w:rsid w:val="007A324D"/>
    <w:rsid w:val="007A7AAE"/>
    <w:rsid w:val="007B0416"/>
    <w:rsid w:val="007B11A6"/>
    <w:rsid w:val="007B39AF"/>
    <w:rsid w:val="007B7995"/>
    <w:rsid w:val="007C3DA8"/>
    <w:rsid w:val="007C4176"/>
    <w:rsid w:val="007C479F"/>
    <w:rsid w:val="007C58DB"/>
    <w:rsid w:val="007C68D2"/>
    <w:rsid w:val="007C6A3A"/>
    <w:rsid w:val="007C6DDE"/>
    <w:rsid w:val="007C759C"/>
    <w:rsid w:val="007D02D7"/>
    <w:rsid w:val="007D07F4"/>
    <w:rsid w:val="007D3220"/>
    <w:rsid w:val="007D3518"/>
    <w:rsid w:val="007D6730"/>
    <w:rsid w:val="007E01BB"/>
    <w:rsid w:val="007E139E"/>
    <w:rsid w:val="007E2BF8"/>
    <w:rsid w:val="007E4A22"/>
    <w:rsid w:val="007E6E21"/>
    <w:rsid w:val="007F17ED"/>
    <w:rsid w:val="007F1DA6"/>
    <w:rsid w:val="007F56C0"/>
    <w:rsid w:val="007F5E20"/>
    <w:rsid w:val="00807835"/>
    <w:rsid w:val="00810A10"/>
    <w:rsid w:val="00815B39"/>
    <w:rsid w:val="008172EF"/>
    <w:rsid w:val="008176F7"/>
    <w:rsid w:val="00817DB7"/>
    <w:rsid w:val="00820C05"/>
    <w:rsid w:val="0082182A"/>
    <w:rsid w:val="00822C0E"/>
    <w:rsid w:val="008250B5"/>
    <w:rsid w:val="00831979"/>
    <w:rsid w:val="0083357E"/>
    <w:rsid w:val="00833DC3"/>
    <w:rsid w:val="00834059"/>
    <w:rsid w:val="00834FD7"/>
    <w:rsid w:val="00835EEF"/>
    <w:rsid w:val="008425A2"/>
    <w:rsid w:val="00842E81"/>
    <w:rsid w:val="00846143"/>
    <w:rsid w:val="00847F8F"/>
    <w:rsid w:val="00852613"/>
    <w:rsid w:val="008554FF"/>
    <w:rsid w:val="008557F8"/>
    <w:rsid w:val="00855CC0"/>
    <w:rsid w:val="00860885"/>
    <w:rsid w:val="00861549"/>
    <w:rsid w:val="00862E63"/>
    <w:rsid w:val="00871937"/>
    <w:rsid w:val="0087333E"/>
    <w:rsid w:val="008737DE"/>
    <w:rsid w:val="00873B66"/>
    <w:rsid w:val="0088095E"/>
    <w:rsid w:val="00883770"/>
    <w:rsid w:val="00887EC7"/>
    <w:rsid w:val="008912F8"/>
    <w:rsid w:val="0089389D"/>
    <w:rsid w:val="00894227"/>
    <w:rsid w:val="008A193B"/>
    <w:rsid w:val="008A1E5E"/>
    <w:rsid w:val="008B0C30"/>
    <w:rsid w:val="008B47A6"/>
    <w:rsid w:val="008B7E87"/>
    <w:rsid w:val="008C1AF2"/>
    <w:rsid w:val="008C2398"/>
    <w:rsid w:val="008C3E1B"/>
    <w:rsid w:val="008C615A"/>
    <w:rsid w:val="008C77A8"/>
    <w:rsid w:val="008D094A"/>
    <w:rsid w:val="008D1495"/>
    <w:rsid w:val="008D18CD"/>
    <w:rsid w:val="008D279C"/>
    <w:rsid w:val="008D2A84"/>
    <w:rsid w:val="008D5727"/>
    <w:rsid w:val="008D6663"/>
    <w:rsid w:val="008D78E9"/>
    <w:rsid w:val="008D7AAB"/>
    <w:rsid w:val="008D7E5B"/>
    <w:rsid w:val="008E3093"/>
    <w:rsid w:val="008E527F"/>
    <w:rsid w:val="008E63F2"/>
    <w:rsid w:val="008F0041"/>
    <w:rsid w:val="008F50BA"/>
    <w:rsid w:val="008F6637"/>
    <w:rsid w:val="008F7071"/>
    <w:rsid w:val="008F712D"/>
    <w:rsid w:val="00900D56"/>
    <w:rsid w:val="00902F9E"/>
    <w:rsid w:val="009033DC"/>
    <w:rsid w:val="00904B56"/>
    <w:rsid w:val="00904BDF"/>
    <w:rsid w:val="00905E58"/>
    <w:rsid w:val="00906AE6"/>
    <w:rsid w:val="00920E62"/>
    <w:rsid w:val="009240BB"/>
    <w:rsid w:val="0092720C"/>
    <w:rsid w:val="00933009"/>
    <w:rsid w:val="00933DE5"/>
    <w:rsid w:val="00935510"/>
    <w:rsid w:val="00935E14"/>
    <w:rsid w:val="009400D5"/>
    <w:rsid w:val="00940FC2"/>
    <w:rsid w:val="009441C1"/>
    <w:rsid w:val="00944B70"/>
    <w:rsid w:val="00944FD0"/>
    <w:rsid w:val="00947AF2"/>
    <w:rsid w:val="009504EE"/>
    <w:rsid w:val="00951B6C"/>
    <w:rsid w:val="00952AE4"/>
    <w:rsid w:val="00953341"/>
    <w:rsid w:val="00953A2E"/>
    <w:rsid w:val="00953C7B"/>
    <w:rsid w:val="00960A98"/>
    <w:rsid w:val="00960AAA"/>
    <w:rsid w:val="00961850"/>
    <w:rsid w:val="00965D88"/>
    <w:rsid w:val="009715EB"/>
    <w:rsid w:val="00977D5A"/>
    <w:rsid w:val="00981234"/>
    <w:rsid w:val="00981523"/>
    <w:rsid w:val="009834BE"/>
    <w:rsid w:val="009841CB"/>
    <w:rsid w:val="009871FE"/>
    <w:rsid w:val="00987221"/>
    <w:rsid w:val="00987659"/>
    <w:rsid w:val="00990A29"/>
    <w:rsid w:val="00990DF3"/>
    <w:rsid w:val="00992BA8"/>
    <w:rsid w:val="00992CDD"/>
    <w:rsid w:val="009935C6"/>
    <w:rsid w:val="00995DF4"/>
    <w:rsid w:val="0099790C"/>
    <w:rsid w:val="009A0E02"/>
    <w:rsid w:val="009A5218"/>
    <w:rsid w:val="009B66A8"/>
    <w:rsid w:val="009C0E4D"/>
    <w:rsid w:val="009D0530"/>
    <w:rsid w:val="009D0D95"/>
    <w:rsid w:val="009D0E62"/>
    <w:rsid w:val="009D1A61"/>
    <w:rsid w:val="009D4B1C"/>
    <w:rsid w:val="009D7208"/>
    <w:rsid w:val="009E119A"/>
    <w:rsid w:val="009E6064"/>
    <w:rsid w:val="009E6C3F"/>
    <w:rsid w:val="009E7A75"/>
    <w:rsid w:val="009F2BA3"/>
    <w:rsid w:val="009F4982"/>
    <w:rsid w:val="009F74F4"/>
    <w:rsid w:val="009F7752"/>
    <w:rsid w:val="00A00814"/>
    <w:rsid w:val="00A02A74"/>
    <w:rsid w:val="00A045BF"/>
    <w:rsid w:val="00A0665B"/>
    <w:rsid w:val="00A06B79"/>
    <w:rsid w:val="00A06D4E"/>
    <w:rsid w:val="00A07C37"/>
    <w:rsid w:val="00A12E69"/>
    <w:rsid w:val="00A17111"/>
    <w:rsid w:val="00A2200E"/>
    <w:rsid w:val="00A22F23"/>
    <w:rsid w:val="00A264E2"/>
    <w:rsid w:val="00A266F2"/>
    <w:rsid w:val="00A3192E"/>
    <w:rsid w:val="00A32D5E"/>
    <w:rsid w:val="00A36E7A"/>
    <w:rsid w:val="00A3750C"/>
    <w:rsid w:val="00A45319"/>
    <w:rsid w:val="00A460BE"/>
    <w:rsid w:val="00A46536"/>
    <w:rsid w:val="00A46835"/>
    <w:rsid w:val="00A50231"/>
    <w:rsid w:val="00A563E5"/>
    <w:rsid w:val="00A60DFF"/>
    <w:rsid w:val="00A61484"/>
    <w:rsid w:val="00A6340A"/>
    <w:rsid w:val="00A6692E"/>
    <w:rsid w:val="00A70873"/>
    <w:rsid w:val="00A71368"/>
    <w:rsid w:val="00A7535A"/>
    <w:rsid w:val="00A82822"/>
    <w:rsid w:val="00A8611E"/>
    <w:rsid w:val="00A90366"/>
    <w:rsid w:val="00A94544"/>
    <w:rsid w:val="00A9596E"/>
    <w:rsid w:val="00A966AF"/>
    <w:rsid w:val="00AA45AD"/>
    <w:rsid w:val="00AA73BD"/>
    <w:rsid w:val="00AA7931"/>
    <w:rsid w:val="00AB17F8"/>
    <w:rsid w:val="00AB3027"/>
    <w:rsid w:val="00AC2615"/>
    <w:rsid w:val="00AC3F7A"/>
    <w:rsid w:val="00AD34F4"/>
    <w:rsid w:val="00AD387B"/>
    <w:rsid w:val="00AD7B57"/>
    <w:rsid w:val="00AE41C9"/>
    <w:rsid w:val="00AF02DB"/>
    <w:rsid w:val="00AF3296"/>
    <w:rsid w:val="00AF7472"/>
    <w:rsid w:val="00AF786C"/>
    <w:rsid w:val="00B003D0"/>
    <w:rsid w:val="00B006F2"/>
    <w:rsid w:val="00B01374"/>
    <w:rsid w:val="00B02F35"/>
    <w:rsid w:val="00B03040"/>
    <w:rsid w:val="00B1282C"/>
    <w:rsid w:val="00B13E7B"/>
    <w:rsid w:val="00B1491B"/>
    <w:rsid w:val="00B14B00"/>
    <w:rsid w:val="00B15475"/>
    <w:rsid w:val="00B15C03"/>
    <w:rsid w:val="00B15C7F"/>
    <w:rsid w:val="00B17E2B"/>
    <w:rsid w:val="00B23C56"/>
    <w:rsid w:val="00B2634F"/>
    <w:rsid w:val="00B27599"/>
    <w:rsid w:val="00B2777A"/>
    <w:rsid w:val="00B313F3"/>
    <w:rsid w:val="00B3166E"/>
    <w:rsid w:val="00B324C4"/>
    <w:rsid w:val="00B35D32"/>
    <w:rsid w:val="00B36000"/>
    <w:rsid w:val="00B36627"/>
    <w:rsid w:val="00B422A6"/>
    <w:rsid w:val="00B430EA"/>
    <w:rsid w:val="00B467D0"/>
    <w:rsid w:val="00B47292"/>
    <w:rsid w:val="00B4796C"/>
    <w:rsid w:val="00B55DDA"/>
    <w:rsid w:val="00B55E7D"/>
    <w:rsid w:val="00B56AAC"/>
    <w:rsid w:val="00B57B65"/>
    <w:rsid w:val="00B57F03"/>
    <w:rsid w:val="00B62B53"/>
    <w:rsid w:val="00B63F3B"/>
    <w:rsid w:val="00B654FC"/>
    <w:rsid w:val="00B66ED5"/>
    <w:rsid w:val="00B70BFC"/>
    <w:rsid w:val="00B70EF1"/>
    <w:rsid w:val="00B759D3"/>
    <w:rsid w:val="00B81448"/>
    <w:rsid w:val="00B82B16"/>
    <w:rsid w:val="00B82EB0"/>
    <w:rsid w:val="00B83039"/>
    <w:rsid w:val="00B875FA"/>
    <w:rsid w:val="00B91C95"/>
    <w:rsid w:val="00B93536"/>
    <w:rsid w:val="00B93D98"/>
    <w:rsid w:val="00B94147"/>
    <w:rsid w:val="00B94E3B"/>
    <w:rsid w:val="00B9589C"/>
    <w:rsid w:val="00BA77A4"/>
    <w:rsid w:val="00BB077C"/>
    <w:rsid w:val="00BB5880"/>
    <w:rsid w:val="00BB5C7B"/>
    <w:rsid w:val="00BB7ACF"/>
    <w:rsid w:val="00BC42B4"/>
    <w:rsid w:val="00BC62B7"/>
    <w:rsid w:val="00BD0E47"/>
    <w:rsid w:val="00BD2875"/>
    <w:rsid w:val="00BD3B79"/>
    <w:rsid w:val="00BD4F86"/>
    <w:rsid w:val="00BD5573"/>
    <w:rsid w:val="00BD6134"/>
    <w:rsid w:val="00BD6E2F"/>
    <w:rsid w:val="00BD7741"/>
    <w:rsid w:val="00BE077E"/>
    <w:rsid w:val="00BE559D"/>
    <w:rsid w:val="00BE60AF"/>
    <w:rsid w:val="00BE7455"/>
    <w:rsid w:val="00BF1370"/>
    <w:rsid w:val="00BF52AD"/>
    <w:rsid w:val="00C00816"/>
    <w:rsid w:val="00C05F93"/>
    <w:rsid w:val="00C06E2D"/>
    <w:rsid w:val="00C1311F"/>
    <w:rsid w:val="00C13DCC"/>
    <w:rsid w:val="00C143FE"/>
    <w:rsid w:val="00C15E81"/>
    <w:rsid w:val="00C16AA8"/>
    <w:rsid w:val="00C21881"/>
    <w:rsid w:val="00C224C4"/>
    <w:rsid w:val="00C23397"/>
    <w:rsid w:val="00C26276"/>
    <w:rsid w:val="00C30824"/>
    <w:rsid w:val="00C40130"/>
    <w:rsid w:val="00C456AA"/>
    <w:rsid w:val="00C5293A"/>
    <w:rsid w:val="00C54E9C"/>
    <w:rsid w:val="00C608F6"/>
    <w:rsid w:val="00C62B4A"/>
    <w:rsid w:val="00C64C58"/>
    <w:rsid w:val="00C6560F"/>
    <w:rsid w:val="00C65E8D"/>
    <w:rsid w:val="00C672CF"/>
    <w:rsid w:val="00C72CBC"/>
    <w:rsid w:val="00C80E94"/>
    <w:rsid w:val="00C83B28"/>
    <w:rsid w:val="00C83D81"/>
    <w:rsid w:val="00C90054"/>
    <w:rsid w:val="00C910AE"/>
    <w:rsid w:val="00C91451"/>
    <w:rsid w:val="00C94BD7"/>
    <w:rsid w:val="00C97E3D"/>
    <w:rsid w:val="00CA01D4"/>
    <w:rsid w:val="00CA10C8"/>
    <w:rsid w:val="00CA1A4D"/>
    <w:rsid w:val="00CA25C9"/>
    <w:rsid w:val="00CA2E0A"/>
    <w:rsid w:val="00CA4D79"/>
    <w:rsid w:val="00CB56A8"/>
    <w:rsid w:val="00CB6518"/>
    <w:rsid w:val="00CC259F"/>
    <w:rsid w:val="00CC4ADD"/>
    <w:rsid w:val="00CC5775"/>
    <w:rsid w:val="00CC5D49"/>
    <w:rsid w:val="00CC668D"/>
    <w:rsid w:val="00CD1421"/>
    <w:rsid w:val="00CD1B25"/>
    <w:rsid w:val="00CD2016"/>
    <w:rsid w:val="00CD43DD"/>
    <w:rsid w:val="00CD588E"/>
    <w:rsid w:val="00CE01A2"/>
    <w:rsid w:val="00CE10E7"/>
    <w:rsid w:val="00CE14B9"/>
    <w:rsid w:val="00CE2003"/>
    <w:rsid w:val="00CE3E7D"/>
    <w:rsid w:val="00CE66BC"/>
    <w:rsid w:val="00CE6DEB"/>
    <w:rsid w:val="00CE7C95"/>
    <w:rsid w:val="00CF0134"/>
    <w:rsid w:val="00CF27A5"/>
    <w:rsid w:val="00CF48FD"/>
    <w:rsid w:val="00CF61DC"/>
    <w:rsid w:val="00CF6BAD"/>
    <w:rsid w:val="00CF6E7F"/>
    <w:rsid w:val="00D04367"/>
    <w:rsid w:val="00D05730"/>
    <w:rsid w:val="00D073ED"/>
    <w:rsid w:val="00D10FE8"/>
    <w:rsid w:val="00D112FC"/>
    <w:rsid w:val="00D12AE7"/>
    <w:rsid w:val="00D12C12"/>
    <w:rsid w:val="00D13573"/>
    <w:rsid w:val="00D13B59"/>
    <w:rsid w:val="00D1603C"/>
    <w:rsid w:val="00D31A54"/>
    <w:rsid w:val="00D363A1"/>
    <w:rsid w:val="00D36548"/>
    <w:rsid w:val="00D41C41"/>
    <w:rsid w:val="00D4373F"/>
    <w:rsid w:val="00D46EB8"/>
    <w:rsid w:val="00D50BA4"/>
    <w:rsid w:val="00D51C83"/>
    <w:rsid w:val="00D52F71"/>
    <w:rsid w:val="00D544FF"/>
    <w:rsid w:val="00D54A6E"/>
    <w:rsid w:val="00D67F83"/>
    <w:rsid w:val="00D72056"/>
    <w:rsid w:val="00D77918"/>
    <w:rsid w:val="00D81717"/>
    <w:rsid w:val="00D82A0C"/>
    <w:rsid w:val="00D83D6E"/>
    <w:rsid w:val="00D872A1"/>
    <w:rsid w:val="00D955D7"/>
    <w:rsid w:val="00D979EB"/>
    <w:rsid w:val="00DA4863"/>
    <w:rsid w:val="00DA74E6"/>
    <w:rsid w:val="00DA7884"/>
    <w:rsid w:val="00DB015A"/>
    <w:rsid w:val="00DB0894"/>
    <w:rsid w:val="00DB08B8"/>
    <w:rsid w:val="00DB42D6"/>
    <w:rsid w:val="00DC001A"/>
    <w:rsid w:val="00DC2752"/>
    <w:rsid w:val="00DC2AF7"/>
    <w:rsid w:val="00DC402C"/>
    <w:rsid w:val="00DD223A"/>
    <w:rsid w:val="00DD48E7"/>
    <w:rsid w:val="00DD5CD7"/>
    <w:rsid w:val="00DD7139"/>
    <w:rsid w:val="00DE7C31"/>
    <w:rsid w:val="00DF197B"/>
    <w:rsid w:val="00DF1A91"/>
    <w:rsid w:val="00DF1D3D"/>
    <w:rsid w:val="00DF1EC6"/>
    <w:rsid w:val="00E00EFA"/>
    <w:rsid w:val="00E02C27"/>
    <w:rsid w:val="00E10B8F"/>
    <w:rsid w:val="00E14390"/>
    <w:rsid w:val="00E14D46"/>
    <w:rsid w:val="00E20441"/>
    <w:rsid w:val="00E2106E"/>
    <w:rsid w:val="00E23001"/>
    <w:rsid w:val="00E240D7"/>
    <w:rsid w:val="00E250B9"/>
    <w:rsid w:val="00E33CCB"/>
    <w:rsid w:val="00E37423"/>
    <w:rsid w:val="00E4298C"/>
    <w:rsid w:val="00E4425D"/>
    <w:rsid w:val="00E47870"/>
    <w:rsid w:val="00E514E8"/>
    <w:rsid w:val="00E51ABD"/>
    <w:rsid w:val="00E5238C"/>
    <w:rsid w:val="00E53CA7"/>
    <w:rsid w:val="00E6010E"/>
    <w:rsid w:val="00E6084E"/>
    <w:rsid w:val="00E614A9"/>
    <w:rsid w:val="00E62507"/>
    <w:rsid w:val="00E62EB1"/>
    <w:rsid w:val="00E669F8"/>
    <w:rsid w:val="00E6757D"/>
    <w:rsid w:val="00E72CB7"/>
    <w:rsid w:val="00E73819"/>
    <w:rsid w:val="00E849DE"/>
    <w:rsid w:val="00E863A3"/>
    <w:rsid w:val="00E90268"/>
    <w:rsid w:val="00E92D78"/>
    <w:rsid w:val="00EA2964"/>
    <w:rsid w:val="00EB38E9"/>
    <w:rsid w:val="00EB5ADE"/>
    <w:rsid w:val="00EC321D"/>
    <w:rsid w:val="00EC4940"/>
    <w:rsid w:val="00EC64F2"/>
    <w:rsid w:val="00ED2711"/>
    <w:rsid w:val="00ED74EE"/>
    <w:rsid w:val="00ED7D33"/>
    <w:rsid w:val="00EE04A9"/>
    <w:rsid w:val="00EE0DF7"/>
    <w:rsid w:val="00EE3C09"/>
    <w:rsid w:val="00EE4951"/>
    <w:rsid w:val="00EF123A"/>
    <w:rsid w:val="00EF13B2"/>
    <w:rsid w:val="00EF1F5B"/>
    <w:rsid w:val="00EF2885"/>
    <w:rsid w:val="00EF2B15"/>
    <w:rsid w:val="00EF45A7"/>
    <w:rsid w:val="00EF7956"/>
    <w:rsid w:val="00F02D77"/>
    <w:rsid w:val="00F10B8A"/>
    <w:rsid w:val="00F122FD"/>
    <w:rsid w:val="00F170E9"/>
    <w:rsid w:val="00F21BA4"/>
    <w:rsid w:val="00F25587"/>
    <w:rsid w:val="00F26E1A"/>
    <w:rsid w:val="00F321E7"/>
    <w:rsid w:val="00F33959"/>
    <w:rsid w:val="00F350B5"/>
    <w:rsid w:val="00F35C47"/>
    <w:rsid w:val="00F36C7A"/>
    <w:rsid w:val="00F37747"/>
    <w:rsid w:val="00F37C5A"/>
    <w:rsid w:val="00F405B0"/>
    <w:rsid w:val="00F431B1"/>
    <w:rsid w:val="00F4544E"/>
    <w:rsid w:val="00F52188"/>
    <w:rsid w:val="00F5304F"/>
    <w:rsid w:val="00F553CA"/>
    <w:rsid w:val="00F55E9E"/>
    <w:rsid w:val="00F55EEF"/>
    <w:rsid w:val="00F61ABA"/>
    <w:rsid w:val="00F70C65"/>
    <w:rsid w:val="00F72BE6"/>
    <w:rsid w:val="00F742B0"/>
    <w:rsid w:val="00F76A3D"/>
    <w:rsid w:val="00F80FED"/>
    <w:rsid w:val="00F81384"/>
    <w:rsid w:val="00F81E12"/>
    <w:rsid w:val="00F83632"/>
    <w:rsid w:val="00F87EE8"/>
    <w:rsid w:val="00F94BE0"/>
    <w:rsid w:val="00FA02E6"/>
    <w:rsid w:val="00FA288D"/>
    <w:rsid w:val="00FA5314"/>
    <w:rsid w:val="00FB7849"/>
    <w:rsid w:val="00FC0FD7"/>
    <w:rsid w:val="00FC3075"/>
    <w:rsid w:val="00FC49E7"/>
    <w:rsid w:val="00FC4ACA"/>
    <w:rsid w:val="00FD2641"/>
    <w:rsid w:val="00FD304C"/>
    <w:rsid w:val="00FD4082"/>
    <w:rsid w:val="00FD57E4"/>
    <w:rsid w:val="00FE2413"/>
    <w:rsid w:val="00FE3994"/>
    <w:rsid w:val="00FE41BF"/>
    <w:rsid w:val="00FF02AE"/>
    <w:rsid w:val="00FF1847"/>
    <w:rsid w:val="00FF321C"/>
    <w:rsid w:val="00FF49EF"/>
    <w:rsid w:val="00FF4CEF"/>
    <w:rsid w:val="00FF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7076A"/>
  <w15:docId w15:val="{D2CCD01B-3FA7-4421-A718-E451D29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065844"/>
    <w:pPr>
      <w:keepNext/>
      <w:spacing w:after="0" w:line="240" w:lineRule="auto"/>
      <w:jc w:val="right"/>
      <w:outlineLvl w:val="0"/>
    </w:pPr>
    <w:rPr>
      <w:rFonts w:ascii="Times New Roman" w:eastAsia="Times New Roman" w:hAnsi="Times New Roman" w:cs="Times New Roman"/>
      <w:sz w:val="28"/>
      <w:szCs w:val="24"/>
    </w:rPr>
  </w:style>
  <w:style w:type="paragraph" w:styleId="2">
    <w:name w:val="heading 2"/>
    <w:basedOn w:val="a0"/>
    <w:next w:val="a0"/>
    <w:link w:val="20"/>
    <w:qFormat/>
    <w:rsid w:val="00660AB7"/>
    <w:pPr>
      <w:keepNext/>
      <w:tabs>
        <w:tab w:val="left" w:pos="2694"/>
        <w:tab w:val="left" w:pos="3240"/>
      </w:tabs>
      <w:spacing w:after="0" w:line="240" w:lineRule="auto"/>
      <w:ind w:left="2835" w:firstLine="45"/>
      <w:outlineLvl w:val="1"/>
    </w:pPr>
    <w:rPr>
      <w:rFonts w:ascii="Times New Roman" w:eastAsia="Times New Roman" w:hAnsi="Times New Roman" w:cs="Times New Roman"/>
      <w:sz w:val="28"/>
      <w:szCs w:val="24"/>
      <w:lang w:val="uk-UA"/>
    </w:rPr>
  </w:style>
  <w:style w:type="paragraph" w:styleId="3">
    <w:name w:val="heading 3"/>
    <w:basedOn w:val="a0"/>
    <w:next w:val="a0"/>
    <w:link w:val="30"/>
    <w:qFormat/>
    <w:rsid w:val="00660AB7"/>
    <w:pPr>
      <w:keepNext/>
      <w:spacing w:after="0" w:line="240" w:lineRule="auto"/>
      <w:ind w:left="4248" w:firstLine="708"/>
      <w:outlineLvl w:val="2"/>
    </w:pPr>
    <w:rPr>
      <w:rFonts w:ascii="Times New Roman" w:eastAsia="Times New Roman" w:hAnsi="Times New Roman" w:cs="Times New Roman"/>
      <w:sz w:val="28"/>
      <w:szCs w:val="24"/>
      <w:lang w:val="uk-UA"/>
    </w:rPr>
  </w:style>
  <w:style w:type="paragraph" w:styleId="4">
    <w:name w:val="heading 4"/>
    <w:basedOn w:val="a0"/>
    <w:next w:val="a0"/>
    <w:link w:val="40"/>
    <w:qFormat/>
    <w:rsid w:val="007D07F4"/>
    <w:pPr>
      <w:keepNext/>
      <w:spacing w:before="240" w:after="60" w:line="240" w:lineRule="auto"/>
      <w:outlineLvl w:val="3"/>
    </w:pPr>
    <w:rPr>
      <w:rFonts w:ascii="Times New Roman" w:eastAsia="Times New Roman" w:hAnsi="Times New Roman" w:cs="Times New Roman"/>
      <w:b/>
      <w:bCs/>
      <w:sz w:val="28"/>
      <w:szCs w:val="28"/>
      <w:lang w:val="uk-UA" w:eastAsia="uk-UA"/>
    </w:rPr>
  </w:style>
  <w:style w:type="paragraph" w:styleId="5">
    <w:name w:val="heading 5"/>
    <w:basedOn w:val="a0"/>
    <w:next w:val="a0"/>
    <w:link w:val="50"/>
    <w:qFormat/>
    <w:rsid w:val="00660AB7"/>
    <w:pPr>
      <w:spacing w:before="240" w:after="60" w:line="240" w:lineRule="auto"/>
      <w:outlineLvl w:val="4"/>
    </w:pPr>
    <w:rPr>
      <w:rFonts w:ascii="Times New Roman" w:eastAsia="Times New Roman" w:hAnsi="Times New Roman" w:cs="Times New Roman"/>
      <w:b/>
      <w:bCs/>
      <w:i/>
      <w:iCs/>
      <w:sz w:val="26"/>
      <w:szCs w:val="26"/>
      <w:lang w:val="uk-UA" w:eastAsia="uk-UA"/>
    </w:rPr>
  </w:style>
  <w:style w:type="paragraph" w:styleId="6">
    <w:name w:val="heading 6"/>
    <w:basedOn w:val="a0"/>
    <w:next w:val="a0"/>
    <w:link w:val="60"/>
    <w:unhideWhenUsed/>
    <w:qFormat/>
    <w:rsid w:val="007D07F4"/>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660AB7"/>
    <w:pPr>
      <w:spacing w:before="240" w:after="60" w:line="240" w:lineRule="auto"/>
      <w:outlineLvl w:val="6"/>
    </w:pPr>
    <w:rPr>
      <w:rFonts w:ascii="Times New Roman" w:eastAsia="Times New Roman" w:hAnsi="Times New Roman" w:cs="Times New Roman"/>
      <w:sz w:val="24"/>
      <w:szCs w:val="24"/>
      <w:lang w:val="uk-UA" w:eastAsia="uk-UA"/>
    </w:rPr>
  </w:style>
  <w:style w:type="paragraph" w:styleId="8">
    <w:name w:val="heading 8"/>
    <w:basedOn w:val="a0"/>
    <w:next w:val="a0"/>
    <w:link w:val="80"/>
    <w:unhideWhenUsed/>
    <w:qFormat/>
    <w:rsid w:val="007D07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7D07F4"/>
    <w:pPr>
      <w:keepNext/>
      <w:spacing w:after="0" w:line="240" w:lineRule="auto"/>
      <w:outlineLvl w:val="8"/>
    </w:pPr>
    <w:rPr>
      <w:rFonts w:ascii="Times New Roman" w:eastAsia="Times New Roman" w:hAnsi="Times New Roman" w:cs="Times New Roman"/>
      <w:sz w:val="24"/>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A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unhideWhenUsed/>
    <w:rsid w:val="006B52B5"/>
    <w:pPr>
      <w:spacing w:after="0" w:line="240" w:lineRule="auto"/>
    </w:pPr>
    <w:rPr>
      <w:rFonts w:ascii="Tahoma" w:hAnsi="Tahoma" w:cs="Tahoma"/>
      <w:sz w:val="16"/>
      <w:szCs w:val="16"/>
    </w:rPr>
  </w:style>
  <w:style w:type="character" w:customStyle="1" w:styleId="a6">
    <w:name w:val="Текст у виносці Знак"/>
    <w:basedOn w:val="a1"/>
    <w:link w:val="a5"/>
    <w:uiPriority w:val="99"/>
    <w:rsid w:val="006B52B5"/>
    <w:rPr>
      <w:rFonts w:ascii="Tahoma" w:hAnsi="Tahoma" w:cs="Tahoma"/>
      <w:sz w:val="16"/>
      <w:szCs w:val="16"/>
    </w:rPr>
  </w:style>
  <w:style w:type="character" w:customStyle="1" w:styleId="10">
    <w:name w:val="Заголовок 1 Знак"/>
    <w:basedOn w:val="a1"/>
    <w:link w:val="1"/>
    <w:rsid w:val="00065844"/>
    <w:rPr>
      <w:rFonts w:ascii="Times New Roman" w:eastAsia="Times New Roman" w:hAnsi="Times New Roman" w:cs="Times New Roman"/>
      <w:sz w:val="28"/>
      <w:szCs w:val="24"/>
      <w:lang w:eastAsia="ru-RU"/>
    </w:rPr>
  </w:style>
  <w:style w:type="paragraph" w:styleId="a7">
    <w:name w:val="footer"/>
    <w:basedOn w:val="a0"/>
    <w:link w:val="a8"/>
    <w:unhideWhenUsed/>
    <w:rsid w:val="00AD34F4"/>
    <w:pPr>
      <w:widowControl w:val="0"/>
      <w:tabs>
        <w:tab w:val="center" w:pos="4677"/>
        <w:tab w:val="right" w:pos="9355"/>
      </w:tabs>
      <w:spacing w:after="0" w:line="240" w:lineRule="auto"/>
    </w:pPr>
    <w:rPr>
      <w:rFonts w:ascii="Courier New" w:eastAsia="Courier New" w:hAnsi="Courier New" w:cs="Courier New"/>
      <w:color w:val="000000"/>
      <w:sz w:val="24"/>
      <w:szCs w:val="24"/>
      <w:lang w:val="uk-UA"/>
    </w:rPr>
  </w:style>
  <w:style w:type="character" w:customStyle="1" w:styleId="a8">
    <w:name w:val="Нижній колонтитул Знак"/>
    <w:basedOn w:val="a1"/>
    <w:link w:val="a7"/>
    <w:rsid w:val="00AD34F4"/>
    <w:rPr>
      <w:rFonts w:ascii="Courier New" w:eastAsia="Courier New" w:hAnsi="Courier New" w:cs="Courier New"/>
      <w:color w:val="000000"/>
      <w:sz w:val="24"/>
      <w:szCs w:val="24"/>
      <w:lang w:val="uk-UA" w:eastAsia="ru-RU"/>
    </w:rPr>
  </w:style>
  <w:style w:type="table" w:customStyle="1" w:styleId="11">
    <w:name w:val="Сетка таблицы11"/>
    <w:basedOn w:val="a2"/>
    <w:next w:val="a4"/>
    <w:uiPriority w:val="39"/>
    <w:rsid w:val="00AD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3E2D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link w:val="aa"/>
    <w:uiPriority w:val="34"/>
    <w:qFormat/>
    <w:rsid w:val="003E2D83"/>
    <w:pPr>
      <w:ind w:left="720"/>
      <w:contextualSpacing/>
    </w:pPr>
  </w:style>
  <w:style w:type="paragraph" w:styleId="ab">
    <w:name w:val="header"/>
    <w:basedOn w:val="a0"/>
    <w:link w:val="ac"/>
    <w:uiPriority w:val="99"/>
    <w:unhideWhenUsed/>
    <w:rsid w:val="00904B56"/>
    <w:pPr>
      <w:tabs>
        <w:tab w:val="center" w:pos="4677"/>
        <w:tab w:val="right" w:pos="9355"/>
      </w:tabs>
      <w:spacing w:after="0" w:line="240" w:lineRule="auto"/>
    </w:pPr>
  </w:style>
  <w:style w:type="character" w:customStyle="1" w:styleId="ac">
    <w:name w:val="Верхній колонтитул Знак"/>
    <w:basedOn w:val="a1"/>
    <w:link w:val="ab"/>
    <w:uiPriority w:val="99"/>
    <w:rsid w:val="00904B56"/>
  </w:style>
  <w:style w:type="paragraph" w:customStyle="1" w:styleId="Default">
    <w:name w:val="Default"/>
    <w:rsid w:val="005E06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aieiaie8">
    <w:name w:val="caaieiaie 8"/>
    <w:basedOn w:val="a0"/>
    <w:next w:val="a0"/>
    <w:link w:val="caaieiaie80"/>
    <w:rsid w:val="005E0691"/>
    <w:pPr>
      <w:keepNext/>
      <w:widowControl w:val="0"/>
      <w:spacing w:after="0" w:line="240" w:lineRule="auto"/>
      <w:ind w:firstLine="709"/>
      <w:jc w:val="right"/>
    </w:pPr>
    <w:rPr>
      <w:rFonts w:ascii="Times New Roman" w:eastAsia="Times New Roman" w:hAnsi="Times New Roman" w:cs="Times New Roman"/>
      <w:sz w:val="28"/>
      <w:szCs w:val="20"/>
    </w:rPr>
  </w:style>
  <w:style w:type="character" w:customStyle="1" w:styleId="caaieiaie80">
    <w:name w:val="caaieiaie 8 Знак"/>
    <w:link w:val="caaieiaie8"/>
    <w:rsid w:val="005E0691"/>
    <w:rPr>
      <w:rFonts w:ascii="Times New Roman" w:eastAsia="Times New Roman" w:hAnsi="Times New Roman" w:cs="Times New Roman"/>
      <w:sz w:val="28"/>
      <w:szCs w:val="20"/>
      <w:lang w:eastAsia="ru-RU"/>
    </w:rPr>
  </w:style>
  <w:style w:type="paragraph" w:customStyle="1" w:styleId="Just">
    <w:name w:val="Just"/>
    <w:rsid w:val="00D363A1"/>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d">
    <w:name w:val="footnote text"/>
    <w:basedOn w:val="a0"/>
    <w:link w:val="ae"/>
    <w:semiHidden/>
    <w:rsid w:val="00D363A1"/>
    <w:pPr>
      <w:widowControl w:val="0"/>
      <w:spacing w:after="0" w:line="240" w:lineRule="auto"/>
    </w:pPr>
    <w:rPr>
      <w:rFonts w:ascii="Times New Roman" w:eastAsia="Times New Roman" w:hAnsi="Times New Roman" w:cs="Times New Roman"/>
      <w:sz w:val="20"/>
      <w:szCs w:val="20"/>
    </w:rPr>
  </w:style>
  <w:style w:type="character" w:customStyle="1" w:styleId="ae">
    <w:name w:val="Текст виноски Знак"/>
    <w:basedOn w:val="a1"/>
    <w:link w:val="ad"/>
    <w:semiHidden/>
    <w:rsid w:val="00D363A1"/>
    <w:rPr>
      <w:rFonts w:ascii="Times New Roman" w:eastAsia="Times New Roman" w:hAnsi="Times New Roman" w:cs="Times New Roman"/>
      <w:sz w:val="20"/>
      <w:szCs w:val="20"/>
      <w:lang w:eastAsia="ru-RU"/>
    </w:rPr>
  </w:style>
  <w:style w:type="character" w:customStyle="1" w:styleId="13">
    <w:name w:val="Название Знак1"/>
    <w:uiPriority w:val="99"/>
    <w:locked/>
    <w:rsid w:val="00AA7931"/>
    <w:rPr>
      <w:rFonts w:ascii="Times New Roman" w:eastAsia="Times New Roman" w:hAnsi="Times New Roman" w:cs="Times New Roman"/>
      <w:b/>
      <w:bCs/>
      <w:sz w:val="28"/>
      <w:szCs w:val="28"/>
      <w:lang w:val="uk-UA" w:eastAsia="ar-SA"/>
    </w:rPr>
  </w:style>
  <w:style w:type="character" w:customStyle="1" w:styleId="20">
    <w:name w:val="Заголовок 2 Знак"/>
    <w:basedOn w:val="a1"/>
    <w:link w:val="2"/>
    <w:rsid w:val="00660AB7"/>
    <w:rPr>
      <w:rFonts w:ascii="Times New Roman" w:eastAsia="Times New Roman" w:hAnsi="Times New Roman" w:cs="Times New Roman"/>
      <w:sz w:val="28"/>
      <w:szCs w:val="24"/>
      <w:lang w:val="uk-UA" w:eastAsia="ru-RU"/>
    </w:rPr>
  </w:style>
  <w:style w:type="character" w:customStyle="1" w:styleId="30">
    <w:name w:val="Заголовок 3 Знак"/>
    <w:basedOn w:val="a1"/>
    <w:link w:val="3"/>
    <w:rsid w:val="00660AB7"/>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660AB7"/>
    <w:rPr>
      <w:rFonts w:ascii="Times New Roman" w:eastAsia="Times New Roman" w:hAnsi="Times New Roman" w:cs="Times New Roman"/>
      <w:b/>
      <w:bCs/>
      <w:i/>
      <w:iCs/>
      <w:sz w:val="26"/>
      <w:szCs w:val="26"/>
      <w:lang w:val="uk-UA" w:eastAsia="uk-UA"/>
    </w:rPr>
  </w:style>
  <w:style w:type="character" w:customStyle="1" w:styleId="70">
    <w:name w:val="Заголовок 7 Знак"/>
    <w:basedOn w:val="a1"/>
    <w:link w:val="7"/>
    <w:rsid w:val="00660AB7"/>
    <w:rPr>
      <w:rFonts w:ascii="Times New Roman" w:eastAsia="Times New Roman" w:hAnsi="Times New Roman" w:cs="Times New Roman"/>
      <w:sz w:val="24"/>
      <w:szCs w:val="24"/>
      <w:lang w:val="uk-UA" w:eastAsia="uk-UA"/>
    </w:rPr>
  </w:style>
  <w:style w:type="paragraph" w:styleId="af">
    <w:name w:val="Title"/>
    <w:basedOn w:val="a0"/>
    <w:link w:val="af0"/>
    <w:qFormat/>
    <w:rsid w:val="00660AB7"/>
    <w:pPr>
      <w:spacing w:after="0" w:line="240" w:lineRule="auto"/>
      <w:jc w:val="center"/>
    </w:pPr>
    <w:rPr>
      <w:rFonts w:ascii="Times New Roman" w:eastAsia="Times New Roman" w:hAnsi="Times New Roman" w:cs="Times New Roman"/>
      <w:b/>
      <w:bCs/>
      <w:sz w:val="28"/>
      <w:szCs w:val="24"/>
      <w:lang w:val="uk-UA"/>
    </w:rPr>
  </w:style>
  <w:style w:type="character" w:customStyle="1" w:styleId="af1">
    <w:name w:val="Заголовок Знак"/>
    <w:basedOn w:val="a1"/>
    <w:uiPriority w:val="10"/>
    <w:rsid w:val="00660AB7"/>
    <w:rPr>
      <w:rFonts w:asciiTheme="majorHAnsi" w:eastAsiaTheme="majorEastAsia" w:hAnsiTheme="majorHAnsi" w:cstheme="majorBidi"/>
      <w:spacing w:val="-10"/>
      <w:kern w:val="28"/>
      <w:sz w:val="56"/>
      <w:szCs w:val="56"/>
    </w:rPr>
  </w:style>
  <w:style w:type="character" w:customStyle="1" w:styleId="af0">
    <w:name w:val="Назва Знак"/>
    <w:link w:val="af"/>
    <w:locked/>
    <w:rsid w:val="00660AB7"/>
    <w:rPr>
      <w:rFonts w:ascii="Times New Roman" w:eastAsia="Times New Roman" w:hAnsi="Times New Roman" w:cs="Times New Roman"/>
      <w:b/>
      <w:bCs/>
      <w:sz w:val="28"/>
      <w:szCs w:val="24"/>
      <w:lang w:val="uk-UA" w:eastAsia="ru-RU"/>
    </w:rPr>
  </w:style>
  <w:style w:type="paragraph" w:styleId="af2">
    <w:name w:val="Normal (Web)"/>
    <w:basedOn w:val="a0"/>
    <w:rsid w:val="00660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
    <w:name w:val="rvps21"/>
    <w:basedOn w:val="a0"/>
    <w:rsid w:val="00660AB7"/>
    <w:pPr>
      <w:spacing w:after="150" w:line="240" w:lineRule="auto"/>
      <w:ind w:firstLine="450"/>
      <w:jc w:val="both"/>
    </w:pPr>
    <w:rPr>
      <w:rFonts w:ascii="Times New Roman" w:eastAsia="Times New Roman" w:hAnsi="Times New Roman" w:cs="Times New Roman"/>
      <w:sz w:val="24"/>
      <w:szCs w:val="24"/>
    </w:rPr>
  </w:style>
  <w:style w:type="character" w:styleId="af3">
    <w:name w:val="Emphasis"/>
    <w:qFormat/>
    <w:rsid w:val="00660AB7"/>
    <w:rPr>
      <w:i/>
      <w:iCs/>
    </w:rPr>
  </w:style>
  <w:style w:type="character" w:styleId="af4">
    <w:name w:val="page number"/>
    <w:basedOn w:val="a1"/>
    <w:rsid w:val="00660AB7"/>
  </w:style>
  <w:style w:type="paragraph" w:customStyle="1" w:styleId="21">
    <w:name w:val="Обычный2"/>
    <w:rsid w:val="00660AB7"/>
    <w:pPr>
      <w:spacing w:after="0" w:line="240" w:lineRule="auto"/>
    </w:pPr>
    <w:rPr>
      <w:rFonts w:ascii="Times New Roman" w:eastAsia="Times New Roman" w:hAnsi="Times New Roman" w:cs="Times New Roman"/>
      <w:sz w:val="20"/>
      <w:szCs w:val="20"/>
      <w:lang w:val="uk-UA"/>
    </w:rPr>
  </w:style>
  <w:style w:type="character" w:styleId="af5">
    <w:name w:val="footnote reference"/>
    <w:semiHidden/>
    <w:rsid w:val="00660AB7"/>
    <w:rPr>
      <w:vertAlign w:val="superscript"/>
    </w:rPr>
  </w:style>
  <w:style w:type="paragraph" w:styleId="HTML">
    <w:name w:val="HTML Preformatted"/>
    <w:basedOn w:val="a0"/>
    <w:link w:val="HTML0"/>
    <w:rsid w:val="0066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rPr>
  </w:style>
  <w:style w:type="character" w:customStyle="1" w:styleId="HTML0">
    <w:name w:val="Стандартний HTML Знак"/>
    <w:basedOn w:val="a1"/>
    <w:link w:val="HTML"/>
    <w:rsid w:val="00660AB7"/>
    <w:rPr>
      <w:rFonts w:ascii="Courier New" w:eastAsia="Times New Roman" w:hAnsi="Courier New" w:cs="Courier New"/>
      <w:color w:val="000000"/>
      <w:sz w:val="24"/>
      <w:szCs w:val="24"/>
      <w:lang w:eastAsia="ru-RU"/>
    </w:rPr>
  </w:style>
  <w:style w:type="character" w:customStyle="1" w:styleId="rvts0">
    <w:name w:val="rvts0"/>
    <w:basedOn w:val="a1"/>
    <w:rsid w:val="00660AB7"/>
  </w:style>
  <w:style w:type="character" w:customStyle="1" w:styleId="rvts15">
    <w:name w:val="rvts15"/>
    <w:basedOn w:val="a1"/>
    <w:rsid w:val="00660AB7"/>
  </w:style>
  <w:style w:type="character" w:customStyle="1" w:styleId="rvts23">
    <w:name w:val="rvts23"/>
    <w:basedOn w:val="a1"/>
    <w:rsid w:val="00660AB7"/>
  </w:style>
  <w:style w:type="character" w:customStyle="1" w:styleId="rvts9">
    <w:name w:val="rvts9"/>
    <w:basedOn w:val="a1"/>
    <w:rsid w:val="00660AB7"/>
  </w:style>
  <w:style w:type="character" w:customStyle="1" w:styleId="rvts52">
    <w:name w:val="rvts52"/>
    <w:basedOn w:val="a1"/>
    <w:rsid w:val="00660AB7"/>
  </w:style>
  <w:style w:type="character" w:customStyle="1" w:styleId="rvts44">
    <w:name w:val="rvts44"/>
    <w:basedOn w:val="a1"/>
    <w:rsid w:val="00660AB7"/>
  </w:style>
  <w:style w:type="character" w:styleId="af6">
    <w:name w:val="Hyperlink"/>
    <w:rsid w:val="00660AB7"/>
    <w:rPr>
      <w:color w:val="0000FF"/>
      <w:u w:val="single"/>
    </w:rPr>
  </w:style>
  <w:style w:type="character" w:customStyle="1" w:styleId="130">
    <w:name w:val="Знак Знак13"/>
    <w:rsid w:val="00660AB7"/>
    <w:rPr>
      <w:rFonts w:ascii="Arial" w:eastAsia="Times New Roman" w:hAnsi="Arial" w:cs="Arial"/>
      <w:b/>
      <w:bCs/>
      <w:sz w:val="26"/>
      <w:szCs w:val="26"/>
      <w:lang w:val="ru-RU" w:eastAsia="ru-RU"/>
    </w:rPr>
  </w:style>
  <w:style w:type="paragraph" w:styleId="22">
    <w:name w:val="Body Text Indent 2"/>
    <w:basedOn w:val="a0"/>
    <w:link w:val="23"/>
    <w:unhideWhenUsed/>
    <w:rsid w:val="00660AB7"/>
    <w:pPr>
      <w:spacing w:after="120" w:line="480" w:lineRule="auto"/>
      <w:ind w:left="283"/>
    </w:pPr>
    <w:rPr>
      <w:rFonts w:ascii="Times New Roman" w:eastAsia="Times New Roman" w:hAnsi="Times New Roman" w:cs="Times New Roman"/>
      <w:sz w:val="24"/>
      <w:szCs w:val="24"/>
      <w:lang w:val="uk-UA"/>
    </w:rPr>
  </w:style>
  <w:style w:type="character" w:customStyle="1" w:styleId="23">
    <w:name w:val="Основний текст з відступом 2 Знак"/>
    <w:basedOn w:val="a1"/>
    <w:link w:val="22"/>
    <w:rsid w:val="00660AB7"/>
    <w:rPr>
      <w:rFonts w:ascii="Times New Roman" w:eastAsia="Times New Roman" w:hAnsi="Times New Roman" w:cs="Times New Roman"/>
      <w:sz w:val="24"/>
      <w:szCs w:val="24"/>
      <w:lang w:val="uk-UA" w:eastAsia="ru-RU"/>
    </w:rPr>
  </w:style>
  <w:style w:type="paragraph" w:customStyle="1" w:styleId="110">
    <w:name w:val="Знак1 Знак Знак1 Знак"/>
    <w:basedOn w:val="a0"/>
    <w:rsid w:val="00660AB7"/>
    <w:pPr>
      <w:spacing w:after="0" w:line="240" w:lineRule="auto"/>
    </w:pPr>
    <w:rPr>
      <w:rFonts w:ascii="Verdana" w:eastAsia="Times New Roman" w:hAnsi="Verdana" w:cs="Verdana"/>
      <w:sz w:val="20"/>
      <w:szCs w:val="20"/>
      <w:lang w:val="en-US"/>
    </w:rPr>
  </w:style>
  <w:style w:type="paragraph" w:styleId="24">
    <w:name w:val="Body Text 2"/>
    <w:basedOn w:val="a0"/>
    <w:link w:val="25"/>
    <w:rsid w:val="00660AB7"/>
    <w:pPr>
      <w:spacing w:after="120" w:line="480" w:lineRule="auto"/>
    </w:pPr>
    <w:rPr>
      <w:rFonts w:ascii="Times New Roman" w:eastAsia="Times New Roman" w:hAnsi="Times New Roman" w:cs="Times New Roman"/>
      <w:sz w:val="24"/>
      <w:szCs w:val="24"/>
      <w:lang w:val="uk-UA" w:eastAsia="uk-UA"/>
    </w:rPr>
  </w:style>
  <w:style w:type="character" w:customStyle="1" w:styleId="25">
    <w:name w:val="Основний текст 2 Знак"/>
    <w:basedOn w:val="a1"/>
    <w:link w:val="24"/>
    <w:rsid w:val="00660AB7"/>
    <w:rPr>
      <w:rFonts w:ascii="Times New Roman" w:eastAsia="Times New Roman" w:hAnsi="Times New Roman" w:cs="Times New Roman"/>
      <w:sz w:val="24"/>
      <w:szCs w:val="24"/>
      <w:lang w:val="uk-UA" w:eastAsia="uk-UA"/>
    </w:rPr>
  </w:style>
  <w:style w:type="paragraph" w:customStyle="1" w:styleId="FR1">
    <w:name w:val="FR1"/>
    <w:rsid w:val="00660AB7"/>
    <w:pPr>
      <w:widowControl w:val="0"/>
      <w:autoSpaceDE w:val="0"/>
      <w:autoSpaceDN w:val="0"/>
      <w:adjustRightInd w:val="0"/>
      <w:spacing w:after="0" w:line="240" w:lineRule="auto"/>
    </w:pPr>
    <w:rPr>
      <w:rFonts w:ascii="Arial" w:eastAsia="Times New Roman" w:hAnsi="Arial" w:cs="Arial"/>
      <w:noProof/>
      <w:sz w:val="24"/>
      <w:szCs w:val="24"/>
    </w:rPr>
  </w:style>
  <w:style w:type="paragraph" w:styleId="14">
    <w:name w:val="toc 1"/>
    <w:basedOn w:val="a0"/>
    <w:next w:val="a0"/>
    <w:autoRedefine/>
    <w:rsid w:val="00660AB7"/>
    <w:pPr>
      <w:tabs>
        <w:tab w:val="right" w:leader="dot" w:pos="6946"/>
      </w:tabs>
      <w:spacing w:before="60" w:after="60" w:line="228" w:lineRule="auto"/>
      <w:ind w:right="301"/>
    </w:pPr>
    <w:rPr>
      <w:rFonts w:ascii="Times New Roman" w:eastAsia="Times New Roman" w:hAnsi="Times New Roman" w:cs="Times New Roman"/>
      <w:caps/>
      <w:noProof/>
      <w:spacing w:val="-4"/>
      <w:sz w:val="18"/>
      <w:szCs w:val="20"/>
      <w:lang w:val="uk-UA"/>
    </w:rPr>
  </w:style>
  <w:style w:type="paragraph" w:styleId="26">
    <w:name w:val="toc 2"/>
    <w:basedOn w:val="a0"/>
    <w:next w:val="a0"/>
    <w:autoRedefine/>
    <w:rsid w:val="00660AB7"/>
    <w:pPr>
      <w:tabs>
        <w:tab w:val="right" w:leader="dot" w:pos="6663"/>
      </w:tabs>
      <w:spacing w:after="0" w:line="240" w:lineRule="auto"/>
      <w:ind w:left="600" w:right="349" w:hanging="360"/>
    </w:pPr>
    <w:rPr>
      <w:rFonts w:ascii="Arial" w:eastAsia="Times New Roman" w:hAnsi="Arial" w:cs="Arial"/>
      <w:noProof/>
      <w:sz w:val="18"/>
      <w:szCs w:val="20"/>
      <w:lang w:val="uk-UA"/>
    </w:rPr>
  </w:style>
  <w:style w:type="paragraph" w:styleId="af7">
    <w:name w:val="Body Text Indent"/>
    <w:basedOn w:val="a0"/>
    <w:link w:val="af8"/>
    <w:rsid w:val="00660AB7"/>
    <w:pPr>
      <w:spacing w:after="120" w:line="240" w:lineRule="auto"/>
      <w:ind w:left="283"/>
    </w:pPr>
    <w:rPr>
      <w:rFonts w:ascii="Times New Roman" w:eastAsia="Times New Roman" w:hAnsi="Times New Roman" w:cs="Times New Roman"/>
      <w:sz w:val="24"/>
      <w:szCs w:val="24"/>
      <w:lang w:val="uk-UA" w:eastAsia="uk-UA"/>
    </w:rPr>
  </w:style>
  <w:style w:type="character" w:customStyle="1" w:styleId="af8">
    <w:name w:val="Основний текст з відступом Знак"/>
    <w:basedOn w:val="a1"/>
    <w:link w:val="af7"/>
    <w:rsid w:val="00660AB7"/>
    <w:rPr>
      <w:rFonts w:ascii="Times New Roman" w:eastAsia="Times New Roman" w:hAnsi="Times New Roman" w:cs="Times New Roman"/>
      <w:sz w:val="24"/>
      <w:szCs w:val="24"/>
      <w:lang w:val="uk-UA" w:eastAsia="uk-UA"/>
    </w:rPr>
  </w:style>
  <w:style w:type="paragraph" w:customStyle="1" w:styleId="81">
    <w:name w:val="Знак Знак8 Знак Знак"/>
    <w:basedOn w:val="a0"/>
    <w:rsid w:val="00660AB7"/>
    <w:pPr>
      <w:spacing w:after="0" w:line="240" w:lineRule="auto"/>
    </w:pPr>
    <w:rPr>
      <w:rFonts w:ascii="Verdana" w:eastAsia="Times New Roman" w:hAnsi="Verdana" w:cs="Verdana"/>
      <w:sz w:val="20"/>
      <w:szCs w:val="20"/>
      <w:lang w:val="en-US"/>
    </w:rPr>
  </w:style>
  <w:style w:type="paragraph" w:styleId="af9">
    <w:name w:val="Body Text"/>
    <w:basedOn w:val="a0"/>
    <w:link w:val="afa"/>
    <w:rsid w:val="00660AB7"/>
    <w:pPr>
      <w:spacing w:after="120" w:line="240" w:lineRule="auto"/>
    </w:pPr>
    <w:rPr>
      <w:rFonts w:ascii="Times New Roman" w:eastAsia="Times New Roman" w:hAnsi="Times New Roman" w:cs="Times New Roman"/>
      <w:sz w:val="28"/>
      <w:szCs w:val="24"/>
      <w:lang w:val="x-none" w:eastAsia="x-none"/>
    </w:rPr>
  </w:style>
  <w:style w:type="character" w:customStyle="1" w:styleId="afa">
    <w:name w:val="Основний текст Знак"/>
    <w:basedOn w:val="a1"/>
    <w:link w:val="af9"/>
    <w:rsid w:val="00660AB7"/>
    <w:rPr>
      <w:rFonts w:ascii="Times New Roman" w:eastAsia="Times New Roman" w:hAnsi="Times New Roman" w:cs="Times New Roman"/>
      <w:sz w:val="28"/>
      <w:szCs w:val="24"/>
      <w:lang w:val="x-none" w:eastAsia="x-none"/>
    </w:rPr>
  </w:style>
  <w:style w:type="character" w:customStyle="1" w:styleId="FontStyle15">
    <w:name w:val="Font Style15"/>
    <w:rsid w:val="00660AB7"/>
    <w:rPr>
      <w:rFonts w:ascii="Times New Roman" w:hAnsi="Times New Roman" w:cs="Times New Roman"/>
      <w:sz w:val="22"/>
      <w:szCs w:val="22"/>
    </w:rPr>
  </w:style>
  <w:style w:type="paragraph" w:customStyle="1" w:styleId="Style1">
    <w:name w:val="Style1"/>
    <w:basedOn w:val="a0"/>
    <w:rsid w:val="00660A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b">
    <w:name w:val="Strong"/>
    <w:qFormat/>
    <w:rsid w:val="00660AB7"/>
    <w:rPr>
      <w:b/>
      <w:bCs/>
    </w:rPr>
  </w:style>
  <w:style w:type="paragraph" w:styleId="31">
    <w:name w:val="Body Text Indent 3"/>
    <w:basedOn w:val="a0"/>
    <w:link w:val="32"/>
    <w:rsid w:val="00660AB7"/>
    <w:pPr>
      <w:spacing w:after="120" w:line="240" w:lineRule="auto"/>
      <w:ind w:left="283"/>
    </w:pPr>
    <w:rPr>
      <w:rFonts w:ascii="Times New Roman" w:eastAsia="Times New Roman" w:hAnsi="Times New Roman" w:cs="Times New Roman"/>
      <w:sz w:val="16"/>
      <w:szCs w:val="16"/>
      <w:lang w:val="uk-UA" w:eastAsia="uk-UA"/>
    </w:rPr>
  </w:style>
  <w:style w:type="character" w:customStyle="1" w:styleId="32">
    <w:name w:val="Основний текст з відступом 3 Знак"/>
    <w:basedOn w:val="a1"/>
    <w:link w:val="31"/>
    <w:rsid w:val="00660AB7"/>
    <w:rPr>
      <w:rFonts w:ascii="Times New Roman" w:eastAsia="Times New Roman" w:hAnsi="Times New Roman" w:cs="Times New Roman"/>
      <w:sz w:val="16"/>
      <w:szCs w:val="16"/>
      <w:lang w:val="uk-UA" w:eastAsia="uk-UA"/>
    </w:rPr>
  </w:style>
  <w:style w:type="character" w:customStyle="1" w:styleId="afc">
    <w:name w:val="Оглавление"/>
    <w:rsid w:val="00660AB7"/>
    <w:rPr>
      <w:rFonts w:ascii="Times New Roman" w:hAnsi="Times New Roman" w:cs="Times New Roman"/>
      <w:color w:val="000000"/>
      <w:spacing w:val="10"/>
      <w:w w:val="100"/>
      <w:position w:val="0"/>
      <w:sz w:val="23"/>
      <w:szCs w:val="23"/>
      <w:u w:val="single"/>
      <w:lang w:val="uk-UA" w:eastAsia="x-none"/>
    </w:rPr>
  </w:style>
  <w:style w:type="character" w:customStyle="1" w:styleId="afd">
    <w:name w:val="Основной текст_"/>
    <w:link w:val="27"/>
    <w:locked/>
    <w:rsid w:val="00660AB7"/>
    <w:rPr>
      <w:spacing w:val="10"/>
      <w:sz w:val="23"/>
      <w:szCs w:val="23"/>
      <w:shd w:val="clear" w:color="auto" w:fill="FFFFFF"/>
    </w:rPr>
  </w:style>
  <w:style w:type="character" w:customStyle="1" w:styleId="afe">
    <w:name w:val="Основной текст + Полужирный"/>
    <w:aliases w:val="Интервал 0 pt,Интервал 1 pt"/>
    <w:rsid w:val="00660AB7"/>
    <w:rPr>
      <w:b/>
      <w:bCs/>
      <w:color w:val="000000"/>
      <w:spacing w:val="11"/>
      <w:w w:val="100"/>
      <w:position w:val="0"/>
      <w:sz w:val="23"/>
      <w:szCs w:val="23"/>
      <w:lang w:val="uk-UA" w:eastAsia="x-none" w:bidi="ar-SA"/>
    </w:rPr>
  </w:style>
  <w:style w:type="paragraph" w:customStyle="1" w:styleId="27">
    <w:name w:val="Основной текст2"/>
    <w:basedOn w:val="a0"/>
    <w:link w:val="afd"/>
    <w:rsid w:val="00660AB7"/>
    <w:pPr>
      <w:widowControl w:val="0"/>
      <w:shd w:val="clear" w:color="auto" w:fill="FFFFFF"/>
      <w:spacing w:after="300" w:line="322" w:lineRule="exact"/>
    </w:pPr>
    <w:rPr>
      <w:spacing w:val="10"/>
      <w:sz w:val="23"/>
      <w:szCs w:val="23"/>
    </w:rPr>
  </w:style>
  <w:style w:type="character" w:customStyle="1" w:styleId="28">
    <w:name w:val="Основной текст (2)_"/>
    <w:link w:val="29"/>
    <w:locked/>
    <w:rsid w:val="00660AB7"/>
    <w:rPr>
      <w:b/>
      <w:bCs/>
      <w:spacing w:val="11"/>
      <w:sz w:val="23"/>
      <w:szCs w:val="23"/>
      <w:shd w:val="clear" w:color="auto" w:fill="FFFFFF"/>
    </w:rPr>
  </w:style>
  <w:style w:type="character" w:customStyle="1" w:styleId="2a">
    <w:name w:val="Основной текст (2) + Не полужирный"/>
    <w:aliases w:val="Интервал 0 pt19"/>
    <w:rsid w:val="00660AB7"/>
    <w:rPr>
      <w:b/>
      <w:bCs/>
      <w:color w:val="000000"/>
      <w:spacing w:val="10"/>
      <w:w w:val="100"/>
      <w:position w:val="0"/>
      <w:sz w:val="23"/>
      <w:szCs w:val="23"/>
      <w:u w:val="single"/>
      <w:lang w:val="uk-UA" w:eastAsia="x-none" w:bidi="ar-SA"/>
    </w:rPr>
  </w:style>
  <w:style w:type="character" w:customStyle="1" w:styleId="210">
    <w:name w:val="Основной текст (2) + Не полужирный1"/>
    <w:aliases w:val="Интервал 0 pt18"/>
    <w:rsid w:val="00660AB7"/>
    <w:rPr>
      <w:b/>
      <w:bCs/>
      <w:color w:val="000000"/>
      <w:spacing w:val="10"/>
      <w:w w:val="100"/>
      <w:position w:val="0"/>
      <w:sz w:val="23"/>
      <w:szCs w:val="23"/>
      <w:lang w:bidi="ar-SA"/>
    </w:rPr>
  </w:style>
  <w:style w:type="paragraph" w:customStyle="1" w:styleId="29">
    <w:name w:val="Основной текст (2)"/>
    <w:basedOn w:val="a0"/>
    <w:link w:val="28"/>
    <w:rsid w:val="00660AB7"/>
    <w:pPr>
      <w:widowControl w:val="0"/>
      <w:shd w:val="clear" w:color="auto" w:fill="FFFFFF"/>
      <w:spacing w:before="300" w:after="180" w:line="317" w:lineRule="exact"/>
      <w:jc w:val="center"/>
    </w:pPr>
    <w:rPr>
      <w:b/>
      <w:bCs/>
      <w:spacing w:val="11"/>
      <w:sz w:val="23"/>
      <w:szCs w:val="23"/>
    </w:rPr>
  </w:style>
  <w:style w:type="character" w:customStyle="1" w:styleId="15">
    <w:name w:val="Основной текст1"/>
    <w:rsid w:val="00660AB7"/>
    <w:rPr>
      <w:rFonts w:ascii="Times New Roman" w:hAnsi="Times New Roman" w:cs="Times New Roman"/>
      <w:color w:val="000000"/>
      <w:spacing w:val="10"/>
      <w:w w:val="100"/>
      <w:position w:val="0"/>
      <w:sz w:val="23"/>
      <w:szCs w:val="23"/>
      <w:u w:val="single"/>
      <w:lang w:val="uk-UA" w:eastAsia="x-none" w:bidi="ar-SA"/>
    </w:rPr>
  </w:style>
  <w:style w:type="character" w:customStyle="1" w:styleId="aff">
    <w:name w:val="Основной текст + Курсив"/>
    <w:aliases w:val="Интервал 0 pt17,Интервал 0 pt40"/>
    <w:rsid w:val="00660AB7"/>
    <w:rPr>
      <w:rFonts w:ascii="Times New Roman" w:hAnsi="Times New Roman" w:cs="Times New Roman"/>
      <w:i/>
      <w:iCs/>
      <w:color w:val="000000"/>
      <w:spacing w:val="5"/>
      <w:w w:val="100"/>
      <w:position w:val="0"/>
      <w:sz w:val="23"/>
      <w:szCs w:val="23"/>
      <w:u w:val="none"/>
      <w:lang w:val="en-US" w:eastAsia="x-none" w:bidi="ar-SA"/>
    </w:rPr>
  </w:style>
  <w:style w:type="character" w:customStyle="1" w:styleId="aff0">
    <w:name w:val="Оглавление + Курсив"/>
    <w:aliases w:val="Интервал 0 pt16"/>
    <w:rsid w:val="00660AB7"/>
    <w:rPr>
      <w:rFonts w:ascii="Times New Roman" w:hAnsi="Times New Roman" w:cs="Times New Roman"/>
      <w:i/>
      <w:iCs/>
      <w:color w:val="000000"/>
      <w:spacing w:val="5"/>
      <w:w w:val="100"/>
      <w:position w:val="0"/>
      <w:sz w:val="23"/>
      <w:szCs w:val="23"/>
      <w:u w:val="none"/>
      <w:lang w:val="en-US" w:eastAsia="x-none"/>
    </w:rPr>
  </w:style>
  <w:style w:type="character" w:customStyle="1" w:styleId="aff1">
    <w:name w:val="Оглавление_"/>
    <w:link w:val="16"/>
    <w:locked/>
    <w:rsid w:val="00660AB7"/>
    <w:rPr>
      <w:spacing w:val="10"/>
      <w:sz w:val="23"/>
      <w:szCs w:val="23"/>
      <w:shd w:val="clear" w:color="auto" w:fill="FFFFFF"/>
    </w:rPr>
  </w:style>
  <w:style w:type="paragraph" w:customStyle="1" w:styleId="16">
    <w:name w:val="Оглавление1"/>
    <w:basedOn w:val="a0"/>
    <w:link w:val="aff1"/>
    <w:rsid w:val="00660AB7"/>
    <w:pPr>
      <w:widowControl w:val="0"/>
      <w:shd w:val="clear" w:color="auto" w:fill="FFFFFF"/>
      <w:spacing w:after="0" w:line="322" w:lineRule="exact"/>
      <w:jc w:val="both"/>
    </w:pPr>
    <w:rPr>
      <w:spacing w:val="10"/>
      <w:sz w:val="23"/>
      <w:szCs w:val="23"/>
    </w:rPr>
  </w:style>
  <w:style w:type="character" w:customStyle="1" w:styleId="51">
    <w:name w:val="Основной текст (5)_"/>
    <w:link w:val="52"/>
    <w:locked/>
    <w:rsid w:val="00660AB7"/>
    <w:rPr>
      <w:rFonts w:ascii="Tahoma" w:hAnsi="Tahoma"/>
      <w:spacing w:val="-2"/>
      <w:sz w:val="19"/>
      <w:szCs w:val="19"/>
      <w:shd w:val="clear" w:color="auto" w:fill="FFFFFF"/>
    </w:rPr>
  </w:style>
  <w:style w:type="character" w:customStyle="1" w:styleId="5TimesNewRoman1">
    <w:name w:val="Основной текст (5) + Times New Roman1"/>
    <w:aliases w:val="111,5 pt5,Полужирный,Интервал 0 pt12"/>
    <w:rsid w:val="00660AB7"/>
    <w:rPr>
      <w:rFonts w:ascii="Times New Roman" w:hAnsi="Times New Roman" w:cs="Times New Roman"/>
      <w:b/>
      <w:bCs/>
      <w:color w:val="000000"/>
      <w:spacing w:val="11"/>
      <w:w w:val="100"/>
      <w:position w:val="0"/>
      <w:sz w:val="23"/>
      <w:szCs w:val="23"/>
      <w:lang w:val="uk-UA" w:eastAsia="x-none" w:bidi="ar-SA"/>
    </w:rPr>
  </w:style>
  <w:style w:type="paragraph" w:customStyle="1" w:styleId="52">
    <w:name w:val="Основной текст (5)"/>
    <w:basedOn w:val="a0"/>
    <w:link w:val="51"/>
    <w:rsid w:val="00660AB7"/>
    <w:pPr>
      <w:widowControl w:val="0"/>
      <w:shd w:val="clear" w:color="auto" w:fill="FFFFFF"/>
      <w:spacing w:after="0" w:line="293" w:lineRule="exact"/>
      <w:ind w:hanging="700"/>
    </w:pPr>
    <w:rPr>
      <w:rFonts w:ascii="Tahoma" w:hAnsi="Tahoma"/>
      <w:spacing w:val="-2"/>
      <w:sz w:val="19"/>
      <w:szCs w:val="19"/>
    </w:rPr>
  </w:style>
  <w:style w:type="paragraph" w:styleId="aff2">
    <w:name w:val="Plain Text"/>
    <w:basedOn w:val="a0"/>
    <w:link w:val="aff3"/>
    <w:rsid w:val="00660AB7"/>
    <w:pPr>
      <w:widowControl w:val="0"/>
      <w:spacing w:after="0" w:line="240" w:lineRule="auto"/>
    </w:pPr>
    <w:rPr>
      <w:rFonts w:ascii="Courier New" w:eastAsia="Times New Roman" w:hAnsi="Courier New" w:cs="Times New Roman"/>
      <w:sz w:val="20"/>
      <w:szCs w:val="20"/>
      <w:lang w:val="uk-UA"/>
    </w:rPr>
  </w:style>
  <w:style w:type="character" w:customStyle="1" w:styleId="aff3">
    <w:name w:val="Текст Знак"/>
    <w:basedOn w:val="a1"/>
    <w:link w:val="aff2"/>
    <w:rsid w:val="00660AB7"/>
    <w:rPr>
      <w:rFonts w:ascii="Courier New" w:eastAsia="Times New Roman" w:hAnsi="Courier New" w:cs="Times New Roman"/>
      <w:sz w:val="20"/>
      <w:szCs w:val="20"/>
      <w:lang w:val="uk-UA" w:eastAsia="ru-RU"/>
    </w:rPr>
  </w:style>
  <w:style w:type="paragraph" w:customStyle="1" w:styleId="aff4">
    <w:name w:val="Готовый"/>
    <w:basedOn w:val="a0"/>
    <w:rsid w:val="00660AB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after="0" w:line="380" w:lineRule="exact"/>
      <w:ind w:firstLine="720"/>
      <w:jc w:val="both"/>
    </w:pPr>
    <w:rPr>
      <w:rFonts w:ascii="Courier New" w:eastAsia="Times New Roman" w:hAnsi="Courier New" w:cs="Times New Roman"/>
      <w:snapToGrid w:val="0"/>
      <w:sz w:val="28"/>
      <w:szCs w:val="20"/>
      <w:lang w:val="uk-UA"/>
    </w:rPr>
  </w:style>
  <w:style w:type="character" w:customStyle="1" w:styleId="33">
    <w:name w:val="Знак Знак3"/>
    <w:rsid w:val="00660AB7"/>
    <w:rPr>
      <w:rFonts w:ascii="Courier New" w:hAnsi="Courier New" w:cs="Courier New"/>
      <w:lang w:val="uk-UA" w:eastAsia="uk-UA" w:bidi="ar-SA"/>
    </w:rPr>
  </w:style>
  <w:style w:type="paragraph" w:customStyle="1" w:styleId="211">
    <w:name w:val="Основной текст 21"/>
    <w:basedOn w:val="a0"/>
    <w:rsid w:val="00660AB7"/>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8"/>
      <w:szCs w:val="20"/>
      <w:lang w:val="uk-UA"/>
    </w:rPr>
  </w:style>
  <w:style w:type="character" w:styleId="aff5">
    <w:name w:val="FollowedHyperlink"/>
    <w:semiHidden/>
    <w:rsid w:val="00660AB7"/>
    <w:rPr>
      <w:rFonts w:cs="Times New Roman"/>
      <w:color w:val="800080"/>
      <w:u w:val="single"/>
    </w:rPr>
  </w:style>
  <w:style w:type="paragraph" w:customStyle="1" w:styleId="17">
    <w:name w:val="Основний текст з відступом1"/>
    <w:basedOn w:val="a0"/>
    <w:rsid w:val="00660AB7"/>
    <w:pPr>
      <w:tabs>
        <w:tab w:val="left" w:pos="709"/>
      </w:tabs>
      <w:suppressAutoHyphens/>
      <w:spacing w:after="0" w:line="100" w:lineRule="atLeast"/>
      <w:ind w:left="283" w:firstLine="708"/>
    </w:pPr>
    <w:rPr>
      <w:rFonts w:ascii="Times New Roman" w:eastAsia="Calibri" w:hAnsi="Times New Roman" w:cs="Times New Roman"/>
      <w:sz w:val="28"/>
      <w:szCs w:val="20"/>
    </w:rPr>
  </w:style>
  <w:style w:type="paragraph" w:styleId="aff6">
    <w:name w:val="Subtitle"/>
    <w:basedOn w:val="a0"/>
    <w:link w:val="aff7"/>
    <w:qFormat/>
    <w:rsid w:val="00660AB7"/>
    <w:pPr>
      <w:suppressAutoHyphens/>
      <w:spacing w:after="60" w:line="240" w:lineRule="auto"/>
      <w:jc w:val="center"/>
      <w:outlineLvl w:val="1"/>
    </w:pPr>
    <w:rPr>
      <w:rFonts w:ascii="Arial" w:eastAsia="Times New Roman" w:hAnsi="Arial" w:cs="Arial"/>
      <w:sz w:val="24"/>
      <w:szCs w:val="24"/>
      <w:lang w:val="uk-UA" w:eastAsia="ar-SA"/>
    </w:rPr>
  </w:style>
  <w:style w:type="character" w:customStyle="1" w:styleId="aff7">
    <w:name w:val="Підзаголовок Знак"/>
    <w:basedOn w:val="a1"/>
    <w:link w:val="aff6"/>
    <w:rsid w:val="00660AB7"/>
    <w:rPr>
      <w:rFonts w:ascii="Arial" w:eastAsia="Times New Roman" w:hAnsi="Arial" w:cs="Arial"/>
      <w:sz w:val="24"/>
      <w:szCs w:val="24"/>
      <w:lang w:val="uk-UA" w:eastAsia="ar-SA"/>
    </w:rPr>
  </w:style>
  <w:style w:type="character" w:customStyle="1" w:styleId="100">
    <w:name w:val="Знак Знак10"/>
    <w:rsid w:val="00660AB7"/>
    <w:rPr>
      <w:b/>
      <w:bCs/>
      <w:sz w:val="28"/>
      <w:szCs w:val="28"/>
      <w:lang w:val="uk-UA" w:eastAsia="ar-SA" w:bidi="ar-SA"/>
    </w:rPr>
  </w:style>
  <w:style w:type="paragraph" w:customStyle="1" w:styleId="aff8">
    <w:name w:val="Знак Знак Знак Знак Знак"/>
    <w:basedOn w:val="a0"/>
    <w:rsid w:val="00660AB7"/>
    <w:pPr>
      <w:spacing w:after="0" w:line="240" w:lineRule="auto"/>
    </w:pPr>
    <w:rPr>
      <w:rFonts w:ascii="Verdana" w:eastAsia="Times New Roman" w:hAnsi="Verdana" w:cs="Verdana"/>
      <w:sz w:val="20"/>
      <w:szCs w:val="20"/>
      <w:lang w:val="en-US"/>
    </w:rPr>
  </w:style>
  <w:style w:type="character" w:customStyle="1" w:styleId="18">
    <w:name w:val="Основной текст Знак1"/>
    <w:link w:val="aff9"/>
    <w:locked/>
    <w:rsid w:val="00660AB7"/>
    <w:rPr>
      <w:noProof/>
      <w:sz w:val="23"/>
      <w:szCs w:val="23"/>
      <w:shd w:val="clear" w:color="auto" w:fill="FFFFFF"/>
    </w:rPr>
  </w:style>
  <w:style w:type="paragraph" w:customStyle="1" w:styleId="aff9">
    <w:name w:val="Колонтитул"/>
    <w:basedOn w:val="a0"/>
    <w:link w:val="18"/>
    <w:rsid w:val="00660AB7"/>
    <w:pPr>
      <w:widowControl w:val="0"/>
      <w:shd w:val="clear" w:color="auto" w:fill="FFFFFF"/>
      <w:spacing w:after="0" w:line="240" w:lineRule="atLeast"/>
    </w:pPr>
    <w:rPr>
      <w:noProof/>
      <w:sz w:val="23"/>
      <w:szCs w:val="23"/>
    </w:rPr>
  </w:style>
  <w:style w:type="paragraph" w:styleId="affa">
    <w:name w:val="Block Text"/>
    <w:basedOn w:val="a0"/>
    <w:rsid w:val="00660AB7"/>
    <w:pPr>
      <w:spacing w:after="0" w:line="240" w:lineRule="auto"/>
      <w:ind w:left="1276" w:right="1558"/>
      <w:jc w:val="center"/>
    </w:pPr>
    <w:rPr>
      <w:rFonts w:ascii="Times New Roman" w:eastAsia="Calibri" w:hAnsi="Times New Roman" w:cs="Times New Roman"/>
      <w:sz w:val="28"/>
      <w:szCs w:val="28"/>
      <w:lang w:val="uk-UA"/>
    </w:rPr>
  </w:style>
  <w:style w:type="paragraph" w:customStyle="1" w:styleId="Iauiue">
    <w:name w:val="Iau?iue"/>
    <w:rsid w:val="00660AB7"/>
    <w:pPr>
      <w:widowControl w:val="0"/>
      <w:spacing w:after="0" w:line="240" w:lineRule="auto"/>
      <w:jc w:val="both"/>
    </w:pPr>
    <w:rPr>
      <w:rFonts w:ascii="Arial" w:eastAsia="Calibri" w:hAnsi="Arial" w:cs="Arial"/>
      <w:sz w:val="28"/>
      <w:szCs w:val="28"/>
    </w:rPr>
  </w:style>
  <w:style w:type="paragraph" w:customStyle="1" w:styleId="212">
    <w:name w:val="Основной текст 21"/>
    <w:basedOn w:val="a0"/>
    <w:rsid w:val="00660AB7"/>
    <w:pPr>
      <w:widowControl w:val="0"/>
      <w:spacing w:after="0" w:line="240" w:lineRule="auto"/>
      <w:jc w:val="both"/>
    </w:pPr>
    <w:rPr>
      <w:rFonts w:ascii="Times New Roman" w:eastAsia="Times New Roman" w:hAnsi="Times New Roman" w:cs="Times New Roman"/>
      <w:color w:val="000000"/>
      <w:kern w:val="28"/>
      <w:sz w:val="28"/>
      <w:szCs w:val="28"/>
    </w:rPr>
  </w:style>
  <w:style w:type="paragraph" w:customStyle="1" w:styleId="213">
    <w:name w:val="Основной текст с отступом 21"/>
    <w:basedOn w:val="a0"/>
    <w:rsid w:val="00660AB7"/>
    <w:pPr>
      <w:spacing w:after="0" w:line="240" w:lineRule="auto"/>
      <w:ind w:firstLine="851"/>
      <w:jc w:val="both"/>
    </w:pPr>
    <w:rPr>
      <w:rFonts w:ascii="Times New Roman" w:eastAsia="Times New Roman" w:hAnsi="Times New Roman" w:cs="Times New Roman"/>
      <w:sz w:val="28"/>
      <w:szCs w:val="20"/>
      <w:lang w:val="uk-UA"/>
    </w:rPr>
  </w:style>
  <w:style w:type="paragraph" w:styleId="34">
    <w:name w:val="Body Text 3"/>
    <w:basedOn w:val="a0"/>
    <w:link w:val="35"/>
    <w:rsid w:val="00660AB7"/>
    <w:pPr>
      <w:spacing w:after="120" w:line="240" w:lineRule="auto"/>
    </w:pPr>
    <w:rPr>
      <w:rFonts w:ascii="Times New Roman" w:eastAsia="Times New Roman" w:hAnsi="Times New Roman" w:cs="Times New Roman"/>
      <w:sz w:val="16"/>
      <w:szCs w:val="16"/>
      <w:lang w:val="uk-UA"/>
    </w:rPr>
  </w:style>
  <w:style w:type="character" w:customStyle="1" w:styleId="35">
    <w:name w:val="Основний текст 3 Знак"/>
    <w:basedOn w:val="a1"/>
    <w:link w:val="34"/>
    <w:rsid w:val="00660AB7"/>
    <w:rPr>
      <w:rFonts w:ascii="Times New Roman" w:eastAsia="Times New Roman" w:hAnsi="Times New Roman" w:cs="Times New Roman"/>
      <w:sz w:val="16"/>
      <w:szCs w:val="16"/>
      <w:lang w:val="uk-UA" w:eastAsia="ru-RU"/>
    </w:rPr>
  </w:style>
  <w:style w:type="paragraph" w:customStyle="1" w:styleId="19">
    <w:name w:val="1"/>
    <w:basedOn w:val="1"/>
    <w:next w:val="af7"/>
    <w:rsid w:val="00660AB7"/>
    <w:pPr>
      <w:spacing w:before="240" w:after="60"/>
      <w:jc w:val="left"/>
    </w:pPr>
    <w:rPr>
      <w:kern w:val="28"/>
      <w:szCs w:val="20"/>
      <w:lang w:val="uk-UA"/>
    </w:rPr>
  </w:style>
  <w:style w:type="paragraph" w:customStyle="1" w:styleId="FR4">
    <w:name w:val="FR4"/>
    <w:rsid w:val="00660AB7"/>
    <w:pPr>
      <w:widowControl w:val="0"/>
      <w:spacing w:after="0" w:line="240" w:lineRule="auto"/>
      <w:ind w:left="120" w:right="200" w:firstLine="240"/>
      <w:jc w:val="both"/>
    </w:pPr>
    <w:rPr>
      <w:rFonts w:ascii="Arial" w:eastAsia="Times New Roman" w:hAnsi="Arial" w:cs="Times New Roman"/>
      <w:snapToGrid w:val="0"/>
      <w:sz w:val="20"/>
      <w:szCs w:val="20"/>
    </w:rPr>
  </w:style>
  <w:style w:type="character" w:customStyle="1" w:styleId="aa">
    <w:name w:val="Абзац списку Знак"/>
    <w:link w:val="a9"/>
    <w:uiPriority w:val="34"/>
    <w:locked/>
    <w:rsid w:val="00660AB7"/>
  </w:style>
  <w:style w:type="character" w:customStyle="1" w:styleId="fontstyle01">
    <w:name w:val="fontstyle01"/>
    <w:rsid w:val="00660AB7"/>
    <w:rPr>
      <w:rFonts w:ascii="TimesNewRomanPS-BoldMT" w:hAnsi="TimesNewRomanPS-BoldMT" w:hint="default"/>
      <w:b/>
      <w:bCs/>
      <w:i w:val="0"/>
      <w:iCs w:val="0"/>
      <w:color w:val="000000"/>
      <w:sz w:val="28"/>
      <w:szCs w:val="28"/>
    </w:rPr>
  </w:style>
  <w:style w:type="character" w:customStyle="1" w:styleId="fontstyle21">
    <w:name w:val="fontstyle21"/>
    <w:rsid w:val="00660AB7"/>
    <w:rPr>
      <w:rFonts w:ascii="TimesNewRomanPSMT" w:hAnsi="TimesNewRomanPSMT" w:hint="default"/>
      <w:b w:val="0"/>
      <w:bCs w:val="0"/>
      <w:i w:val="0"/>
      <w:iCs w:val="0"/>
      <w:color w:val="000000"/>
      <w:sz w:val="28"/>
      <w:szCs w:val="28"/>
    </w:rPr>
  </w:style>
  <w:style w:type="character" w:customStyle="1" w:styleId="affb">
    <w:name w:val="Основний текст_"/>
    <w:link w:val="1a"/>
    <w:uiPriority w:val="99"/>
    <w:rsid w:val="00660AB7"/>
    <w:rPr>
      <w:sz w:val="23"/>
      <w:szCs w:val="23"/>
      <w:shd w:val="clear" w:color="auto" w:fill="FFFFFF"/>
    </w:rPr>
  </w:style>
  <w:style w:type="paragraph" w:customStyle="1" w:styleId="1a">
    <w:name w:val="Основний текст1"/>
    <w:basedOn w:val="a0"/>
    <w:link w:val="affb"/>
    <w:uiPriority w:val="99"/>
    <w:rsid w:val="00660AB7"/>
    <w:pPr>
      <w:shd w:val="clear" w:color="auto" w:fill="FFFFFF"/>
      <w:spacing w:after="900" w:line="274" w:lineRule="exact"/>
    </w:pPr>
    <w:rPr>
      <w:sz w:val="23"/>
      <w:szCs w:val="23"/>
      <w:shd w:val="clear" w:color="auto" w:fill="FFFFFF"/>
    </w:rPr>
  </w:style>
  <w:style w:type="character" w:styleId="affc">
    <w:name w:val="annotation reference"/>
    <w:uiPriority w:val="99"/>
    <w:rsid w:val="00660AB7"/>
    <w:rPr>
      <w:sz w:val="16"/>
      <w:szCs w:val="16"/>
    </w:rPr>
  </w:style>
  <w:style w:type="paragraph" w:styleId="affd">
    <w:name w:val="annotation text"/>
    <w:basedOn w:val="a0"/>
    <w:link w:val="affe"/>
    <w:uiPriority w:val="99"/>
    <w:rsid w:val="00660AB7"/>
    <w:pPr>
      <w:spacing w:after="0" w:line="240" w:lineRule="auto"/>
    </w:pPr>
    <w:rPr>
      <w:rFonts w:ascii="Times New Roman" w:eastAsia="Times New Roman" w:hAnsi="Times New Roman" w:cs="Times New Roman"/>
      <w:sz w:val="20"/>
      <w:szCs w:val="20"/>
      <w:lang w:val="uk-UA" w:eastAsia="uk-UA"/>
    </w:rPr>
  </w:style>
  <w:style w:type="character" w:customStyle="1" w:styleId="affe">
    <w:name w:val="Текст примітки Знак"/>
    <w:basedOn w:val="a1"/>
    <w:link w:val="affd"/>
    <w:uiPriority w:val="99"/>
    <w:rsid w:val="00660AB7"/>
    <w:rPr>
      <w:rFonts w:ascii="Times New Roman" w:eastAsia="Times New Roman" w:hAnsi="Times New Roman" w:cs="Times New Roman"/>
      <w:sz w:val="20"/>
      <w:szCs w:val="20"/>
      <w:lang w:val="uk-UA" w:eastAsia="uk-UA"/>
    </w:rPr>
  </w:style>
  <w:style w:type="paragraph" w:styleId="afff">
    <w:name w:val="annotation subject"/>
    <w:basedOn w:val="affd"/>
    <w:next w:val="affd"/>
    <w:link w:val="afff0"/>
    <w:uiPriority w:val="99"/>
    <w:rsid w:val="00660AB7"/>
    <w:rPr>
      <w:b/>
      <w:bCs/>
    </w:rPr>
  </w:style>
  <w:style w:type="character" w:customStyle="1" w:styleId="afff0">
    <w:name w:val="Тема примітки Знак"/>
    <w:basedOn w:val="affe"/>
    <w:link w:val="afff"/>
    <w:uiPriority w:val="99"/>
    <w:rsid w:val="00660AB7"/>
    <w:rPr>
      <w:rFonts w:ascii="Times New Roman" w:eastAsia="Times New Roman" w:hAnsi="Times New Roman" w:cs="Times New Roman"/>
      <w:b/>
      <w:bCs/>
      <w:sz w:val="20"/>
      <w:szCs w:val="20"/>
      <w:lang w:val="uk-UA" w:eastAsia="uk-UA"/>
    </w:rPr>
  </w:style>
  <w:style w:type="paragraph" w:customStyle="1" w:styleId="afff1">
    <w:name w:val="Стиль"/>
    <w:basedOn w:val="a0"/>
    <w:next w:val="aff6"/>
    <w:uiPriority w:val="99"/>
    <w:rsid w:val="00660AB7"/>
    <w:pPr>
      <w:suppressAutoHyphens/>
      <w:autoSpaceDE w:val="0"/>
      <w:spacing w:after="0" w:line="240" w:lineRule="auto"/>
      <w:jc w:val="center"/>
    </w:pPr>
    <w:rPr>
      <w:rFonts w:ascii="Times New Roman" w:eastAsia="Times New Roman" w:hAnsi="Times New Roman" w:cs="Times New Roman"/>
      <w:b/>
      <w:bCs/>
      <w:sz w:val="28"/>
      <w:szCs w:val="28"/>
      <w:lang w:val="uk-UA" w:eastAsia="ar-SA"/>
    </w:rPr>
  </w:style>
  <w:style w:type="character" w:customStyle="1" w:styleId="131">
    <w:name w:val="Знак Знак13"/>
    <w:rsid w:val="00E20441"/>
    <w:rPr>
      <w:rFonts w:ascii="Arial" w:eastAsia="Times New Roman" w:hAnsi="Arial" w:cs="Arial"/>
      <w:b/>
      <w:bCs/>
      <w:sz w:val="26"/>
      <w:szCs w:val="26"/>
      <w:lang w:val="ru-RU" w:eastAsia="ru-RU"/>
    </w:rPr>
  </w:style>
  <w:style w:type="paragraph" w:customStyle="1" w:styleId="111">
    <w:name w:val="Знак1 Знак Знак1 Знак"/>
    <w:basedOn w:val="a0"/>
    <w:rsid w:val="00E20441"/>
    <w:pPr>
      <w:spacing w:after="0" w:line="240" w:lineRule="auto"/>
    </w:pPr>
    <w:rPr>
      <w:rFonts w:ascii="Verdana" w:eastAsia="Times New Roman" w:hAnsi="Verdana" w:cs="Verdana"/>
      <w:sz w:val="20"/>
      <w:szCs w:val="20"/>
      <w:lang w:val="en-US"/>
    </w:rPr>
  </w:style>
  <w:style w:type="paragraph" w:customStyle="1" w:styleId="82">
    <w:name w:val="Знак Знак8 Знак Знак"/>
    <w:basedOn w:val="a0"/>
    <w:rsid w:val="00E20441"/>
    <w:pPr>
      <w:spacing w:after="0" w:line="240" w:lineRule="auto"/>
    </w:pPr>
    <w:rPr>
      <w:rFonts w:ascii="Verdana" w:eastAsia="Times New Roman" w:hAnsi="Verdana" w:cs="Verdana"/>
      <w:sz w:val="20"/>
      <w:szCs w:val="20"/>
      <w:lang w:val="en-US"/>
    </w:rPr>
  </w:style>
  <w:style w:type="character" w:customStyle="1" w:styleId="36">
    <w:name w:val="Знак Знак3"/>
    <w:rsid w:val="00E20441"/>
    <w:rPr>
      <w:rFonts w:ascii="Courier New" w:hAnsi="Courier New" w:cs="Courier New"/>
      <w:lang w:val="uk-UA" w:eastAsia="uk-UA" w:bidi="ar-SA"/>
    </w:rPr>
  </w:style>
  <w:style w:type="paragraph" w:customStyle="1" w:styleId="220">
    <w:name w:val="Основной текст 22"/>
    <w:basedOn w:val="a0"/>
    <w:rsid w:val="00E20441"/>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8"/>
      <w:szCs w:val="20"/>
      <w:lang w:val="uk-UA"/>
    </w:rPr>
  </w:style>
  <w:style w:type="character" w:customStyle="1" w:styleId="101">
    <w:name w:val="Знак Знак10"/>
    <w:rsid w:val="00E20441"/>
    <w:rPr>
      <w:b/>
      <w:bCs/>
      <w:sz w:val="28"/>
      <w:szCs w:val="28"/>
      <w:lang w:val="uk-UA" w:eastAsia="ar-SA" w:bidi="ar-SA"/>
    </w:rPr>
  </w:style>
  <w:style w:type="paragraph" w:customStyle="1" w:styleId="afff2">
    <w:name w:val="Знак Знак Знак Знак Знак"/>
    <w:basedOn w:val="a0"/>
    <w:rsid w:val="00E20441"/>
    <w:pPr>
      <w:spacing w:after="0" w:line="240" w:lineRule="auto"/>
    </w:pPr>
    <w:rPr>
      <w:rFonts w:ascii="Verdana" w:eastAsia="Times New Roman" w:hAnsi="Verdana" w:cs="Verdana"/>
      <w:sz w:val="20"/>
      <w:szCs w:val="20"/>
      <w:lang w:val="en-US"/>
    </w:rPr>
  </w:style>
  <w:style w:type="character" w:customStyle="1" w:styleId="60">
    <w:name w:val="Заголовок 6 Знак"/>
    <w:basedOn w:val="a1"/>
    <w:link w:val="6"/>
    <w:rsid w:val="007D07F4"/>
    <w:rPr>
      <w:rFonts w:asciiTheme="majorHAnsi" w:eastAsiaTheme="majorEastAsia" w:hAnsiTheme="majorHAnsi" w:cstheme="majorBidi"/>
      <w:color w:val="243F60" w:themeColor="accent1" w:themeShade="7F"/>
    </w:rPr>
  </w:style>
  <w:style w:type="character" w:customStyle="1" w:styleId="80">
    <w:name w:val="Заголовок 8 Знак"/>
    <w:basedOn w:val="a1"/>
    <w:link w:val="8"/>
    <w:rsid w:val="007D07F4"/>
    <w:rPr>
      <w:rFonts w:asciiTheme="majorHAnsi" w:eastAsiaTheme="majorEastAsia" w:hAnsiTheme="majorHAnsi" w:cstheme="majorBidi"/>
      <w:color w:val="272727" w:themeColor="text1" w:themeTint="D8"/>
      <w:sz w:val="21"/>
      <w:szCs w:val="21"/>
    </w:rPr>
  </w:style>
  <w:style w:type="character" w:customStyle="1" w:styleId="40">
    <w:name w:val="Заголовок 4 Знак"/>
    <w:basedOn w:val="a1"/>
    <w:link w:val="4"/>
    <w:rsid w:val="007D07F4"/>
    <w:rPr>
      <w:rFonts w:ascii="Times New Roman" w:eastAsia="Times New Roman" w:hAnsi="Times New Roman" w:cs="Times New Roman"/>
      <w:b/>
      <w:bCs/>
      <w:sz w:val="28"/>
      <w:szCs w:val="28"/>
      <w:lang w:val="uk-UA" w:eastAsia="uk-UA"/>
    </w:rPr>
  </w:style>
  <w:style w:type="character" w:customStyle="1" w:styleId="90">
    <w:name w:val="Заголовок 9 Знак"/>
    <w:basedOn w:val="a1"/>
    <w:link w:val="9"/>
    <w:rsid w:val="007D07F4"/>
    <w:rPr>
      <w:rFonts w:ascii="Times New Roman" w:eastAsia="Times New Roman" w:hAnsi="Times New Roman" w:cs="Times New Roman"/>
      <w:sz w:val="24"/>
      <w:szCs w:val="20"/>
      <w:lang w:val="uk-UA" w:eastAsia="ru-RU"/>
    </w:rPr>
  </w:style>
  <w:style w:type="character" w:customStyle="1" w:styleId="112">
    <w:name w:val="Заголовок 1 Знак1"/>
    <w:locked/>
    <w:rsid w:val="007D07F4"/>
    <w:rPr>
      <w:sz w:val="24"/>
      <w:lang w:val="uk-UA" w:eastAsia="ru-RU" w:bidi="ar-SA"/>
    </w:rPr>
  </w:style>
  <w:style w:type="character" w:customStyle="1" w:styleId="41">
    <w:name w:val="Знак Знак4"/>
    <w:locked/>
    <w:rsid w:val="007D07F4"/>
    <w:rPr>
      <w:b/>
      <w:bCs/>
      <w:sz w:val="28"/>
      <w:szCs w:val="24"/>
      <w:lang w:val="uk-UA" w:eastAsia="ru-RU" w:bidi="ar-SA"/>
    </w:rPr>
  </w:style>
  <w:style w:type="paragraph" w:customStyle="1" w:styleId="1b">
    <w:name w:val="Абзац списка1"/>
    <w:basedOn w:val="a0"/>
    <w:rsid w:val="007D07F4"/>
    <w:pPr>
      <w:ind w:left="720"/>
      <w:contextualSpacing/>
    </w:pPr>
    <w:rPr>
      <w:rFonts w:ascii="Calibri" w:eastAsia="Times New Roman" w:hAnsi="Calibri" w:cs="Times New Roman"/>
      <w:lang w:val="uk-UA"/>
    </w:rPr>
  </w:style>
  <w:style w:type="character" w:customStyle="1" w:styleId="TitleChar">
    <w:name w:val="Title Char"/>
    <w:locked/>
    <w:rsid w:val="007D07F4"/>
    <w:rPr>
      <w:rFonts w:ascii="Times New Roman" w:hAnsi="Times New Roman" w:cs="Times New Roman"/>
      <w:b/>
      <w:sz w:val="28"/>
      <w:lang w:val="uk-UA" w:eastAsia="ar-SA" w:bidi="ar-SA"/>
    </w:rPr>
  </w:style>
  <w:style w:type="character" w:customStyle="1" w:styleId="13pt">
    <w:name w:val="Основной текст + 13 pt"/>
    <w:rsid w:val="007D07F4"/>
    <w:rPr>
      <w:sz w:val="26"/>
    </w:rPr>
  </w:style>
  <w:style w:type="character" w:customStyle="1" w:styleId="313pt2">
    <w:name w:val="Заголовок №3 + 13 pt2"/>
    <w:rsid w:val="007D07F4"/>
    <w:rPr>
      <w:b/>
      <w:sz w:val="26"/>
    </w:rPr>
  </w:style>
  <w:style w:type="paragraph" w:customStyle="1" w:styleId="37">
    <w:name w:val="Заголовок №3"/>
    <w:basedOn w:val="a0"/>
    <w:rsid w:val="007D07F4"/>
    <w:pPr>
      <w:shd w:val="clear" w:color="auto" w:fill="FFFFFF"/>
      <w:suppressAutoHyphens/>
      <w:spacing w:after="0" w:line="312" w:lineRule="exact"/>
      <w:jc w:val="both"/>
    </w:pPr>
    <w:rPr>
      <w:rFonts w:ascii="Times New Roman" w:eastAsia="Calibri" w:hAnsi="Times New Roman" w:cs="Times New Roman"/>
      <w:b/>
      <w:bCs/>
      <w:sz w:val="25"/>
      <w:szCs w:val="25"/>
      <w:lang w:val="en-US"/>
    </w:rPr>
  </w:style>
  <w:style w:type="paragraph" w:customStyle="1" w:styleId="BodyText21">
    <w:name w:val="Body Text 21"/>
    <w:basedOn w:val="a0"/>
    <w:rsid w:val="007D07F4"/>
    <w:pPr>
      <w:overflowPunct w:val="0"/>
      <w:autoSpaceDE w:val="0"/>
      <w:autoSpaceDN w:val="0"/>
      <w:adjustRightInd w:val="0"/>
      <w:spacing w:after="0" w:line="240" w:lineRule="auto"/>
      <w:ind w:firstLine="709"/>
      <w:jc w:val="both"/>
      <w:textAlignment w:val="baseline"/>
    </w:pPr>
    <w:rPr>
      <w:rFonts w:ascii="Times New Roman CYR" w:eastAsia="Calibri" w:hAnsi="Times New Roman CYR" w:cs="Times New Roman"/>
      <w:sz w:val="28"/>
      <w:szCs w:val="20"/>
      <w:lang w:val="uk-UA"/>
    </w:rPr>
  </w:style>
  <w:style w:type="paragraph" w:customStyle="1" w:styleId="1c">
    <w:name w:val="Знак1 Знак Знак Знак"/>
    <w:basedOn w:val="a0"/>
    <w:rsid w:val="007D07F4"/>
    <w:pPr>
      <w:spacing w:after="0" w:line="240" w:lineRule="auto"/>
    </w:pPr>
    <w:rPr>
      <w:rFonts w:ascii="Verdana" w:eastAsia="Calibri" w:hAnsi="Verdana" w:cs="Verdana"/>
      <w:sz w:val="20"/>
      <w:szCs w:val="20"/>
      <w:lang w:val="en-US"/>
    </w:rPr>
  </w:style>
  <w:style w:type="paragraph" w:customStyle="1" w:styleId="CharChar">
    <w:name w:val="Char Знак Знак Char Знак Знак Знак"/>
    <w:basedOn w:val="a0"/>
    <w:rsid w:val="007D07F4"/>
    <w:pPr>
      <w:spacing w:after="0" w:line="240" w:lineRule="auto"/>
    </w:pPr>
    <w:rPr>
      <w:rFonts w:ascii="Verdana" w:eastAsia="Calibri" w:hAnsi="Verdana" w:cs="Times New Roman"/>
      <w:sz w:val="20"/>
      <w:szCs w:val="20"/>
      <w:lang w:val="en-US"/>
    </w:rPr>
  </w:style>
  <w:style w:type="character" w:customStyle="1" w:styleId="afff3">
    <w:name w:val="Знак Знак"/>
    <w:locked/>
    <w:rsid w:val="007D07F4"/>
    <w:rPr>
      <w:sz w:val="16"/>
      <w:lang w:val="uk-UA" w:eastAsia="ru-RU"/>
    </w:rPr>
  </w:style>
  <w:style w:type="paragraph" w:customStyle="1" w:styleId="61">
    <w:name w:val="Знак Знак6 Знак Знак Знак Знак Знак Знак Знак Знак Знак"/>
    <w:basedOn w:val="a0"/>
    <w:rsid w:val="007D07F4"/>
    <w:pPr>
      <w:spacing w:after="0" w:line="240" w:lineRule="auto"/>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Знак"/>
    <w:basedOn w:val="a0"/>
    <w:rsid w:val="007D07F4"/>
    <w:pPr>
      <w:spacing w:after="0" w:line="240" w:lineRule="auto"/>
    </w:pPr>
    <w:rPr>
      <w:rFonts w:ascii="Verdana" w:eastAsia="Calibri" w:hAnsi="Verdana" w:cs="Verdana"/>
      <w:sz w:val="20"/>
      <w:szCs w:val="20"/>
      <w:lang w:val="en-US"/>
    </w:rPr>
  </w:style>
  <w:style w:type="paragraph" w:customStyle="1" w:styleId="63">
    <w:name w:val="Знак Знак6 Знак Знак Знак"/>
    <w:basedOn w:val="a0"/>
    <w:rsid w:val="007D07F4"/>
    <w:pPr>
      <w:spacing w:after="0" w:line="240" w:lineRule="auto"/>
    </w:pPr>
    <w:rPr>
      <w:rFonts w:ascii="Verdana" w:eastAsia="Calibri" w:hAnsi="Verdana" w:cs="Verdana"/>
      <w:sz w:val="20"/>
      <w:szCs w:val="20"/>
      <w:lang w:val="en-US"/>
    </w:rPr>
  </w:style>
  <w:style w:type="paragraph" w:customStyle="1" w:styleId="Style2">
    <w:name w:val="Style2"/>
    <w:basedOn w:val="a0"/>
    <w:rsid w:val="007D07F4"/>
    <w:pPr>
      <w:widowControl w:val="0"/>
      <w:autoSpaceDE w:val="0"/>
      <w:autoSpaceDN w:val="0"/>
      <w:adjustRightInd w:val="0"/>
      <w:spacing w:after="0" w:line="276" w:lineRule="exact"/>
      <w:ind w:firstLine="706"/>
      <w:jc w:val="both"/>
    </w:pPr>
    <w:rPr>
      <w:rFonts w:ascii="Times New Roman" w:eastAsia="Calibri" w:hAnsi="Times New Roman" w:cs="Times New Roman"/>
      <w:sz w:val="24"/>
      <w:szCs w:val="24"/>
    </w:rPr>
  </w:style>
  <w:style w:type="character" w:customStyle="1" w:styleId="53">
    <w:name w:val="Знак Знак5"/>
    <w:rsid w:val="007D07F4"/>
    <w:rPr>
      <w:rFonts w:ascii="Arial" w:hAnsi="Arial" w:cs="Arial"/>
      <w:b/>
      <w:bCs/>
      <w:i/>
      <w:iCs/>
      <w:sz w:val="28"/>
      <w:szCs w:val="28"/>
      <w:lang w:val="uk-UA" w:eastAsia="ar-SA" w:bidi="ar-SA"/>
    </w:rPr>
  </w:style>
  <w:style w:type="character" w:customStyle="1" w:styleId="230">
    <w:name w:val="Заголовок №2 (3)_"/>
    <w:link w:val="231"/>
    <w:rsid w:val="007D07F4"/>
    <w:rPr>
      <w:b/>
      <w:bCs/>
      <w:i/>
      <w:iCs/>
      <w:shd w:val="clear" w:color="auto" w:fill="FFFFFF"/>
    </w:rPr>
  </w:style>
  <w:style w:type="paragraph" w:customStyle="1" w:styleId="231">
    <w:name w:val="Заголовок №2 (3)"/>
    <w:basedOn w:val="a0"/>
    <w:link w:val="230"/>
    <w:rsid w:val="007D07F4"/>
    <w:pPr>
      <w:widowControl w:val="0"/>
      <w:shd w:val="clear" w:color="auto" w:fill="FFFFFF"/>
      <w:spacing w:after="240" w:line="0" w:lineRule="atLeast"/>
      <w:jc w:val="right"/>
      <w:outlineLvl w:val="1"/>
    </w:pPr>
    <w:rPr>
      <w:b/>
      <w:bCs/>
      <w:i/>
      <w:iCs/>
    </w:rPr>
  </w:style>
  <w:style w:type="character" w:customStyle="1" w:styleId="42">
    <w:name w:val="Заголовок №4_"/>
    <w:rsid w:val="007D07F4"/>
    <w:rPr>
      <w:rFonts w:ascii="Times New Roman" w:eastAsia="Times New Roman" w:hAnsi="Times New Roman" w:cs="Times New Roman"/>
      <w:b/>
      <w:bCs/>
      <w:i w:val="0"/>
      <w:iCs w:val="0"/>
      <w:smallCaps w:val="0"/>
      <w:strike w:val="0"/>
      <w:sz w:val="17"/>
      <w:szCs w:val="17"/>
      <w:u w:val="none"/>
    </w:rPr>
  </w:style>
  <w:style w:type="character" w:customStyle="1" w:styleId="43">
    <w:name w:val="Заголовок №4"/>
    <w:rsid w:val="007D07F4"/>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54">
    <w:name w:val="Заголовок №5_"/>
    <w:link w:val="55"/>
    <w:rsid w:val="007D07F4"/>
    <w:rPr>
      <w:sz w:val="18"/>
      <w:szCs w:val="18"/>
      <w:shd w:val="clear" w:color="auto" w:fill="FFFFFF"/>
    </w:rPr>
  </w:style>
  <w:style w:type="paragraph" w:customStyle="1" w:styleId="55">
    <w:name w:val="Заголовок №5"/>
    <w:basedOn w:val="a0"/>
    <w:link w:val="54"/>
    <w:rsid w:val="007D07F4"/>
    <w:pPr>
      <w:widowControl w:val="0"/>
      <w:shd w:val="clear" w:color="auto" w:fill="FFFFFF"/>
      <w:spacing w:before="180" w:after="0" w:line="0" w:lineRule="atLeast"/>
      <w:jc w:val="both"/>
      <w:outlineLvl w:val="4"/>
    </w:pPr>
    <w:rPr>
      <w:sz w:val="18"/>
      <w:szCs w:val="18"/>
    </w:rPr>
  </w:style>
  <w:style w:type="paragraph" w:customStyle="1" w:styleId="83">
    <w:name w:val="Основной текст8"/>
    <w:basedOn w:val="a0"/>
    <w:rsid w:val="007D07F4"/>
    <w:pPr>
      <w:widowControl w:val="0"/>
      <w:shd w:val="clear" w:color="auto" w:fill="FFFFFF"/>
      <w:spacing w:after="0" w:line="0" w:lineRule="atLeast"/>
      <w:jc w:val="both"/>
    </w:pPr>
    <w:rPr>
      <w:rFonts w:ascii="Times New Roman" w:eastAsia="Times New Roman" w:hAnsi="Times New Roman" w:cs="Times New Roman"/>
      <w:sz w:val="14"/>
      <w:szCs w:val="14"/>
    </w:rPr>
  </w:style>
  <w:style w:type="character" w:customStyle="1" w:styleId="520">
    <w:name w:val="Заголовок №5 (2)_"/>
    <w:rsid w:val="007D07F4"/>
    <w:rPr>
      <w:rFonts w:ascii="Times New Roman" w:eastAsia="Times New Roman" w:hAnsi="Times New Roman" w:cs="Times New Roman"/>
      <w:b w:val="0"/>
      <w:bCs w:val="0"/>
      <w:i w:val="0"/>
      <w:iCs w:val="0"/>
      <w:smallCaps w:val="0"/>
      <w:strike w:val="0"/>
      <w:sz w:val="18"/>
      <w:szCs w:val="18"/>
      <w:u w:val="none"/>
    </w:rPr>
  </w:style>
  <w:style w:type="character" w:customStyle="1" w:styleId="521">
    <w:name w:val="Заголовок №5 (2)"/>
    <w:rsid w:val="007D07F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75pt">
    <w:name w:val="Основной текст + 7;5 pt"/>
    <w:rsid w:val="007D07F4"/>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TrebuchetMS">
    <w:name w:val="Основной текст + Trebuchet MS"/>
    <w:rsid w:val="007D07F4"/>
    <w:rPr>
      <w:rFonts w:ascii="Trebuchet MS" w:eastAsia="Trebuchet MS" w:hAnsi="Trebuchet MS" w:cs="Trebuchet MS"/>
      <w:b w:val="0"/>
      <w:bCs w:val="0"/>
      <w:i w:val="0"/>
      <w:iCs w:val="0"/>
      <w:smallCaps w:val="0"/>
      <w:strike w:val="0"/>
      <w:color w:val="000000"/>
      <w:spacing w:val="0"/>
      <w:w w:val="100"/>
      <w:position w:val="0"/>
      <w:sz w:val="14"/>
      <w:szCs w:val="14"/>
      <w:u w:val="none"/>
    </w:rPr>
  </w:style>
  <w:style w:type="character" w:customStyle="1" w:styleId="TrebuchetMS65pt">
    <w:name w:val="Основной текст + Trebuchet MS;6;5 pt"/>
    <w:rsid w:val="007D07F4"/>
    <w:rPr>
      <w:rFonts w:ascii="Trebuchet MS" w:eastAsia="Trebuchet MS" w:hAnsi="Trebuchet MS" w:cs="Trebuchet MS"/>
      <w:b w:val="0"/>
      <w:bCs w:val="0"/>
      <w:i w:val="0"/>
      <w:iCs w:val="0"/>
      <w:smallCaps w:val="0"/>
      <w:strike w:val="0"/>
      <w:color w:val="000000"/>
      <w:spacing w:val="0"/>
      <w:w w:val="100"/>
      <w:position w:val="0"/>
      <w:sz w:val="13"/>
      <w:szCs w:val="13"/>
      <w:u w:val="none"/>
    </w:rPr>
  </w:style>
  <w:style w:type="character" w:customStyle="1" w:styleId="TrebuchetMS75pt">
    <w:name w:val="Основной текст + Trebuchet MS;7;5 pt"/>
    <w:rsid w:val="007D07F4"/>
    <w:rPr>
      <w:rFonts w:ascii="Trebuchet MS" w:eastAsia="Trebuchet MS" w:hAnsi="Trebuchet MS" w:cs="Trebuchet MS"/>
      <w:b w:val="0"/>
      <w:bCs w:val="0"/>
      <w:i w:val="0"/>
      <w:iCs w:val="0"/>
      <w:smallCaps w:val="0"/>
      <w:strike w:val="0"/>
      <w:color w:val="000000"/>
      <w:spacing w:val="0"/>
      <w:w w:val="100"/>
      <w:position w:val="0"/>
      <w:sz w:val="15"/>
      <w:szCs w:val="15"/>
      <w:u w:val="none"/>
    </w:rPr>
  </w:style>
  <w:style w:type="character" w:customStyle="1" w:styleId="Gulim65pt">
    <w:name w:val="Основной текст + Gulim;6;5 pt"/>
    <w:rsid w:val="007D07F4"/>
    <w:rPr>
      <w:rFonts w:ascii="Gulim" w:eastAsia="Gulim" w:hAnsi="Gulim" w:cs="Gulim"/>
      <w:b w:val="0"/>
      <w:bCs w:val="0"/>
      <w:i w:val="0"/>
      <w:iCs w:val="0"/>
      <w:smallCaps w:val="0"/>
      <w:strike w:val="0"/>
      <w:color w:val="000000"/>
      <w:spacing w:val="0"/>
      <w:w w:val="100"/>
      <w:position w:val="0"/>
      <w:sz w:val="13"/>
      <w:szCs w:val="13"/>
      <w:u w:val="none"/>
    </w:rPr>
  </w:style>
  <w:style w:type="character" w:customStyle="1" w:styleId="9pt">
    <w:name w:val="Основной текст + 9 pt"/>
    <w:aliases w:val="Интервал 0 pt3"/>
    <w:rsid w:val="007D07F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38">
    <w:name w:val="Основной текст (3)_"/>
    <w:link w:val="310"/>
    <w:rsid w:val="007D07F4"/>
    <w:rPr>
      <w:rFonts w:ascii="Times New Roman" w:eastAsia="Times New Roman" w:hAnsi="Times New Roman" w:cs="Times New Roman"/>
      <w:sz w:val="18"/>
      <w:szCs w:val="18"/>
      <w:shd w:val="clear" w:color="auto" w:fill="FFFFFF"/>
    </w:rPr>
  </w:style>
  <w:style w:type="character" w:customStyle="1" w:styleId="3Sylfaen95pt">
    <w:name w:val="Основной текст (3) + Sylfaen;9;5 pt;Курсив"/>
    <w:rsid w:val="007D07F4"/>
    <w:rPr>
      <w:rFonts w:ascii="Sylfaen" w:eastAsia="Sylfaen" w:hAnsi="Sylfaen" w:cs="Sylfaen"/>
      <w:b w:val="0"/>
      <w:bCs w:val="0"/>
      <w:i/>
      <w:iCs/>
      <w:smallCaps w:val="0"/>
      <w:strike w:val="0"/>
      <w:color w:val="000000"/>
      <w:spacing w:val="0"/>
      <w:w w:val="100"/>
      <w:position w:val="0"/>
      <w:sz w:val="19"/>
      <w:szCs w:val="19"/>
      <w:u w:val="none"/>
      <w:lang w:val="uk-UA"/>
    </w:rPr>
  </w:style>
  <w:style w:type="character" w:customStyle="1" w:styleId="PalatinoLinotype75pt">
    <w:name w:val="Основной текст + Palatino Linotype;7;5 pt"/>
    <w:rsid w:val="007D07F4"/>
    <w:rPr>
      <w:rFonts w:ascii="Palatino Linotype" w:eastAsia="Palatino Linotype" w:hAnsi="Palatino Linotype" w:cs="Palatino Linotype"/>
      <w:b w:val="0"/>
      <w:bCs w:val="0"/>
      <w:i w:val="0"/>
      <w:iCs w:val="0"/>
      <w:smallCaps w:val="0"/>
      <w:strike w:val="0"/>
      <w:color w:val="000000"/>
      <w:spacing w:val="0"/>
      <w:w w:val="100"/>
      <w:position w:val="0"/>
      <w:sz w:val="15"/>
      <w:szCs w:val="15"/>
      <w:u w:val="none"/>
    </w:rPr>
  </w:style>
  <w:style w:type="character" w:customStyle="1" w:styleId="TrebuchetMS6pt">
    <w:name w:val="Основной текст + Trebuchet MS;6 pt"/>
    <w:rsid w:val="007D07F4"/>
    <w:rPr>
      <w:rFonts w:ascii="Trebuchet MS" w:eastAsia="Trebuchet MS" w:hAnsi="Trebuchet MS" w:cs="Trebuchet MS"/>
      <w:b w:val="0"/>
      <w:bCs w:val="0"/>
      <w:i w:val="0"/>
      <w:iCs w:val="0"/>
      <w:smallCaps w:val="0"/>
      <w:strike w:val="0"/>
      <w:color w:val="000000"/>
      <w:spacing w:val="0"/>
      <w:w w:val="100"/>
      <w:position w:val="0"/>
      <w:sz w:val="12"/>
      <w:szCs w:val="12"/>
      <w:u w:val="none"/>
    </w:rPr>
  </w:style>
  <w:style w:type="character" w:customStyle="1" w:styleId="65pt">
    <w:name w:val="Основной текст + 6;5 pt"/>
    <w:rsid w:val="007D07F4"/>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Dotum65pt">
    <w:name w:val="Основной текст + Dotum;6;5 pt"/>
    <w:rsid w:val="007D07F4"/>
    <w:rPr>
      <w:rFonts w:ascii="Dotum" w:eastAsia="Dotum" w:hAnsi="Dotum" w:cs="Dotum"/>
      <w:b w:val="0"/>
      <w:bCs w:val="0"/>
      <w:i w:val="0"/>
      <w:iCs w:val="0"/>
      <w:smallCaps w:val="0"/>
      <w:strike w:val="0"/>
      <w:color w:val="000000"/>
      <w:spacing w:val="0"/>
      <w:w w:val="100"/>
      <w:position w:val="0"/>
      <w:sz w:val="13"/>
      <w:szCs w:val="13"/>
      <w:u w:val="none"/>
    </w:rPr>
  </w:style>
  <w:style w:type="character" w:customStyle="1" w:styleId="Dotum">
    <w:name w:val="Основной текст + Dotum"/>
    <w:rsid w:val="007D07F4"/>
    <w:rPr>
      <w:rFonts w:ascii="Dotum" w:eastAsia="Dotum" w:hAnsi="Dotum" w:cs="Dotum"/>
      <w:b w:val="0"/>
      <w:bCs w:val="0"/>
      <w:i w:val="0"/>
      <w:iCs w:val="0"/>
      <w:smallCaps w:val="0"/>
      <w:strike w:val="0"/>
      <w:color w:val="000000"/>
      <w:spacing w:val="0"/>
      <w:w w:val="100"/>
      <w:position w:val="0"/>
      <w:sz w:val="14"/>
      <w:szCs w:val="14"/>
      <w:u w:val="none"/>
    </w:rPr>
  </w:style>
  <w:style w:type="character" w:customStyle="1" w:styleId="8pt">
    <w:name w:val="Основной текст + 8 pt"/>
    <w:rsid w:val="007D07F4"/>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Sylfaen75pt">
    <w:name w:val="Основной текст + Sylfaen;7;5 pt"/>
    <w:rsid w:val="007D07F4"/>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Consolas4pt">
    <w:name w:val="Основной текст + Consolas;4 pt"/>
    <w:rsid w:val="007D07F4"/>
    <w:rPr>
      <w:rFonts w:ascii="Consolas" w:eastAsia="Consolas" w:hAnsi="Consolas" w:cs="Consolas"/>
      <w:b w:val="0"/>
      <w:bCs w:val="0"/>
      <w:i w:val="0"/>
      <w:iCs w:val="0"/>
      <w:smallCaps w:val="0"/>
      <w:strike w:val="0"/>
      <w:color w:val="000000"/>
      <w:spacing w:val="0"/>
      <w:w w:val="100"/>
      <w:position w:val="0"/>
      <w:sz w:val="8"/>
      <w:szCs w:val="8"/>
      <w:u w:val="none"/>
      <w:lang w:val="uk-UA"/>
    </w:rPr>
  </w:style>
  <w:style w:type="character" w:customStyle="1" w:styleId="530">
    <w:name w:val="Заголовок №5 (3)_"/>
    <w:link w:val="531"/>
    <w:rsid w:val="007D07F4"/>
    <w:rPr>
      <w:b/>
      <w:bCs/>
      <w:sz w:val="17"/>
      <w:szCs w:val="17"/>
      <w:shd w:val="clear" w:color="auto" w:fill="FFFFFF"/>
    </w:rPr>
  </w:style>
  <w:style w:type="paragraph" w:customStyle="1" w:styleId="531">
    <w:name w:val="Заголовок №5 (3)"/>
    <w:basedOn w:val="a0"/>
    <w:link w:val="530"/>
    <w:rsid w:val="007D07F4"/>
    <w:pPr>
      <w:widowControl w:val="0"/>
      <w:shd w:val="clear" w:color="auto" w:fill="FFFFFF"/>
      <w:spacing w:after="180" w:line="0" w:lineRule="atLeast"/>
      <w:outlineLvl w:val="4"/>
    </w:pPr>
    <w:rPr>
      <w:b/>
      <w:bCs/>
      <w:sz w:val="17"/>
      <w:szCs w:val="17"/>
    </w:rPr>
  </w:style>
  <w:style w:type="character" w:customStyle="1" w:styleId="5375pt">
    <w:name w:val="Заголовок №5 (3) + 7;5 pt;Не полужирный"/>
    <w:rsid w:val="007D07F4"/>
    <w:rPr>
      <w:rFonts w:ascii="Times New Roman" w:eastAsia="Times New Roman" w:hAnsi="Times New Roman" w:cs="Times New Roman"/>
      <w:b/>
      <w:bCs/>
      <w:i w:val="0"/>
      <w:iCs w:val="0"/>
      <w:smallCaps w:val="0"/>
      <w:strike w:val="0"/>
      <w:color w:val="000000"/>
      <w:spacing w:val="0"/>
      <w:w w:val="100"/>
      <w:position w:val="0"/>
      <w:sz w:val="15"/>
      <w:szCs w:val="15"/>
      <w:u w:val="none"/>
      <w:lang w:val="uk-UA"/>
    </w:rPr>
  </w:style>
  <w:style w:type="character" w:customStyle="1" w:styleId="37pt">
    <w:name w:val="Основной текст (3) + 7 pt"/>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rPr>
  </w:style>
  <w:style w:type="character" w:customStyle="1" w:styleId="TrebuchetMS5pt">
    <w:name w:val="Основной текст + Trebuchet MS;5 pt"/>
    <w:rsid w:val="007D07F4"/>
    <w:rPr>
      <w:rFonts w:ascii="Trebuchet MS" w:eastAsia="Trebuchet MS" w:hAnsi="Trebuchet MS" w:cs="Trebuchet MS"/>
      <w:b w:val="0"/>
      <w:bCs w:val="0"/>
      <w:i w:val="0"/>
      <w:iCs w:val="0"/>
      <w:smallCaps w:val="0"/>
      <w:strike w:val="0"/>
      <w:color w:val="000000"/>
      <w:spacing w:val="0"/>
      <w:w w:val="100"/>
      <w:position w:val="0"/>
      <w:sz w:val="10"/>
      <w:szCs w:val="10"/>
      <w:u w:val="none"/>
    </w:rPr>
  </w:style>
  <w:style w:type="character" w:customStyle="1" w:styleId="39">
    <w:name w:val="Основной текст3"/>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Gulim0pt">
    <w:name w:val="Основной текст + Gulim;Интервал 0 pt"/>
    <w:rsid w:val="007D07F4"/>
    <w:rPr>
      <w:rFonts w:ascii="Gulim" w:eastAsia="Gulim" w:hAnsi="Gulim" w:cs="Gulim"/>
      <w:b w:val="0"/>
      <w:bCs w:val="0"/>
      <w:i w:val="0"/>
      <w:iCs w:val="0"/>
      <w:smallCaps w:val="0"/>
      <w:strike w:val="0"/>
      <w:color w:val="000000"/>
      <w:spacing w:val="-10"/>
      <w:w w:val="100"/>
      <w:position w:val="0"/>
      <w:sz w:val="14"/>
      <w:szCs w:val="14"/>
      <w:u w:val="none"/>
      <w:lang w:val="uk-UA"/>
    </w:rPr>
  </w:style>
  <w:style w:type="character" w:customStyle="1" w:styleId="44">
    <w:name w:val="Основной текст4"/>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539pt">
    <w:name w:val="Заголовок №5 (3) + 9 pt;Не полужирный"/>
    <w:rsid w:val="007D07F4"/>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2b">
    <w:name w:val="Колонтитул (2)_"/>
    <w:link w:val="2c"/>
    <w:rsid w:val="007D07F4"/>
    <w:rPr>
      <w:sz w:val="15"/>
      <w:szCs w:val="15"/>
      <w:shd w:val="clear" w:color="auto" w:fill="FFFFFF"/>
    </w:rPr>
  </w:style>
  <w:style w:type="paragraph" w:customStyle="1" w:styleId="2c">
    <w:name w:val="Колонтитул (2)"/>
    <w:basedOn w:val="a0"/>
    <w:link w:val="2b"/>
    <w:rsid w:val="007D07F4"/>
    <w:pPr>
      <w:widowControl w:val="0"/>
      <w:shd w:val="clear" w:color="auto" w:fill="FFFFFF"/>
      <w:spacing w:after="0" w:line="206" w:lineRule="exact"/>
      <w:jc w:val="both"/>
    </w:pPr>
    <w:rPr>
      <w:sz w:val="15"/>
      <w:szCs w:val="15"/>
    </w:rPr>
  </w:style>
  <w:style w:type="character" w:customStyle="1" w:styleId="285pt">
    <w:name w:val="Колонтитул (2) + 8;5 pt;Полужирный"/>
    <w:rsid w:val="007D07F4"/>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71">
    <w:name w:val="Заголовок №7_"/>
    <w:link w:val="72"/>
    <w:rsid w:val="007D07F4"/>
    <w:rPr>
      <w:shd w:val="clear" w:color="auto" w:fill="FFFFFF"/>
    </w:rPr>
  </w:style>
  <w:style w:type="paragraph" w:customStyle="1" w:styleId="72">
    <w:name w:val="Заголовок №7"/>
    <w:basedOn w:val="a0"/>
    <w:link w:val="71"/>
    <w:rsid w:val="007D07F4"/>
    <w:pPr>
      <w:widowControl w:val="0"/>
      <w:shd w:val="clear" w:color="auto" w:fill="FFFFFF"/>
      <w:spacing w:after="0" w:line="240" w:lineRule="auto"/>
      <w:outlineLvl w:val="6"/>
    </w:pPr>
  </w:style>
  <w:style w:type="character" w:customStyle="1" w:styleId="79pt">
    <w:name w:val="Заголовок №7 + 9 pt"/>
    <w:rsid w:val="007D07F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45pt3pt">
    <w:name w:val="Основной текст + 4;5 pt;Интервал 3 pt"/>
    <w:rsid w:val="007D07F4"/>
    <w:rPr>
      <w:rFonts w:ascii="Times New Roman" w:eastAsia="Times New Roman" w:hAnsi="Times New Roman" w:cs="Times New Roman"/>
      <w:b w:val="0"/>
      <w:bCs w:val="0"/>
      <w:i w:val="0"/>
      <w:iCs w:val="0"/>
      <w:smallCaps w:val="0"/>
      <w:strike w:val="0"/>
      <w:color w:val="000000"/>
      <w:spacing w:val="60"/>
      <w:w w:val="100"/>
      <w:position w:val="0"/>
      <w:sz w:val="9"/>
      <w:szCs w:val="9"/>
      <w:u w:val="none"/>
    </w:rPr>
  </w:style>
  <w:style w:type="character" w:customStyle="1" w:styleId="BookAntiqua4pt">
    <w:name w:val="Основной текст + Book Antiqua;4 pt"/>
    <w:rsid w:val="007D07F4"/>
    <w:rPr>
      <w:rFonts w:ascii="Book Antiqua" w:eastAsia="Book Antiqua" w:hAnsi="Book Antiqua" w:cs="Book Antiqua"/>
      <w:b w:val="0"/>
      <w:bCs w:val="0"/>
      <w:i w:val="0"/>
      <w:iCs w:val="0"/>
      <w:smallCaps w:val="0"/>
      <w:strike w:val="0"/>
      <w:color w:val="000000"/>
      <w:spacing w:val="0"/>
      <w:w w:val="100"/>
      <w:position w:val="0"/>
      <w:sz w:val="8"/>
      <w:szCs w:val="8"/>
      <w:u w:val="none"/>
    </w:rPr>
  </w:style>
  <w:style w:type="character" w:customStyle="1" w:styleId="5pt">
    <w:name w:val="Основной текст + 5 pt"/>
    <w:rsid w:val="007D07F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rPr>
  </w:style>
  <w:style w:type="character" w:customStyle="1" w:styleId="430">
    <w:name w:val="Заголовок №4 (3)_"/>
    <w:link w:val="431"/>
    <w:rsid w:val="007D07F4"/>
    <w:rPr>
      <w:sz w:val="18"/>
      <w:szCs w:val="18"/>
      <w:shd w:val="clear" w:color="auto" w:fill="FFFFFF"/>
    </w:rPr>
  </w:style>
  <w:style w:type="paragraph" w:customStyle="1" w:styleId="431">
    <w:name w:val="Заголовок №4 (3)"/>
    <w:basedOn w:val="a0"/>
    <w:link w:val="430"/>
    <w:rsid w:val="007D07F4"/>
    <w:pPr>
      <w:widowControl w:val="0"/>
      <w:shd w:val="clear" w:color="auto" w:fill="FFFFFF"/>
      <w:spacing w:before="60" w:after="120" w:line="0" w:lineRule="atLeast"/>
      <w:jc w:val="both"/>
      <w:outlineLvl w:val="3"/>
    </w:pPr>
    <w:rPr>
      <w:sz w:val="18"/>
      <w:szCs w:val="18"/>
    </w:rPr>
  </w:style>
  <w:style w:type="character" w:customStyle="1" w:styleId="4385pt">
    <w:name w:val="Заголовок №4 (3) + 8;5 pt;Полужирный"/>
    <w:rsid w:val="007D07F4"/>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Gungsuh4pt">
    <w:name w:val="Основной текст + Gungsuh;4 pt"/>
    <w:rsid w:val="007D07F4"/>
    <w:rPr>
      <w:rFonts w:ascii="Gungsuh" w:eastAsia="Gungsuh" w:hAnsi="Gungsuh" w:cs="Gungsuh"/>
      <w:b w:val="0"/>
      <w:bCs w:val="0"/>
      <w:i w:val="0"/>
      <w:iCs w:val="0"/>
      <w:smallCaps w:val="0"/>
      <w:strike w:val="0"/>
      <w:color w:val="000000"/>
      <w:spacing w:val="0"/>
      <w:w w:val="100"/>
      <w:position w:val="0"/>
      <w:sz w:val="8"/>
      <w:szCs w:val="8"/>
      <w:u w:val="none"/>
      <w:lang w:val="uk-UA"/>
    </w:rPr>
  </w:style>
  <w:style w:type="character" w:customStyle="1" w:styleId="Sylfaen">
    <w:name w:val="Основной текст + Sylfaen"/>
    <w:rsid w:val="007D07F4"/>
    <w:rPr>
      <w:rFonts w:ascii="Sylfaen" w:eastAsia="Sylfaen" w:hAnsi="Sylfaen" w:cs="Sylfaen"/>
      <w:b w:val="0"/>
      <w:bCs w:val="0"/>
      <w:i w:val="0"/>
      <w:iCs w:val="0"/>
      <w:smallCaps w:val="0"/>
      <w:strike w:val="0"/>
      <w:color w:val="000000"/>
      <w:spacing w:val="0"/>
      <w:w w:val="100"/>
      <w:position w:val="0"/>
      <w:sz w:val="14"/>
      <w:szCs w:val="14"/>
      <w:u w:val="none"/>
      <w:lang w:val="uk-UA"/>
    </w:rPr>
  </w:style>
  <w:style w:type="character" w:customStyle="1" w:styleId="56">
    <w:name w:val="Основной текст5"/>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rPr>
  </w:style>
  <w:style w:type="character" w:customStyle="1" w:styleId="64">
    <w:name w:val="Основной текст6"/>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340">
    <w:name w:val="Заголовок №3 (4)_"/>
    <w:link w:val="341"/>
    <w:rsid w:val="007D07F4"/>
    <w:rPr>
      <w:b/>
      <w:bCs/>
      <w:i/>
      <w:iCs/>
      <w:shd w:val="clear" w:color="auto" w:fill="FFFFFF"/>
    </w:rPr>
  </w:style>
  <w:style w:type="paragraph" w:customStyle="1" w:styleId="341">
    <w:name w:val="Заголовок №3 (4)"/>
    <w:basedOn w:val="a0"/>
    <w:link w:val="340"/>
    <w:rsid w:val="007D07F4"/>
    <w:pPr>
      <w:widowControl w:val="0"/>
      <w:shd w:val="clear" w:color="auto" w:fill="FFFFFF"/>
      <w:spacing w:after="180" w:line="0" w:lineRule="atLeast"/>
      <w:jc w:val="right"/>
      <w:outlineLvl w:val="2"/>
    </w:pPr>
    <w:rPr>
      <w:b/>
      <w:bCs/>
      <w:i/>
      <w:iCs/>
    </w:rPr>
  </w:style>
  <w:style w:type="character" w:customStyle="1" w:styleId="73">
    <w:name w:val="Основной текст (7)_"/>
    <w:link w:val="74"/>
    <w:rsid w:val="007D07F4"/>
    <w:rPr>
      <w:b/>
      <w:bCs/>
      <w:sz w:val="18"/>
      <w:szCs w:val="18"/>
      <w:shd w:val="clear" w:color="auto" w:fill="FFFFFF"/>
    </w:rPr>
  </w:style>
  <w:style w:type="paragraph" w:customStyle="1" w:styleId="74">
    <w:name w:val="Основной текст (7)"/>
    <w:basedOn w:val="a0"/>
    <w:link w:val="73"/>
    <w:rsid w:val="007D07F4"/>
    <w:pPr>
      <w:widowControl w:val="0"/>
      <w:shd w:val="clear" w:color="auto" w:fill="FFFFFF"/>
      <w:spacing w:before="660" w:after="0" w:line="206" w:lineRule="exact"/>
      <w:jc w:val="center"/>
    </w:pPr>
    <w:rPr>
      <w:b/>
      <w:bCs/>
      <w:sz w:val="18"/>
      <w:szCs w:val="18"/>
    </w:rPr>
  </w:style>
  <w:style w:type="character" w:customStyle="1" w:styleId="85pt">
    <w:name w:val="Основной текст + 8;5 pt;Полужирный"/>
    <w:rsid w:val="007D07F4"/>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3a">
    <w:name w:val="Основной текст (3)"/>
    <w:rsid w:val="007D07F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uk-UA"/>
    </w:rPr>
  </w:style>
  <w:style w:type="character" w:customStyle="1" w:styleId="afff4">
    <w:name w:val="Основной текст + Малые прописные"/>
    <w:rsid w:val="007D07F4"/>
    <w:rPr>
      <w:rFonts w:ascii="Times New Roman" w:eastAsia="Times New Roman" w:hAnsi="Times New Roman" w:cs="Times New Roman"/>
      <w:b w:val="0"/>
      <w:bCs w:val="0"/>
      <w:i w:val="0"/>
      <w:iCs w:val="0"/>
      <w:smallCaps/>
      <w:strike w:val="0"/>
      <w:color w:val="000000"/>
      <w:spacing w:val="0"/>
      <w:w w:val="100"/>
      <w:position w:val="0"/>
      <w:sz w:val="14"/>
      <w:szCs w:val="14"/>
      <w:u w:val="none"/>
      <w:lang w:val="uk-UA"/>
    </w:rPr>
  </w:style>
  <w:style w:type="character" w:customStyle="1" w:styleId="75">
    <w:name w:val="Основной текст7"/>
    <w:rsid w:val="007D07F4"/>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uk-UA"/>
    </w:rPr>
  </w:style>
  <w:style w:type="character" w:customStyle="1" w:styleId="440">
    <w:name w:val="Заголовок №4 (4)_"/>
    <w:link w:val="441"/>
    <w:rsid w:val="007D07F4"/>
    <w:rPr>
      <w:sz w:val="14"/>
      <w:szCs w:val="14"/>
      <w:shd w:val="clear" w:color="auto" w:fill="FFFFFF"/>
    </w:rPr>
  </w:style>
  <w:style w:type="paragraph" w:customStyle="1" w:styleId="441">
    <w:name w:val="Заголовок №4 (4)"/>
    <w:basedOn w:val="a0"/>
    <w:link w:val="440"/>
    <w:rsid w:val="007D07F4"/>
    <w:pPr>
      <w:widowControl w:val="0"/>
      <w:shd w:val="clear" w:color="auto" w:fill="FFFFFF"/>
      <w:spacing w:after="0" w:line="0" w:lineRule="atLeast"/>
      <w:jc w:val="both"/>
      <w:outlineLvl w:val="3"/>
    </w:pPr>
    <w:rPr>
      <w:sz w:val="14"/>
      <w:szCs w:val="14"/>
    </w:rPr>
  </w:style>
  <w:style w:type="character" w:customStyle="1" w:styleId="84">
    <w:name w:val="Основной текст (8)_"/>
    <w:link w:val="85"/>
    <w:rsid w:val="007D07F4"/>
    <w:rPr>
      <w:sz w:val="17"/>
      <w:szCs w:val="17"/>
      <w:shd w:val="clear" w:color="auto" w:fill="FFFFFF"/>
    </w:rPr>
  </w:style>
  <w:style w:type="paragraph" w:customStyle="1" w:styleId="85">
    <w:name w:val="Основной текст (8)"/>
    <w:basedOn w:val="a0"/>
    <w:link w:val="84"/>
    <w:rsid w:val="007D07F4"/>
    <w:pPr>
      <w:widowControl w:val="0"/>
      <w:shd w:val="clear" w:color="auto" w:fill="FFFFFF"/>
      <w:spacing w:after="0" w:line="0" w:lineRule="atLeast"/>
      <w:jc w:val="both"/>
    </w:pPr>
    <w:rPr>
      <w:sz w:val="17"/>
      <w:szCs w:val="17"/>
    </w:rPr>
  </w:style>
  <w:style w:type="character" w:customStyle="1" w:styleId="132">
    <w:name w:val="Заголовок №1 (3)_"/>
    <w:link w:val="133"/>
    <w:rsid w:val="007D07F4"/>
    <w:rPr>
      <w:sz w:val="18"/>
      <w:szCs w:val="18"/>
      <w:shd w:val="clear" w:color="auto" w:fill="FFFFFF"/>
    </w:rPr>
  </w:style>
  <w:style w:type="paragraph" w:customStyle="1" w:styleId="133">
    <w:name w:val="Заголовок №1 (3)"/>
    <w:basedOn w:val="a0"/>
    <w:link w:val="132"/>
    <w:rsid w:val="007D07F4"/>
    <w:pPr>
      <w:widowControl w:val="0"/>
      <w:shd w:val="clear" w:color="auto" w:fill="FFFFFF"/>
      <w:spacing w:after="240" w:line="0" w:lineRule="atLeast"/>
      <w:jc w:val="both"/>
      <w:outlineLvl w:val="0"/>
    </w:pPr>
    <w:rPr>
      <w:sz w:val="18"/>
      <w:szCs w:val="18"/>
    </w:rPr>
  </w:style>
  <w:style w:type="character" w:customStyle="1" w:styleId="91">
    <w:name w:val="Основной текст (9)_"/>
    <w:link w:val="92"/>
    <w:rsid w:val="007D07F4"/>
    <w:rPr>
      <w:spacing w:val="20"/>
      <w:sz w:val="9"/>
      <w:szCs w:val="9"/>
      <w:shd w:val="clear" w:color="auto" w:fill="FFFFFF"/>
    </w:rPr>
  </w:style>
  <w:style w:type="paragraph" w:customStyle="1" w:styleId="92">
    <w:name w:val="Основной текст (9)"/>
    <w:basedOn w:val="a0"/>
    <w:link w:val="91"/>
    <w:rsid w:val="007D07F4"/>
    <w:pPr>
      <w:widowControl w:val="0"/>
      <w:shd w:val="clear" w:color="auto" w:fill="FFFFFF"/>
      <w:spacing w:after="0" w:line="0" w:lineRule="atLeast"/>
      <w:jc w:val="both"/>
    </w:pPr>
    <w:rPr>
      <w:spacing w:val="20"/>
      <w:sz w:val="9"/>
      <w:szCs w:val="9"/>
    </w:rPr>
  </w:style>
  <w:style w:type="paragraph" w:customStyle="1" w:styleId="1d">
    <w:name w:val="Абзац списку1"/>
    <w:basedOn w:val="a0"/>
    <w:qFormat/>
    <w:rsid w:val="007D07F4"/>
    <w:pPr>
      <w:widowControl w:val="0"/>
      <w:spacing w:after="0" w:line="240" w:lineRule="auto"/>
      <w:ind w:left="720"/>
      <w:contextualSpacing/>
    </w:pPr>
    <w:rPr>
      <w:rFonts w:ascii="Times New Roman" w:eastAsia="Courier New" w:hAnsi="Times New Roman" w:cs="Courier New"/>
      <w:color w:val="000000"/>
      <w:sz w:val="24"/>
      <w:szCs w:val="24"/>
      <w:lang w:val="uk-UA"/>
    </w:rPr>
  </w:style>
  <w:style w:type="paragraph" w:customStyle="1" w:styleId="2d">
    <w:name w:val="Стиль2"/>
    <w:basedOn w:val="a0"/>
    <w:rsid w:val="007D07F4"/>
    <w:pPr>
      <w:keepNext/>
      <w:spacing w:after="0" w:line="240" w:lineRule="auto"/>
      <w:jc w:val="center"/>
    </w:pPr>
    <w:rPr>
      <w:rFonts w:ascii="Times New Roman" w:eastAsia="Times New Roman" w:hAnsi="Times New Roman" w:cs="Times New Roman"/>
      <w:b/>
      <w:sz w:val="28"/>
      <w:szCs w:val="24"/>
      <w:lang w:val="uk-UA"/>
    </w:rPr>
  </w:style>
  <w:style w:type="character" w:customStyle="1" w:styleId="1e">
    <w:name w:val="Знак Знак1"/>
    <w:rsid w:val="007D07F4"/>
    <w:rPr>
      <w:b/>
      <w:bCs/>
      <w:sz w:val="28"/>
      <w:szCs w:val="28"/>
      <w:lang w:val="uk-UA" w:eastAsia="ar-SA" w:bidi="ar-SA"/>
    </w:rPr>
  </w:style>
  <w:style w:type="paragraph" w:styleId="afff5">
    <w:name w:val="caption"/>
    <w:basedOn w:val="a0"/>
    <w:next w:val="a0"/>
    <w:qFormat/>
    <w:rsid w:val="007D07F4"/>
    <w:pPr>
      <w:spacing w:after="0" w:line="240" w:lineRule="auto"/>
    </w:pPr>
    <w:rPr>
      <w:rFonts w:ascii="Times New Roman" w:eastAsia="Times New Roman" w:hAnsi="Times New Roman" w:cs="Times New Roman"/>
      <w:b/>
      <w:sz w:val="32"/>
      <w:szCs w:val="20"/>
      <w:lang w:val="uk-UA"/>
    </w:rPr>
  </w:style>
  <w:style w:type="paragraph" w:customStyle="1" w:styleId="FR2">
    <w:name w:val="FR2"/>
    <w:rsid w:val="007D07F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2e">
    <w:name w:val="Знак Знак2"/>
    <w:semiHidden/>
    <w:rsid w:val="007D07F4"/>
    <w:rPr>
      <w:rFonts w:ascii="Tahoma" w:hAnsi="Tahoma"/>
      <w:sz w:val="16"/>
      <w:szCs w:val="16"/>
      <w:lang w:val="x-none" w:eastAsia="x-none" w:bidi="ar-SA"/>
    </w:rPr>
  </w:style>
  <w:style w:type="character" w:customStyle="1" w:styleId="afff6">
    <w:name w:val="Знак Знак"/>
    <w:rsid w:val="007D07F4"/>
    <w:rPr>
      <w:sz w:val="24"/>
      <w:szCs w:val="24"/>
      <w:lang w:val="ru-RU" w:eastAsia="ru-RU" w:bidi="ar-SA"/>
    </w:rPr>
  </w:style>
  <w:style w:type="paragraph" w:customStyle="1" w:styleId="1f">
    <w:name w:val="Обычный1"/>
    <w:rsid w:val="007D07F4"/>
    <w:pPr>
      <w:spacing w:after="0" w:line="240" w:lineRule="auto"/>
    </w:pPr>
    <w:rPr>
      <w:rFonts w:ascii="Times New Roman" w:eastAsia="Times New Roman" w:hAnsi="Times New Roman" w:cs="Times New Roman"/>
      <w:sz w:val="20"/>
      <w:szCs w:val="20"/>
    </w:rPr>
  </w:style>
  <w:style w:type="paragraph" w:styleId="a">
    <w:name w:val="No Spacing"/>
    <w:link w:val="1f0"/>
    <w:uiPriority w:val="1"/>
    <w:qFormat/>
    <w:rsid w:val="007D07F4"/>
    <w:pPr>
      <w:numPr>
        <w:numId w:val="1"/>
      </w:numPr>
      <w:spacing w:after="0" w:line="240" w:lineRule="auto"/>
    </w:pPr>
    <w:rPr>
      <w:rFonts w:ascii="Times New Roman" w:eastAsia="Calibri" w:hAnsi="Times New Roman" w:cs="Times New Roman"/>
      <w:sz w:val="28"/>
      <w:szCs w:val="28"/>
      <w:lang w:val="uk-UA"/>
    </w:rPr>
  </w:style>
  <w:style w:type="character" w:customStyle="1" w:styleId="apple-converted-space">
    <w:name w:val="apple-converted-space"/>
    <w:rsid w:val="007D07F4"/>
  </w:style>
  <w:style w:type="paragraph" w:customStyle="1" w:styleId="afff7">
    <w:name w:val="Нормальний текст"/>
    <w:basedOn w:val="a0"/>
    <w:rsid w:val="007D07F4"/>
    <w:pPr>
      <w:spacing w:before="120" w:after="0" w:line="240" w:lineRule="auto"/>
      <w:ind w:firstLine="567"/>
    </w:pPr>
    <w:rPr>
      <w:rFonts w:ascii="Antiqua" w:eastAsia="Times New Roman" w:hAnsi="Antiqua" w:cs="Times New Roman"/>
      <w:sz w:val="26"/>
      <w:szCs w:val="20"/>
      <w:lang w:val="uk-UA"/>
    </w:rPr>
  </w:style>
  <w:style w:type="character" w:customStyle="1" w:styleId="FontStyle13">
    <w:name w:val="Font Style13"/>
    <w:rsid w:val="007D07F4"/>
    <w:rPr>
      <w:rFonts w:ascii="Arial" w:hAnsi="Arial" w:cs="Arial" w:hint="default"/>
      <w:sz w:val="18"/>
      <w:szCs w:val="18"/>
    </w:rPr>
  </w:style>
  <w:style w:type="paragraph" w:customStyle="1" w:styleId="Style4">
    <w:name w:val="Style4"/>
    <w:basedOn w:val="a0"/>
    <w:rsid w:val="007D07F4"/>
    <w:pPr>
      <w:widowControl w:val="0"/>
      <w:autoSpaceDE w:val="0"/>
      <w:autoSpaceDN w:val="0"/>
      <w:adjustRightInd w:val="0"/>
      <w:spacing w:after="0" w:line="248" w:lineRule="exact"/>
    </w:pPr>
    <w:rPr>
      <w:rFonts w:ascii="Arial" w:eastAsia="Times New Roman" w:hAnsi="Arial" w:cs="Times New Roman"/>
      <w:sz w:val="24"/>
      <w:szCs w:val="24"/>
      <w:lang w:val="uk-UA"/>
    </w:rPr>
  </w:style>
  <w:style w:type="character" w:customStyle="1" w:styleId="FontStyle14">
    <w:name w:val="Font Style14"/>
    <w:rsid w:val="007D07F4"/>
    <w:rPr>
      <w:rFonts w:ascii="Times New Roman" w:hAnsi="Times New Roman" w:cs="Times New Roman" w:hint="default"/>
      <w:sz w:val="16"/>
      <w:szCs w:val="16"/>
    </w:rPr>
  </w:style>
  <w:style w:type="paragraph" w:customStyle="1" w:styleId="rvps61">
    <w:name w:val="rvps61"/>
    <w:basedOn w:val="a0"/>
    <w:rsid w:val="007D07F4"/>
    <w:pPr>
      <w:spacing w:before="300" w:after="150" w:line="240" w:lineRule="auto"/>
      <w:ind w:left="450" w:right="450"/>
      <w:jc w:val="center"/>
    </w:pPr>
    <w:rPr>
      <w:rFonts w:ascii="Times New Roman" w:eastAsia="Times New Roman" w:hAnsi="Times New Roman" w:cs="Times New Roman"/>
      <w:sz w:val="24"/>
      <w:szCs w:val="24"/>
    </w:rPr>
  </w:style>
  <w:style w:type="paragraph" w:customStyle="1" w:styleId="tj">
    <w:name w:val="tj"/>
    <w:basedOn w:val="a0"/>
    <w:uiPriority w:val="99"/>
    <w:rsid w:val="007D07F4"/>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shorttext">
    <w:name w:val="short_text"/>
    <w:basedOn w:val="a1"/>
    <w:rsid w:val="007D07F4"/>
  </w:style>
  <w:style w:type="character" w:customStyle="1" w:styleId="hps">
    <w:name w:val="hps"/>
    <w:basedOn w:val="a1"/>
    <w:rsid w:val="007D07F4"/>
  </w:style>
  <w:style w:type="character" w:customStyle="1" w:styleId="65">
    <w:name w:val="Основной текст (6)_"/>
    <w:link w:val="66"/>
    <w:rsid w:val="007D07F4"/>
    <w:rPr>
      <w:i/>
      <w:iCs/>
      <w:sz w:val="25"/>
      <w:szCs w:val="25"/>
      <w:shd w:val="clear" w:color="auto" w:fill="FFFFFF"/>
    </w:rPr>
  </w:style>
  <w:style w:type="character" w:customStyle="1" w:styleId="67">
    <w:name w:val="Основной текст (6) + Не курсив"/>
    <w:rsid w:val="007D07F4"/>
  </w:style>
  <w:style w:type="paragraph" w:customStyle="1" w:styleId="66">
    <w:name w:val="Основной текст (6)"/>
    <w:basedOn w:val="a0"/>
    <w:link w:val="65"/>
    <w:rsid w:val="007D07F4"/>
    <w:pPr>
      <w:widowControl w:val="0"/>
      <w:shd w:val="clear" w:color="auto" w:fill="FFFFFF"/>
      <w:spacing w:before="120" w:after="240" w:line="240" w:lineRule="atLeast"/>
    </w:pPr>
    <w:rPr>
      <w:i/>
      <w:iCs/>
      <w:sz w:val="25"/>
      <w:szCs w:val="25"/>
    </w:rPr>
  </w:style>
  <w:style w:type="character" w:customStyle="1" w:styleId="3TimesNewRoman">
    <w:name w:val="Основной текст (3) + Times New Roman"/>
    <w:aliases w:val="8,5 pt,Не полужирный,Интервал 0 pt4,Основной текст + 121,5 pt9,Основной текст + 122,5 pt10"/>
    <w:rsid w:val="007D07F4"/>
    <w:rPr>
      <w:rFonts w:ascii="Times New Roman" w:eastAsia="Times New Roman" w:hAnsi="Times New Roman" w:cs="Times New Roman"/>
      <w:b/>
      <w:bCs/>
      <w:i w:val="0"/>
      <w:iCs w:val="0"/>
      <w:smallCaps w:val="0"/>
      <w:strike w:val="0"/>
      <w:spacing w:val="0"/>
      <w:sz w:val="17"/>
      <w:szCs w:val="17"/>
      <w:u w:val="none"/>
      <w:shd w:val="clear" w:color="auto" w:fill="FFFFFF"/>
    </w:rPr>
  </w:style>
  <w:style w:type="character" w:customStyle="1" w:styleId="45">
    <w:name w:val="Основной текст (4)_"/>
    <w:link w:val="46"/>
    <w:rsid w:val="007D07F4"/>
    <w:rPr>
      <w:shd w:val="clear" w:color="auto" w:fill="FFFFFF"/>
    </w:rPr>
  </w:style>
  <w:style w:type="character" w:customStyle="1" w:styleId="4Candara">
    <w:name w:val="Основной текст (4) + Candara"/>
    <w:aliases w:val="13 pt"/>
    <w:rsid w:val="007D07F4"/>
    <w:rPr>
      <w:rFonts w:ascii="Candara" w:hAnsi="Candara" w:cs="Candara"/>
      <w:noProof/>
      <w:sz w:val="26"/>
      <w:szCs w:val="26"/>
      <w:shd w:val="clear" w:color="auto" w:fill="FFFFFF"/>
    </w:rPr>
  </w:style>
  <w:style w:type="character" w:customStyle="1" w:styleId="48pt">
    <w:name w:val="Основной текст (4) + 8 pt"/>
    <w:aliases w:val="Полужирный1"/>
    <w:rsid w:val="007D07F4"/>
    <w:rPr>
      <w:rFonts w:ascii="Times New Roman" w:hAnsi="Times New Roman" w:cs="Times New Roman"/>
      <w:b/>
      <w:bCs/>
      <w:noProof/>
      <w:sz w:val="16"/>
      <w:szCs w:val="16"/>
      <w:shd w:val="clear" w:color="auto" w:fill="FFFFFF"/>
    </w:rPr>
  </w:style>
  <w:style w:type="character" w:customStyle="1" w:styleId="48pt1">
    <w:name w:val="Основной текст (4) + 8 pt1"/>
    <w:rsid w:val="007D07F4"/>
    <w:rPr>
      <w:rFonts w:ascii="Times New Roman" w:hAnsi="Times New Roman" w:cs="Times New Roman"/>
      <w:noProof/>
      <w:sz w:val="16"/>
      <w:szCs w:val="16"/>
      <w:shd w:val="clear" w:color="auto" w:fill="FFFFFF"/>
    </w:rPr>
  </w:style>
  <w:style w:type="character" w:customStyle="1" w:styleId="2TimesNewRoman">
    <w:name w:val="Основной текст (2) + Times New Roman"/>
    <w:aliases w:val="9 pt,Не полужирный4"/>
    <w:rsid w:val="007D07F4"/>
    <w:rPr>
      <w:rFonts w:ascii="Times New Roman" w:hAnsi="Times New Roman" w:cs="Times New Roman"/>
      <w:b/>
      <w:bCs/>
      <w:spacing w:val="10"/>
      <w:sz w:val="18"/>
      <w:szCs w:val="18"/>
      <w:shd w:val="clear" w:color="auto" w:fill="FFFFFF"/>
      <w:lang w:bidi="ar-SA"/>
    </w:rPr>
  </w:style>
  <w:style w:type="character" w:customStyle="1" w:styleId="BookmanOldStyle">
    <w:name w:val="Основной текст + Bookman Old Style"/>
    <w:aliases w:val="13 pt2"/>
    <w:rsid w:val="007D07F4"/>
    <w:rPr>
      <w:rFonts w:ascii="Bookman Old Style" w:eastAsia="Times New Roman" w:hAnsi="Bookman Old Style" w:cs="Bookman Old Style"/>
      <w:sz w:val="26"/>
      <w:szCs w:val="26"/>
      <w:u w:val="none"/>
      <w:lang w:val="uk-UA" w:eastAsia="uk-UA" w:bidi="ar-SA"/>
    </w:rPr>
  </w:style>
  <w:style w:type="character" w:customStyle="1" w:styleId="86">
    <w:name w:val="Основной текст + 8"/>
    <w:aliases w:val="5 pt2"/>
    <w:rsid w:val="007D07F4"/>
    <w:rPr>
      <w:rFonts w:ascii="Times New Roman" w:eastAsia="Times New Roman" w:hAnsi="Times New Roman" w:cs="Times New Roman"/>
      <w:sz w:val="17"/>
      <w:szCs w:val="17"/>
      <w:u w:val="none"/>
      <w:lang w:val="uk-UA" w:eastAsia="uk-UA" w:bidi="ar-SA"/>
    </w:rPr>
  </w:style>
  <w:style w:type="character" w:customStyle="1" w:styleId="712">
    <w:name w:val="Основной текст (7) + 12"/>
    <w:aliases w:val="5 pt1,Не полужирный3"/>
    <w:rsid w:val="007D07F4"/>
    <w:rPr>
      <w:rFonts w:ascii="Times New Roman" w:hAnsi="Times New Roman" w:cs="Times New Roman"/>
      <w:b/>
      <w:bCs/>
      <w:sz w:val="25"/>
      <w:szCs w:val="25"/>
      <w:shd w:val="clear" w:color="auto" w:fill="FFFFFF"/>
      <w:lang w:bidi="ar-SA"/>
    </w:rPr>
  </w:style>
  <w:style w:type="character" w:customStyle="1" w:styleId="3TimesNewRoman1">
    <w:name w:val="Основной текст (3) + Times New Roman1"/>
    <w:aliases w:val="13 pt1,Интервал 0 pt2"/>
    <w:rsid w:val="007D07F4"/>
    <w:rPr>
      <w:rFonts w:ascii="Times New Roman" w:eastAsia="Times New Roman" w:hAnsi="Times New Roman" w:cs="Times New Roman"/>
      <w:b/>
      <w:bCs/>
      <w:i w:val="0"/>
      <w:iCs w:val="0"/>
      <w:smallCaps w:val="0"/>
      <w:strike w:val="0"/>
      <w:spacing w:val="0"/>
      <w:sz w:val="26"/>
      <w:szCs w:val="26"/>
      <w:u w:val="none"/>
      <w:shd w:val="clear" w:color="auto" w:fill="FFFFFF"/>
    </w:rPr>
  </w:style>
  <w:style w:type="character" w:customStyle="1" w:styleId="313pt">
    <w:name w:val="Основной текст (3) + 13 pt"/>
    <w:aliases w:val="Не полужирный2,Интервал 0 pt1"/>
    <w:rsid w:val="007D07F4"/>
    <w:rPr>
      <w:rFonts w:ascii="Constantia" w:eastAsia="Times New Roman" w:hAnsi="Constantia" w:cs="Constantia"/>
      <w:b/>
      <w:bCs/>
      <w:i w:val="0"/>
      <w:iCs w:val="0"/>
      <w:smallCaps w:val="0"/>
      <w:strike w:val="0"/>
      <w:noProof/>
      <w:spacing w:val="0"/>
      <w:sz w:val="26"/>
      <w:szCs w:val="26"/>
      <w:u w:val="none"/>
      <w:shd w:val="clear" w:color="auto" w:fill="FFFFFF"/>
    </w:rPr>
  </w:style>
  <w:style w:type="paragraph" w:customStyle="1" w:styleId="310">
    <w:name w:val="Основной текст (3)1"/>
    <w:basedOn w:val="a0"/>
    <w:link w:val="38"/>
    <w:rsid w:val="007D07F4"/>
    <w:pPr>
      <w:widowControl w:val="0"/>
      <w:shd w:val="clear" w:color="auto" w:fill="FFFFFF"/>
      <w:spacing w:before="420" w:after="60" w:line="240" w:lineRule="atLeast"/>
    </w:pPr>
    <w:rPr>
      <w:rFonts w:ascii="Times New Roman" w:eastAsia="Times New Roman" w:hAnsi="Times New Roman" w:cs="Times New Roman"/>
      <w:sz w:val="18"/>
      <w:szCs w:val="18"/>
    </w:rPr>
  </w:style>
  <w:style w:type="paragraph" w:customStyle="1" w:styleId="46">
    <w:name w:val="Основной текст (4)"/>
    <w:basedOn w:val="a0"/>
    <w:link w:val="45"/>
    <w:rsid w:val="007D07F4"/>
    <w:pPr>
      <w:widowControl w:val="0"/>
      <w:shd w:val="clear" w:color="auto" w:fill="FFFFFF"/>
      <w:spacing w:before="60" w:after="0" w:line="317" w:lineRule="exact"/>
    </w:pPr>
  </w:style>
  <w:style w:type="paragraph" w:customStyle="1" w:styleId="1f1">
    <w:name w:val="Без інтервалів1"/>
    <w:link w:val="afff8"/>
    <w:uiPriority w:val="1"/>
    <w:qFormat/>
    <w:rsid w:val="009400D5"/>
    <w:pPr>
      <w:spacing w:after="0" w:line="240" w:lineRule="auto"/>
    </w:pPr>
    <w:rPr>
      <w:rFonts w:ascii="Calibri" w:eastAsia="Times New Roman" w:hAnsi="Calibri" w:cs="Times New Roman"/>
    </w:rPr>
  </w:style>
  <w:style w:type="character" w:customStyle="1" w:styleId="afff8">
    <w:name w:val="Без інтервалів Знак"/>
    <w:link w:val="1f1"/>
    <w:uiPriority w:val="1"/>
    <w:locked/>
    <w:rsid w:val="009400D5"/>
    <w:rPr>
      <w:rFonts w:ascii="Calibri" w:eastAsia="Times New Roman" w:hAnsi="Calibri" w:cs="Times New Roman"/>
      <w:lang w:eastAsia="ru-RU"/>
    </w:rPr>
  </w:style>
  <w:style w:type="paragraph" w:customStyle="1" w:styleId="1f2">
    <w:name w:val="Без интервала1"/>
    <w:link w:val="1f3"/>
    <w:qFormat/>
    <w:rsid w:val="009400D5"/>
    <w:pPr>
      <w:spacing w:after="0" w:line="240" w:lineRule="auto"/>
      <w:ind w:firstLine="709"/>
      <w:jc w:val="both"/>
    </w:pPr>
    <w:rPr>
      <w:rFonts w:ascii="Calibri" w:eastAsia="Times New Roman" w:hAnsi="Calibri" w:cs="Times New Roman"/>
      <w:sz w:val="28"/>
      <w:szCs w:val="24"/>
      <w:lang w:val="en-US"/>
    </w:rPr>
  </w:style>
  <w:style w:type="character" w:customStyle="1" w:styleId="1f3">
    <w:name w:val="Без интервала1 Знак"/>
    <w:link w:val="1f2"/>
    <w:rsid w:val="009400D5"/>
    <w:rPr>
      <w:rFonts w:ascii="Calibri" w:eastAsia="Times New Roman" w:hAnsi="Calibri" w:cs="Times New Roman"/>
      <w:sz w:val="28"/>
      <w:szCs w:val="24"/>
      <w:lang w:val="en-US" w:eastAsia="ru-RU"/>
    </w:rPr>
  </w:style>
  <w:style w:type="character" w:customStyle="1" w:styleId="1f0">
    <w:name w:val="Без інтервалів Знак1"/>
    <w:link w:val="a"/>
    <w:uiPriority w:val="1"/>
    <w:locked/>
    <w:rsid w:val="000A21BC"/>
    <w:rPr>
      <w:rFonts w:ascii="Times New Roman" w:eastAsia="Calibri" w:hAnsi="Times New Roman" w:cs="Times New Roman"/>
      <w:sz w:val="28"/>
      <w:szCs w:val="28"/>
      <w:lang w:val="uk-UA"/>
    </w:rPr>
  </w:style>
  <w:style w:type="paragraph" w:customStyle="1" w:styleId="rvps14">
    <w:name w:val="rvps14"/>
    <w:basedOn w:val="a0"/>
    <w:rsid w:val="00145CD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numbering" w:customStyle="1" w:styleId="1f4">
    <w:name w:val="Нет списка1"/>
    <w:next w:val="a3"/>
    <w:semiHidden/>
    <w:rsid w:val="00E614A9"/>
  </w:style>
  <w:style w:type="paragraph" w:customStyle="1" w:styleId="afff9">
    <w:name w:val="Тема"/>
    <w:basedOn w:val="a0"/>
    <w:rsid w:val="00E614A9"/>
    <w:pPr>
      <w:widowControl w:val="0"/>
      <w:spacing w:after="0" w:line="240" w:lineRule="auto"/>
      <w:ind w:firstLine="709"/>
      <w:jc w:val="both"/>
    </w:pPr>
    <w:rPr>
      <w:rFonts w:ascii="Times New Roman" w:eastAsia="Times New Roman" w:hAnsi="Times New Roman" w:cs="Times New Roman"/>
      <w:b/>
      <w:sz w:val="28"/>
      <w:szCs w:val="20"/>
    </w:rPr>
  </w:style>
  <w:style w:type="paragraph" w:customStyle="1" w:styleId="1f5">
    <w:name w:val="заголовок 1"/>
    <w:basedOn w:val="a0"/>
    <w:next w:val="a0"/>
    <w:rsid w:val="00E614A9"/>
    <w:pPr>
      <w:keepNext/>
      <w:widowControl w:val="0"/>
      <w:spacing w:after="0" w:line="240" w:lineRule="auto"/>
      <w:jc w:val="center"/>
    </w:pPr>
    <w:rPr>
      <w:rFonts w:ascii="Times New Roman" w:eastAsia="Times New Roman" w:hAnsi="Times New Roman" w:cs="Times New Roman"/>
      <w:snapToGrid w:val="0"/>
      <w:sz w:val="24"/>
      <w:szCs w:val="20"/>
      <w:lang w:val="uk-UA"/>
    </w:rPr>
  </w:style>
  <w:style w:type="paragraph" w:customStyle="1" w:styleId="3b">
    <w:name w:val="заголовок 3"/>
    <w:basedOn w:val="a0"/>
    <w:next w:val="a0"/>
    <w:rsid w:val="00E614A9"/>
    <w:pPr>
      <w:keepNext/>
      <w:widowControl w:val="0"/>
      <w:spacing w:after="0" w:line="240" w:lineRule="auto"/>
      <w:jc w:val="center"/>
    </w:pPr>
    <w:rPr>
      <w:rFonts w:ascii="Times New Roman" w:eastAsia="Times New Roman" w:hAnsi="Times New Roman" w:cs="Times New Roman"/>
      <w:b/>
      <w:snapToGrid w:val="0"/>
      <w:sz w:val="32"/>
      <w:szCs w:val="20"/>
      <w:lang w:val="uk-UA"/>
    </w:rPr>
  </w:style>
  <w:style w:type="paragraph" w:styleId="2f">
    <w:name w:val="List 2"/>
    <w:basedOn w:val="a0"/>
    <w:rsid w:val="00E614A9"/>
    <w:pPr>
      <w:widowControl w:val="0"/>
      <w:spacing w:after="0" w:line="240" w:lineRule="auto"/>
      <w:ind w:left="566" w:hanging="283"/>
    </w:pPr>
    <w:rPr>
      <w:rFonts w:ascii="Times New Roman" w:eastAsia="Times New Roman" w:hAnsi="Times New Roman" w:cs="Times New Roman"/>
      <w:sz w:val="28"/>
      <w:szCs w:val="20"/>
    </w:rPr>
  </w:style>
  <w:style w:type="paragraph" w:styleId="afffa">
    <w:name w:val="List"/>
    <w:basedOn w:val="a0"/>
    <w:rsid w:val="00E614A9"/>
    <w:pPr>
      <w:spacing w:after="0" w:line="240" w:lineRule="auto"/>
      <w:ind w:left="283" w:hanging="283"/>
    </w:pPr>
    <w:rPr>
      <w:rFonts w:ascii="Times New Roman" w:eastAsia="Times New Roman" w:hAnsi="Times New Roman" w:cs="Times New Roman"/>
      <w:sz w:val="24"/>
      <w:szCs w:val="20"/>
      <w:lang w:val="uk-UA"/>
    </w:rPr>
  </w:style>
  <w:style w:type="paragraph" w:styleId="afffb">
    <w:name w:val="Body Text First Indent"/>
    <w:basedOn w:val="af9"/>
    <w:link w:val="afffc"/>
    <w:rsid w:val="00E614A9"/>
    <w:pPr>
      <w:ind w:firstLine="210"/>
    </w:pPr>
    <w:rPr>
      <w:sz w:val="24"/>
      <w:szCs w:val="20"/>
      <w:lang w:val="uk-UA"/>
    </w:rPr>
  </w:style>
  <w:style w:type="character" w:customStyle="1" w:styleId="afffc">
    <w:name w:val="Червоний рядок Знак"/>
    <w:basedOn w:val="afa"/>
    <w:link w:val="afffb"/>
    <w:rsid w:val="00E614A9"/>
    <w:rPr>
      <w:rFonts w:ascii="Times New Roman" w:eastAsia="Times New Roman" w:hAnsi="Times New Roman" w:cs="Times New Roman"/>
      <w:sz w:val="24"/>
      <w:szCs w:val="20"/>
      <w:lang w:val="uk-UA" w:eastAsia="x-none"/>
    </w:rPr>
  </w:style>
  <w:style w:type="paragraph" w:styleId="2f0">
    <w:name w:val="Body Text First Indent 2"/>
    <w:basedOn w:val="af7"/>
    <w:link w:val="2f1"/>
    <w:rsid w:val="00E614A9"/>
    <w:pPr>
      <w:ind w:firstLine="210"/>
    </w:pPr>
    <w:rPr>
      <w:szCs w:val="20"/>
      <w:lang w:eastAsia="x-none"/>
    </w:rPr>
  </w:style>
  <w:style w:type="character" w:customStyle="1" w:styleId="2f1">
    <w:name w:val="Червоний рядок 2 Знак"/>
    <w:basedOn w:val="af8"/>
    <w:link w:val="2f0"/>
    <w:rsid w:val="00E614A9"/>
    <w:rPr>
      <w:rFonts w:ascii="Times New Roman" w:eastAsia="Times New Roman" w:hAnsi="Times New Roman" w:cs="Times New Roman"/>
      <w:sz w:val="24"/>
      <w:szCs w:val="20"/>
      <w:lang w:val="uk-UA" w:eastAsia="x-none"/>
    </w:rPr>
  </w:style>
  <w:style w:type="numbering" w:customStyle="1" w:styleId="113">
    <w:name w:val="Нет списка11"/>
    <w:next w:val="a3"/>
    <w:semiHidden/>
    <w:unhideWhenUsed/>
    <w:rsid w:val="00E614A9"/>
  </w:style>
  <w:style w:type="paragraph" w:customStyle="1" w:styleId="afffd">
    <w:name w:val="Знак Знак Знак Знак Знак Знак Знак"/>
    <w:basedOn w:val="a0"/>
    <w:rsid w:val="00E614A9"/>
    <w:pPr>
      <w:spacing w:after="0" w:line="240" w:lineRule="auto"/>
    </w:pPr>
    <w:rPr>
      <w:rFonts w:ascii="Times New Roman" w:eastAsia="Times New Roman" w:hAnsi="Times New Roman" w:cs="Times New Roman"/>
      <w:sz w:val="24"/>
      <w:szCs w:val="24"/>
      <w:lang w:val="en-US"/>
    </w:rPr>
  </w:style>
  <w:style w:type="character" w:customStyle="1" w:styleId="87">
    <w:name w:val="Знак Знак8"/>
    <w:locked/>
    <w:rsid w:val="00E614A9"/>
    <w:rPr>
      <w:lang w:val="ru-RU" w:eastAsia="ru-RU" w:bidi="ar-SA"/>
    </w:rPr>
  </w:style>
  <w:style w:type="character" w:customStyle="1" w:styleId="FontStyle18">
    <w:name w:val="Font Style18"/>
    <w:rsid w:val="00E614A9"/>
    <w:rPr>
      <w:rFonts w:ascii="Times New Roman" w:hAnsi="Times New Roman" w:cs="Times New Roman"/>
      <w:sz w:val="18"/>
      <w:szCs w:val="18"/>
    </w:rPr>
  </w:style>
  <w:style w:type="paragraph" w:styleId="afffe">
    <w:name w:val="Document Map"/>
    <w:basedOn w:val="a0"/>
    <w:link w:val="affff"/>
    <w:semiHidden/>
    <w:rsid w:val="00E614A9"/>
    <w:pPr>
      <w:shd w:val="clear" w:color="auto" w:fill="000080"/>
      <w:spacing w:after="0" w:line="240" w:lineRule="auto"/>
    </w:pPr>
    <w:rPr>
      <w:rFonts w:ascii="Tahoma" w:eastAsia="Times New Roman" w:hAnsi="Tahoma" w:cs="Tahoma"/>
      <w:sz w:val="20"/>
      <w:szCs w:val="20"/>
    </w:rPr>
  </w:style>
  <w:style w:type="character" w:customStyle="1" w:styleId="affff">
    <w:name w:val="Схема документа Знак"/>
    <w:basedOn w:val="a1"/>
    <w:link w:val="afffe"/>
    <w:semiHidden/>
    <w:rsid w:val="00E614A9"/>
    <w:rPr>
      <w:rFonts w:ascii="Tahoma" w:eastAsia="Times New Roman" w:hAnsi="Tahoma" w:cs="Tahoma"/>
      <w:sz w:val="20"/>
      <w:szCs w:val="20"/>
      <w:shd w:val="clear" w:color="auto" w:fill="000080"/>
      <w:lang w:eastAsia="ru-RU"/>
    </w:rPr>
  </w:style>
  <w:style w:type="table" w:customStyle="1" w:styleId="2f2">
    <w:name w:val="Сетка таблицы2"/>
    <w:basedOn w:val="a2"/>
    <w:next w:val="a4"/>
    <w:uiPriority w:val="39"/>
    <w:rsid w:val="00E6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3"/>
    <w:uiPriority w:val="99"/>
    <w:semiHidden/>
    <w:unhideWhenUsed/>
    <w:rsid w:val="00E614A9"/>
  </w:style>
  <w:style w:type="numbering" w:customStyle="1" w:styleId="120">
    <w:name w:val="Нет списка12"/>
    <w:next w:val="a3"/>
    <w:semiHidden/>
    <w:rsid w:val="00E614A9"/>
  </w:style>
  <w:style w:type="table" w:customStyle="1" w:styleId="3c">
    <w:name w:val="Сетка таблицы3"/>
    <w:basedOn w:val="a2"/>
    <w:next w:val="a4"/>
    <w:uiPriority w:val="59"/>
    <w:rsid w:val="00E61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E614A9"/>
  </w:style>
  <w:style w:type="table" w:customStyle="1" w:styleId="121">
    <w:name w:val="Сетка таблицы12"/>
    <w:basedOn w:val="a2"/>
    <w:next w:val="a4"/>
    <w:uiPriority w:val="39"/>
    <w:rsid w:val="00E6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Placeholder Text"/>
    <w:basedOn w:val="a1"/>
    <w:uiPriority w:val="99"/>
    <w:semiHidden/>
    <w:rsid w:val="00075C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9464">
      <w:bodyDiv w:val="1"/>
      <w:marLeft w:val="0"/>
      <w:marRight w:val="0"/>
      <w:marTop w:val="0"/>
      <w:marBottom w:val="0"/>
      <w:divBdr>
        <w:top w:val="none" w:sz="0" w:space="0" w:color="auto"/>
        <w:left w:val="none" w:sz="0" w:space="0" w:color="auto"/>
        <w:bottom w:val="none" w:sz="0" w:space="0" w:color="auto"/>
        <w:right w:val="none" w:sz="0" w:space="0" w:color="auto"/>
      </w:divBdr>
    </w:div>
    <w:div w:id="1203202567">
      <w:bodyDiv w:val="1"/>
      <w:marLeft w:val="0"/>
      <w:marRight w:val="0"/>
      <w:marTop w:val="0"/>
      <w:marBottom w:val="0"/>
      <w:divBdr>
        <w:top w:val="none" w:sz="0" w:space="0" w:color="auto"/>
        <w:left w:val="none" w:sz="0" w:space="0" w:color="auto"/>
        <w:bottom w:val="none" w:sz="0" w:space="0" w:color="auto"/>
        <w:right w:val="none" w:sz="0" w:space="0" w:color="auto"/>
      </w:divBdr>
    </w:div>
    <w:div w:id="18715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4.xml"/><Relationship Id="rId10" Type="http://schemas.openxmlformats.org/officeDocument/2006/relationships/header" Target="header3.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25E2-C527-4625-88CC-6D66F01C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53</Pages>
  <Words>77132</Words>
  <Characters>43966</Characters>
  <Application>Microsoft Office Word</Application>
  <DocSecurity>0</DocSecurity>
  <Lines>366</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Seven_7</dc:creator>
  <cp:lastModifiedBy>Манухін Сергій Олександрович</cp:lastModifiedBy>
  <cp:revision>196</cp:revision>
  <cp:lastPrinted>2024-09-23T14:54:00Z</cp:lastPrinted>
  <dcterms:created xsi:type="dcterms:W3CDTF">2026-02-05T09:25:00Z</dcterms:created>
  <dcterms:modified xsi:type="dcterms:W3CDTF">2026-02-20T12:00:00Z</dcterms:modified>
</cp:coreProperties>
</file>